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02A709C">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06D82EE" w:rsidR="00B16860" w:rsidRPr="00041EA1" w:rsidRDefault="000F6BB6" w:rsidP="00FA3CAC">
      <w:pPr>
        <w:pStyle w:val="Heading1"/>
        <w:spacing w:before="0"/>
        <w:ind w:left="360" w:right="180"/>
        <w:jc w:val="center"/>
      </w:pPr>
      <w:r w:rsidRPr="00041EA1">
        <w:t>Transfer Planning Guide 20</w:t>
      </w:r>
      <w:r w:rsidR="00A42831">
        <w:t>20</w:t>
      </w:r>
      <w:r w:rsidR="00B76511">
        <w:t>-202</w:t>
      </w:r>
      <w:r w:rsidR="00A42831">
        <w:t>1</w:t>
      </w:r>
    </w:p>
    <w:p w14:paraId="2B846BB4" w14:textId="77777777" w:rsidR="00162CDA" w:rsidRDefault="000F6BB6" w:rsidP="002F6CD5">
      <w:pPr>
        <w:pStyle w:val="Heading2"/>
        <w:spacing w:before="0" w:line="240" w:lineRule="auto"/>
        <w:ind w:left="360" w:right="180"/>
      </w:pPr>
      <w:r w:rsidRPr="000F6BB6">
        <w:t xml:space="preserve">Major in </w:t>
      </w:r>
      <w:r w:rsidR="000C7185">
        <w:t>Engineering Technology</w:t>
      </w:r>
      <w:r w:rsidR="002F6CD5">
        <w:t xml:space="preserve"> </w:t>
      </w:r>
    </w:p>
    <w:p w14:paraId="5DA89778" w14:textId="6DA34469" w:rsidR="00CC50B2" w:rsidRDefault="002F6CD5" w:rsidP="002F6CD5">
      <w:pPr>
        <w:pStyle w:val="Heading2"/>
        <w:spacing w:before="0" w:line="240" w:lineRule="auto"/>
        <w:ind w:left="360" w:right="180"/>
      </w:pPr>
      <w:r>
        <w:t>(</w:t>
      </w:r>
      <w:r w:rsidR="00541FF4">
        <w:t>Mechanical</w:t>
      </w:r>
      <w:r w:rsidR="000C7185">
        <w:t xml:space="preserve"> Engineering Technology Concentration</w:t>
      </w:r>
      <w:r>
        <w:t>)</w:t>
      </w:r>
    </w:p>
    <w:p w14:paraId="576B6108" w14:textId="71FC0C61"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Pr="000F6BB6">
        <w:t xml:space="preserve"> </w:t>
      </w:r>
      <w:r w:rsidR="002F6CD5">
        <w:t xml:space="preserve">Degree </w:t>
      </w:r>
      <w:r w:rsidRPr="000F6BB6">
        <w:t>(B</w:t>
      </w:r>
      <w:r w:rsidR="00917E96">
        <w:t>S</w:t>
      </w:r>
      <w:r w:rsidR="000C7185">
        <w:t>T</w:t>
      </w:r>
      <w:r w:rsidRPr="000F6BB6">
        <w:t xml:space="preserve">) </w:t>
      </w:r>
    </w:p>
    <w:p w14:paraId="1271F32E" w14:textId="6C6117BD" w:rsidR="00B16860" w:rsidRPr="000F6BB6" w:rsidRDefault="000F6BB6" w:rsidP="00FA3CAC">
      <w:pPr>
        <w:pStyle w:val="Heading2"/>
        <w:spacing w:before="0" w:line="240" w:lineRule="auto"/>
        <w:ind w:left="360" w:right="180"/>
      </w:pPr>
      <w:r w:rsidRPr="000F6BB6">
        <w:t>1</w:t>
      </w:r>
      <w:r w:rsidR="009F059E">
        <w:t>2</w:t>
      </w:r>
      <w:r w:rsidR="00541FF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D73D0C2"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929598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A42831">
              <w:rPr>
                <w:rFonts w:asciiTheme="majorHAnsi" w:hAnsiTheme="majorHAnsi"/>
                <w:sz w:val="21"/>
                <w:szCs w:val="21"/>
              </w:rPr>
              <w:t xml:space="preserve"> </w:t>
            </w:r>
            <w:r w:rsidR="00A42831"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495C8982"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90" w:type="dxa"/>
          </w:tcPr>
          <w:p w14:paraId="6491F264" w14:textId="52521F4D"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2B516440"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90" w:type="dxa"/>
          </w:tcPr>
          <w:p w14:paraId="00242041" w14:textId="34C490A9"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618CB5D8" w:rsidR="00A42831"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204B5062" w:rsidR="00A42831"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14149353" w:rsidR="00A42831"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665291" w:rsidRPr="002975B6" w14:paraId="693070A5" w14:textId="77777777" w:rsidTr="00693B5F">
        <w:trPr>
          <w:trHeight w:val="266"/>
        </w:trPr>
        <w:tc>
          <w:tcPr>
            <w:tcW w:w="4050" w:type="dxa"/>
          </w:tcPr>
          <w:p w14:paraId="5B52561B" w14:textId="54247289" w:rsidR="00665291" w:rsidRDefault="0066529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00BE235A" w14:textId="6956D0F2" w:rsidR="00665291" w:rsidRDefault="0066529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195EE97F" w14:textId="6D114228" w:rsidR="00665291" w:rsidRDefault="0066529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665291" w:rsidRPr="002975B6" w14:paraId="47A771A5" w14:textId="77777777" w:rsidTr="00693B5F">
        <w:trPr>
          <w:trHeight w:val="266"/>
        </w:trPr>
        <w:tc>
          <w:tcPr>
            <w:tcW w:w="4050" w:type="dxa"/>
          </w:tcPr>
          <w:p w14:paraId="0C9361FD" w14:textId="0E8813AC" w:rsidR="00665291" w:rsidRDefault="0066529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0D22EEEB" w14:textId="1FAB349C" w:rsidR="00665291" w:rsidRDefault="0066529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10347634" w14:textId="219CBE83" w:rsidR="00665291" w:rsidRDefault="0066529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64960D3D" w14:textId="77777777" w:rsidR="00665291" w:rsidRDefault="00665291" w:rsidP="003369E4">
      <w:pPr>
        <w:pStyle w:val="Heading2"/>
        <w:spacing w:before="0" w:line="240" w:lineRule="auto"/>
        <w:ind w:left="360" w:right="180"/>
        <w:jc w:val="left"/>
        <w:rPr>
          <w:rFonts w:asciiTheme="majorHAnsi" w:hAnsiTheme="majorHAnsi"/>
          <w:sz w:val="21"/>
          <w:szCs w:val="21"/>
        </w:rPr>
      </w:pPr>
    </w:p>
    <w:p w14:paraId="0A6B15E8" w14:textId="2D5658B6"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665291">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665291">
        <w:trPr>
          <w:trHeight w:val="265"/>
          <w:tblHeader/>
        </w:trPr>
        <w:tc>
          <w:tcPr>
            <w:tcW w:w="4050" w:type="dxa"/>
          </w:tcPr>
          <w:p w14:paraId="69C82231" w14:textId="4C08B56C"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1111 (with CHEM 1311 above)</w:t>
            </w:r>
          </w:p>
        </w:tc>
        <w:tc>
          <w:tcPr>
            <w:tcW w:w="5040" w:type="dxa"/>
          </w:tcPr>
          <w:p w14:paraId="3DD496CE" w14:textId="1484B712"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1141 (with CHEM 1341 above)</w:t>
            </w:r>
          </w:p>
        </w:tc>
      </w:tr>
      <w:tr w:rsidR="003369E4" w:rsidRPr="002975B6" w14:paraId="4A02FF7D" w14:textId="77777777" w:rsidTr="00665291">
        <w:trPr>
          <w:trHeight w:val="265"/>
          <w:tblHeader/>
        </w:trPr>
        <w:tc>
          <w:tcPr>
            <w:tcW w:w="4050" w:type="dxa"/>
          </w:tcPr>
          <w:p w14:paraId="708F2A01" w14:textId="3B68702B" w:rsidR="003369E4" w:rsidRPr="003369E4" w:rsidRDefault="000C7185" w:rsidP="003369E4">
            <w:pPr>
              <w:ind w:right="180"/>
              <w:rPr>
                <w:rFonts w:asciiTheme="majorHAnsi" w:hAnsiTheme="majorHAnsi"/>
                <w:sz w:val="21"/>
                <w:szCs w:val="21"/>
              </w:rPr>
            </w:pPr>
            <w:r>
              <w:rPr>
                <w:rFonts w:asciiTheme="majorHAnsi" w:hAnsiTheme="majorHAnsi"/>
                <w:sz w:val="21"/>
                <w:szCs w:val="21"/>
              </w:rPr>
              <w:t>CHEM 1112 (with CHEM 1312 above)</w:t>
            </w:r>
          </w:p>
        </w:tc>
        <w:tc>
          <w:tcPr>
            <w:tcW w:w="5040" w:type="dxa"/>
          </w:tcPr>
          <w:p w14:paraId="3F4B6232" w14:textId="1E1BD091" w:rsidR="003369E4" w:rsidRPr="003369E4" w:rsidRDefault="000C7185" w:rsidP="003369E4">
            <w:pPr>
              <w:ind w:right="180"/>
              <w:rPr>
                <w:rFonts w:asciiTheme="majorHAnsi" w:hAnsiTheme="majorHAnsi"/>
                <w:sz w:val="21"/>
                <w:szCs w:val="21"/>
              </w:rPr>
            </w:pPr>
            <w:r>
              <w:rPr>
                <w:rFonts w:asciiTheme="majorHAnsi" w:hAnsiTheme="majorHAnsi"/>
                <w:sz w:val="21"/>
                <w:szCs w:val="21"/>
              </w:rPr>
              <w:t>CHEM 1142 (with CHEM 1342 above)</w:t>
            </w:r>
          </w:p>
        </w:tc>
      </w:tr>
      <w:tr w:rsidR="003369E4" w:rsidRPr="002975B6" w14:paraId="6566ED3C" w14:textId="77777777" w:rsidTr="00665291">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665291">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665291">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665291">
        <w:trPr>
          <w:trHeight w:val="265"/>
          <w:tblHeader/>
        </w:trPr>
        <w:tc>
          <w:tcPr>
            <w:tcW w:w="4050" w:type="dxa"/>
          </w:tcPr>
          <w:p w14:paraId="4C083341" w14:textId="50B6CDB1" w:rsidR="003423D2"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223A5397" w:rsidR="003423D2"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162CDA"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162CDA"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5F9E9B2" w:rsidR="00B16860" w:rsidRPr="002975B6" w:rsidRDefault="00665291"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C7185"/>
    <w:rsid w:val="000F6BB6"/>
    <w:rsid w:val="00162CDA"/>
    <w:rsid w:val="001C072D"/>
    <w:rsid w:val="002975B6"/>
    <w:rsid w:val="002F6CD5"/>
    <w:rsid w:val="003369E4"/>
    <w:rsid w:val="003423D2"/>
    <w:rsid w:val="00386EEF"/>
    <w:rsid w:val="00401089"/>
    <w:rsid w:val="004F0C1F"/>
    <w:rsid w:val="00541824"/>
    <w:rsid w:val="00541FF4"/>
    <w:rsid w:val="005B5F85"/>
    <w:rsid w:val="00665291"/>
    <w:rsid w:val="00693B5F"/>
    <w:rsid w:val="006D0F9F"/>
    <w:rsid w:val="00754D56"/>
    <w:rsid w:val="00763352"/>
    <w:rsid w:val="0079457C"/>
    <w:rsid w:val="00917E96"/>
    <w:rsid w:val="009535F9"/>
    <w:rsid w:val="009F059E"/>
    <w:rsid w:val="00A30D8F"/>
    <w:rsid w:val="00A42831"/>
    <w:rsid w:val="00AC2F6F"/>
    <w:rsid w:val="00B16860"/>
    <w:rsid w:val="00B30C85"/>
    <w:rsid w:val="00B76511"/>
    <w:rsid w:val="00BC4F3C"/>
    <w:rsid w:val="00C13710"/>
    <w:rsid w:val="00C253BE"/>
    <w:rsid w:val="00C42CCF"/>
    <w:rsid w:val="00C61A9D"/>
    <w:rsid w:val="00C658B3"/>
    <w:rsid w:val="00CB3EF9"/>
    <w:rsid w:val="00CC50B2"/>
    <w:rsid w:val="00D134E3"/>
    <w:rsid w:val="00D34768"/>
    <w:rsid w:val="00DA310B"/>
    <w:rsid w:val="00E11A6D"/>
    <w:rsid w:val="00F07AC5"/>
    <w:rsid w:val="00F57E21"/>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66529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2020-07-20T14:28:00Z</dcterms:created>
  <dcterms:modified xsi:type="dcterms:W3CDTF">2020-08-03T20:12:00Z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