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7334A1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D360D2" w:rsidRPr="00A42D54" w:rsidRDefault="00D360D2" w:rsidP="00D360D2">
      <w:pPr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ORDER AUTHORIZING ALT</w:t>
      </w:r>
      <w:r w:rsidRPr="00A42D54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E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R</w:t>
      </w:r>
      <w:r w:rsidRPr="00A42D54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N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AT</w:t>
      </w:r>
      <w:r w:rsidRPr="00A42D54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I</w:t>
      </w:r>
      <w:r w:rsidRPr="00A42D54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u w:val="single"/>
        </w:rPr>
        <w:t>V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 xml:space="preserve">E </w:t>
      </w:r>
      <w:r w:rsidRPr="00A42D54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ER</w:t>
      </w:r>
      <w:r w:rsidRPr="00A42D54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u w:val="single"/>
        </w:rPr>
        <w:t>V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I</w:t>
      </w:r>
      <w:r w:rsidRPr="00A42D54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C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</w:t>
      </w:r>
      <w:r w:rsidRPr="00A42D54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u w:val="single"/>
        </w:rPr>
        <w:t xml:space="preserve"> 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(</w:t>
      </w:r>
      <w:r w:rsidR="00A42D54"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 xml:space="preserve">EVICTION 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C</w:t>
      </w:r>
      <w:r w:rsidRPr="00A42D54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u w:val="single"/>
        </w:rPr>
        <w:t>A</w:t>
      </w:r>
      <w:r w:rsidRPr="00A42D54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Pr="00A42D54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E)</w:t>
      </w:r>
    </w:p>
    <w:p w:rsidR="00D360D2" w:rsidRPr="00D360D2" w:rsidRDefault="00D360D2" w:rsidP="00E81B38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7334A1" w:rsidRDefault="00D360D2" w:rsidP="00E81B38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 xml:space="preserve">The Court having considered </w:t>
      </w:r>
      <w:r w:rsidR="00322354">
        <w:rPr>
          <w:rFonts w:ascii="Cambria" w:eastAsia="Times New Roman" w:hAnsi="Cambria" w:cs="Times New Roman"/>
          <w:spacing w:val="3"/>
          <w:sz w:val="24"/>
          <w:szCs w:val="24"/>
        </w:rPr>
        <w:t xml:space="preserve">the </w:t>
      </w:r>
      <w:r w:rsidR="007334A1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>’s Request for Alternative Service of the Citation, and the sworn statement describing the method of service attempted under Rule 5</w:t>
      </w:r>
      <w:r w:rsidR="00C94849">
        <w:rPr>
          <w:rFonts w:ascii="Cambria" w:eastAsia="Times New Roman" w:hAnsi="Cambria" w:cs="Times New Roman"/>
          <w:spacing w:val="3"/>
          <w:sz w:val="24"/>
          <w:szCs w:val="24"/>
        </w:rPr>
        <w:t>10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>.</w:t>
      </w:r>
      <w:r w:rsidR="00C94849">
        <w:rPr>
          <w:rFonts w:ascii="Cambria" w:eastAsia="Times New Roman" w:hAnsi="Cambria" w:cs="Times New Roman"/>
          <w:spacing w:val="3"/>
          <w:sz w:val="24"/>
          <w:szCs w:val="24"/>
        </w:rPr>
        <w:t>4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>(</w:t>
      </w:r>
      <w:r w:rsidR="00C94849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>)</w:t>
      </w:r>
      <w:r w:rsidR="00C94849">
        <w:rPr>
          <w:rFonts w:ascii="Cambria" w:eastAsia="Times New Roman" w:hAnsi="Cambria" w:cs="Times New Roman"/>
          <w:spacing w:val="3"/>
          <w:sz w:val="24"/>
          <w:szCs w:val="24"/>
        </w:rPr>
        <w:t>(1)(C)</w:t>
      </w:r>
      <w:r w:rsidRPr="00D360D2">
        <w:rPr>
          <w:rFonts w:ascii="Cambria" w:eastAsia="Times New Roman" w:hAnsi="Cambria" w:cs="Times New Roman"/>
          <w:spacing w:val="3"/>
          <w:sz w:val="24"/>
          <w:szCs w:val="24"/>
        </w:rPr>
        <w:t>, the Court</w:t>
      </w:r>
      <w:r w:rsidR="007334A1">
        <w:rPr>
          <w:rFonts w:ascii="Cambria" w:eastAsia="Times New Roman" w:hAnsi="Cambria" w:cs="Times New Roman"/>
          <w:spacing w:val="3"/>
          <w:sz w:val="24"/>
          <w:szCs w:val="24"/>
        </w:rPr>
        <w:t>:</w:t>
      </w:r>
    </w:p>
    <w:p w:rsidR="0006516E" w:rsidRDefault="0006516E" w:rsidP="00E81B38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7334A1" w:rsidRDefault="00D360D2" w:rsidP="00E81B3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 w:rsidRPr="0006516E">
        <w:rPr>
          <w:rFonts w:ascii="Cambria" w:eastAsia="Times New Roman" w:hAnsi="Cambria" w:cs="Times New Roman"/>
          <w:spacing w:val="3"/>
          <w:sz w:val="24"/>
          <w:szCs w:val="24"/>
        </w:rPr>
        <w:t xml:space="preserve">Denies </w:t>
      </w:r>
      <w:r w:rsidR="007334A1" w:rsidRPr="0006516E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Pr="0006516E">
        <w:rPr>
          <w:rFonts w:ascii="Cambria" w:eastAsia="Times New Roman" w:hAnsi="Cambria" w:cs="Times New Roman"/>
          <w:spacing w:val="3"/>
          <w:sz w:val="24"/>
          <w:szCs w:val="24"/>
        </w:rPr>
        <w:t xml:space="preserve">’s </w:t>
      </w:r>
      <w:r w:rsidR="0047398E" w:rsidRPr="0006516E">
        <w:rPr>
          <w:rFonts w:ascii="Cambria" w:eastAsia="Times New Roman" w:hAnsi="Cambria" w:cs="Times New Roman"/>
          <w:spacing w:val="3"/>
          <w:sz w:val="24"/>
          <w:szCs w:val="24"/>
        </w:rPr>
        <w:t>request</w:t>
      </w:r>
      <w:r w:rsidR="007334A1" w:rsidRPr="0006516E">
        <w:rPr>
          <w:rFonts w:ascii="Cambria" w:eastAsia="Times New Roman" w:hAnsi="Cambria" w:cs="Times New Roman"/>
          <w:spacing w:val="3"/>
          <w:sz w:val="24"/>
          <w:szCs w:val="24"/>
        </w:rPr>
        <w:t>;</w:t>
      </w:r>
    </w:p>
    <w:p w:rsidR="0006516E" w:rsidRDefault="0006516E" w:rsidP="0006516E">
      <w:pPr>
        <w:pStyle w:val="ListParagraph"/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8C0D32" w:rsidRPr="0006516E" w:rsidRDefault="00D360D2" w:rsidP="00E81B3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bookmarkStart w:id="0" w:name="_GoBack"/>
      <w:bookmarkEnd w:id="0"/>
      <w:r w:rsidRPr="0006516E">
        <w:rPr>
          <w:rFonts w:ascii="Cambria" w:eastAsia="Times New Roman" w:hAnsi="Cambria" w:cs="Times New Roman"/>
          <w:spacing w:val="3"/>
          <w:sz w:val="24"/>
          <w:szCs w:val="24"/>
        </w:rPr>
        <w:t xml:space="preserve">Grants </w:t>
      </w:r>
      <w:r w:rsidR="007334A1" w:rsidRPr="0006516E">
        <w:rPr>
          <w:rFonts w:ascii="Cambria" w:eastAsia="Times New Roman" w:hAnsi="Cambria" w:cs="Times New Roman"/>
          <w:spacing w:val="3"/>
          <w:sz w:val="24"/>
          <w:szCs w:val="24"/>
        </w:rPr>
        <w:t>Plaintiff</w:t>
      </w:r>
      <w:r w:rsidRPr="0006516E">
        <w:rPr>
          <w:rFonts w:ascii="Cambria" w:eastAsia="Times New Roman" w:hAnsi="Cambria" w:cs="Times New Roman"/>
          <w:spacing w:val="3"/>
          <w:sz w:val="24"/>
          <w:szCs w:val="24"/>
        </w:rPr>
        <w:t xml:space="preserve">’s </w:t>
      </w:r>
      <w:r w:rsidR="0047398E" w:rsidRPr="0006516E">
        <w:rPr>
          <w:rFonts w:ascii="Cambria" w:eastAsia="Times New Roman" w:hAnsi="Cambria" w:cs="Times New Roman"/>
          <w:spacing w:val="3"/>
          <w:sz w:val="24"/>
          <w:szCs w:val="24"/>
        </w:rPr>
        <w:t>request</w:t>
      </w:r>
      <w:r w:rsidRPr="0006516E">
        <w:rPr>
          <w:rFonts w:ascii="Cambria" w:eastAsia="Times New Roman" w:hAnsi="Cambria" w:cs="Times New Roman"/>
          <w:spacing w:val="3"/>
          <w:sz w:val="24"/>
          <w:szCs w:val="24"/>
        </w:rPr>
        <w:t xml:space="preserve"> and hereby authorizes alternative service </w:t>
      </w:r>
      <w:r w:rsidR="002E2BD4" w:rsidRPr="0006516E">
        <w:rPr>
          <w:rFonts w:ascii="Cambria" w:hAnsi="Cambria" w:cs="Times New Roman"/>
          <w:sz w:val="24"/>
          <w:szCs w:val="24"/>
        </w:rPr>
        <w:t xml:space="preserve">of the </w:t>
      </w:r>
      <w:r w:rsidR="00322354" w:rsidRPr="0006516E">
        <w:rPr>
          <w:rFonts w:ascii="Cambria" w:hAnsi="Cambria" w:cs="Times New Roman"/>
          <w:sz w:val="24"/>
          <w:szCs w:val="24"/>
        </w:rPr>
        <w:t>c</w:t>
      </w:r>
      <w:r w:rsidR="002E2BD4" w:rsidRPr="0006516E">
        <w:rPr>
          <w:rFonts w:ascii="Cambria" w:hAnsi="Cambria" w:cs="Times New Roman"/>
          <w:sz w:val="24"/>
          <w:szCs w:val="24"/>
        </w:rPr>
        <w:t xml:space="preserve">itation with a copy of the </w:t>
      </w:r>
      <w:r w:rsidR="00322354" w:rsidRPr="0006516E">
        <w:rPr>
          <w:rFonts w:ascii="Cambria" w:hAnsi="Cambria" w:cs="Times New Roman"/>
          <w:sz w:val="24"/>
          <w:szCs w:val="24"/>
        </w:rPr>
        <w:t>p</w:t>
      </w:r>
      <w:r w:rsidR="002E2BD4" w:rsidRPr="0006516E">
        <w:rPr>
          <w:rFonts w:ascii="Cambria" w:hAnsi="Cambria" w:cs="Times New Roman"/>
          <w:sz w:val="24"/>
          <w:szCs w:val="24"/>
        </w:rPr>
        <w:t xml:space="preserve">etition attached </w:t>
      </w:r>
      <w:r w:rsidR="008E1A7B" w:rsidRPr="0006516E">
        <w:rPr>
          <w:rFonts w:ascii="Cambria" w:hAnsi="Cambria"/>
          <w:sz w:val="24"/>
          <w:szCs w:val="24"/>
        </w:rPr>
        <w:t xml:space="preserve">on the </w:t>
      </w:r>
      <w:r w:rsidR="007334A1" w:rsidRPr="0006516E">
        <w:rPr>
          <w:rFonts w:ascii="Cambria" w:hAnsi="Cambria"/>
          <w:sz w:val="24"/>
          <w:szCs w:val="24"/>
        </w:rPr>
        <w:t>Defendant</w:t>
      </w:r>
      <w:r w:rsidR="00E81B38" w:rsidRPr="0006516E">
        <w:rPr>
          <w:rFonts w:ascii="Cambria" w:hAnsi="Cambria"/>
          <w:sz w:val="24"/>
          <w:szCs w:val="24"/>
        </w:rPr>
        <w:t xml:space="preserve"> by</w:t>
      </w:r>
      <w:r w:rsidR="002E2BD4" w:rsidRPr="0006516E">
        <w:rPr>
          <w:rFonts w:ascii="Cambria" w:hAnsi="Cambria"/>
          <w:sz w:val="24"/>
          <w:szCs w:val="24"/>
        </w:rPr>
        <w:t xml:space="preserve">: </w:t>
      </w:r>
    </w:p>
    <w:p w:rsidR="008B35EE" w:rsidRDefault="008B35EE" w:rsidP="00E81B3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7398E" w:rsidRPr="008B35EE" w:rsidRDefault="0047398E" w:rsidP="008B35E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B35EE">
        <w:rPr>
          <w:rFonts w:ascii="Cambria" w:hAnsi="Cambria" w:cs="Times New Roman"/>
          <w:sz w:val="24"/>
          <w:szCs w:val="24"/>
        </w:rPr>
        <w:t>depositing i</w:t>
      </w:r>
      <w:r w:rsidR="008C0D32" w:rsidRPr="008B35EE">
        <w:rPr>
          <w:rFonts w:ascii="Cambria" w:hAnsi="Cambria" w:cs="Times New Roman"/>
          <w:sz w:val="24"/>
          <w:szCs w:val="24"/>
        </w:rPr>
        <w:t xml:space="preserve">t in the mail addressed to the </w:t>
      </w:r>
      <w:r w:rsidR="007334A1" w:rsidRPr="008B35EE">
        <w:rPr>
          <w:rFonts w:ascii="Cambria" w:hAnsi="Cambria" w:cs="Times New Roman"/>
          <w:sz w:val="24"/>
          <w:szCs w:val="24"/>
        </w:rPr>
        <w:t>Defendant</w:t>
      </w:r>
      <w:r w:rsidRPr="008B35EE">
        <w:rPr>
          <w:rFonts w:ascii="Cambria" w:hAnsi="Cambria" w:cs="Times New Roman"/>
          <w:sz w:val="24"/>
          <w:szCs w:val="24"/>
        </w:rPr>
        <w:t xml:space="preserve"> at the premises and </w:t>
      </w:r>
      <w:r w:rsidR="007334A1" w:rsidRPr="008B35EE">
        <w:rPr>
          <w:rFonts w:ascii="Cambria" w:hAnsi="Cambria" w:cs="Times New Roman"/>
          <w:sz w:val="24"/>
          <w:szCs w:val="24"/>
        </w:rPr>
        <w:t xml:space="preserve">         </w:t>
      </w:r>
      <w:r w:rsidRPr="008B35EE">
        <w:rPr>
          <w:rFonts w:ascii="Cambria" w:hAnsi="Cambria" w:cs="Times New Roman"/>
          <w:sz w:val="24"/>
          <w:szCs w:val="24"/>
        </w:rPr>
        <w:t xml:space="preserve">sent by first class mail; </w:t>
      </w:r>
      <w:r w:rsidRPr="008B35EE">
        <w:rPr>
          <w:rFonts w:ascii="Cambria" w:hAnsi="Cambria" w:cs="Times New Roman"/>
          <w:b/>
          <w:sz w:val="24"/>
          <w:szCs w:val="24"/>
        </w:rPr>
        <w:t>and</w:t>
      </w:r>
      <w:r w:rsidRPr="008B35EE">
        <w:rPr>
          <w:rFonts w:ascii="Cambria" w:hAnsi="Cambria" w:cs="Times New Roman"/>
          <w:sz w:val="24"/>
          <w:szCs w:val="24"/>
        </w:rPr>
        <w:t xml:space="preserve">  </w:t>
      </w:r>
    </w:p>
    <w:p w:rsidR="009F786F" w:rsidRPr="008B35EE" w:rsidRDefault="002E2BD4" w:rsidP="008B35E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8B35EE">
        <w:rPr>
          <w:rFonts w:ascii="Cambria" w:hAnsi="Cambria" w:cs="Times New Roman"/>
          <w:sz w:val="24"/>
          <w:szCs w:val="24"/>
        </w:rPr>
        <w:t>delivering</w:t>
      </w:r>
      <w:proofErr w:type="gramEnd"/>
      <w:r w:rsidRPr="008B35EE">
        <w:rPr>
          <w:rFonts w:ascii="Cambria" w:hAnsi="Cambria" w:cs="Times New Roman"/>
          <w:sz w:val="24"/>
          <w:szCs w:val="24"/>
        </w:rPr>
        <w:t xml:space="preserve"> it to the premises by placing it through a door mail chute or slipping it under the front door; and if neither method is possible, then by securely affixing it to the front door or main entry to the premises</w:t>
      </w:r>
      <w:r w:rsidR="0047398E" w:rsidRPr="008B35EE">
        <w:rPr>
          <w:rFonts w:ascii="Cambria" w:hAnsi="Cambria" w:cs="Times New Roman"/>
          <w:sz w:val="24"/>
          <w:szCs w:val="24"/>
        </w:rPr>
        <w:t>.</w:t>
      </w:r>
      <w:r w:rsidRPr="008B35EE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2E2BD4" w:rsidRPr="00647E0F" w:rsidRDefault="009F786F" w:rsidP="00E81B3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="002E2BD4">
        <w:rPr>
          <w:rFonts w:ascii="Cambria" w:hAnsi="Cambria" w:cs="Times New Roman"/>
          <w:sz w:val="24"/>
          <w:szCs w:val="24"/>
        </w:rPr>
        <w:t xml:space="preserve"> </w:t>
      </w:r>
    </w:p>
    <w:p w:rsidR="002364CB" w:rsidRPr="00111DBE" w:rsidRDefault="00B241F3" w:rsidP="00E81B3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364CB" w:rsidRPr="00503029">
        <w:rPr>
          <w:rFonts w:ascii="Cambria" w:hAnsi="Cambria"/>
          <w:b/>
          <w:sz w:val="24"/>
          <w:szCs w:val="24"/>
        </w:rPr>
        <w:t>ISSUED AND SIGNED</w:t>
      </w:r>
      <w:r w:rsidR="002364CB"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="002364CB" w:rsidRPr="00111DBE">
        <w:rPr>
          <w:rFonts w:ascii="Cambria" w:hAnsi="Cambria"/>
          <w:sz w:val="24"/>
          <w:szCs w:val="24"/>
        </w:rPr>
        <w:tab/>
      </w:r>
      <w:r w:rsidR="002364CB" w:rsidRPr="00111DBE">
        <w:rPr>
          <w:rFonts w:ascii="Cambria" w:hAnsi="Cambria"/>
          <w:sz w:val="24"/>
          <w:szCs w:val="24"/>
        </w:rPr>
        <w:tab/>
      </w:r>
      <w:r w:rsidR="002364CB" w:rsidRPr="00111DBE">
        <w:rPr>
          <w:rFonts w:ascii="Cambria" w:hAnsi="Cambria"/>
          <w:sz w:val="24"/>
          <w:szCs w:val="24"/>
        </w:rPr>
        <w:tab/>
      </w:r>
      <w:r w:rsidR="002364CB" w:rsidRPr="00111DBE">
        <w:rPr>
          <w:rFonts w:ascii="Cambria" w:hAnsi="Cambria"/>
          <w:sz w:val="24"/>
          <w:szCs w:val="24"/>
        </w:rPr>
        <w:tab/>
      </w:r>
      <w:r w:rsidR="002364CB" w:rsidRPr="00111DBE">
        <w:rPr>
          <w:rFonts w:ascii="Cambria" w:hAnsi="Cambria"/>
          <w:sz w:val="24"/>
          <w:szCs w:val="24"/>
        </w:rPr>
        <w:tab/>
      </w:r>
      <w:r w:rsidR="002364CB" w:rsidRPr="00111DBE">
        <w:rPr>
          <w:rFonts w:ascii="Cambria" w:hAnsi="Cambria"/>
          <w:sz w:val="24"/>
          <w:szCs w:val="24"/>
        </w:rPr>
        <w:tab/>
      </w:r>
      <w:r w:rsidR="002364CB" w:rsidRPr="00111DBE">
        <w:rPr>
          <w:rFonts w:ascii="Cambria" w:hAnsi="Cambria"/>
          <w:sz w:val="24"/>
          <w:szCs w:val="24"/>
        </w:rPr>
        <w:tab/>
      </w:r>
    </w:p>
    <w:p w:rsidR="002364CB" w:rsidRPr="00111DBE" w:rsidRDefault="002364CB" w:rsidP="00E81B38">
      <w:pPr>
        <w:spacing w:line="240" w:lineRule="auto"/>
        <w:rPr>
          <w:rFonts w:ascii="Cambria" w:hAnsi="Cambria"/>
          <w:sz w:val="24"/>
          <w:szCs w:val="24"/>
        </w:rPr>
      </w:pPr>
    </w:p>
    <w:p w:rsidR="002364CB" w:rsidRPr="00111DBE" w:rsidRDefault="002364CB" w:rsidP="00E81B38">
      <w:pPr>
        <w:spacing w:line="240" w:lineRule="auto"/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2364CB" w:rsidRPr="00111DBE" w:rsidRDefault="002364CB" w:rsidP="00E81B38">
      <w:pPr>
        <w:spacing w:line="240" w:lineRule="auto"/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JUSTICE OF THE PEACE</w:t>
      </w:r>
      <w:r>
        <w:rPr>
          <w:rFonts w:ascii="Cambria" w:hAnsi="Cambria"/>
          <w:sz w:val="24"/>
          <w:szCs w:val="24"/>
        </w:rPr>
        <w:t>, PRECINCT _______</w:t>
      </w:r>
    </w:p>
    <w:p w:rsidR="002364CB" w:rsidRPr="00111DBE" w:rsidRDefault="002364CB" w:rsidP="00E81B3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>_______________</w:t>
      </w:r>
      <w:r w:rsidR="00466A3C">
        <w:rPr>
          <w:rFonts w:ascii="Cambria" w:hAnsi="Cambria"/>
          <w:sz w:val="24"/>
          <w:szCs w:val="24"/>
        </w:rPr>
        <w:t xml:space="preserve">______ </w:t>
      </w:r>
      <w:r w:rsidRPr="00111DBE">
        <w:rPr>
          <w:rFonts w:ascii="Cambria" w:hAnsi="Cambria"/>
          <w:sz w:val="24"/>
          <w:szCs w:val="24"/>
        </w:rPr>
        <w:t xml:space="preserve">COUNTY, TEXAS </w:t>
      </w:r>
    </w:p>
    <w:p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65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06516E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65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65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065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065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466A3C"/>
    <w:rsid w:val="0047398E"/>
    <w:rsid w:val="00487DE6"/>
    <w:rsid w:val="00497C18"/>
    <w:rsid w:val="004D411D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E1835"/>
    <w:rsid w:val="00AF5441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E0B2F"/>
    <w:rsid w:val="00D20ADD"/>
    <w:rsid w:val="00D360D2"/>
    <w:rsid w:val="00D76362"/>
    <w:rsid w:val="00DD7D74"/>
    <w:rsid w:val="00DF51C9"/>
    <w:rsid w:val="00DF656B"/>
    <w:rsid w:val="00E46EE6"/>
    <w:rsid w:val="00E713A3"/>
    <w:rsid w:val="00E75F31"/>
    <w:rsid w:val="00E81B38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19</cp:revision>
  <cp:lastPrinted>2013-09-10T20:36:00Z</cp:lastPrinted>
  <dcterms:created xsi:type="dcterms:W3CDTF">2015-12-27T21:09:00Z</dcterms:created>
  <dcterms:modified xsi:type="dcterms:W3CDTF">2016-01-08T19:29:00Z</dcterms:modified>
</cp:coreProperties>
</file>