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7E" w:rsidRPr="008F7C8C" w:rsidRDefault="00D8707E" w:rsidP="00D870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F7C8C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D8707E" w:rsidRPr="008F7C8C" w:rsidRDefault="00D8707E" w:rsidP="00D8707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8707E" w:rsidRPr="008F7C8C" w:rsidRDefault="00D8707E" w:rsidP="00D8707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D8707E" w:rsidRPr="008F7C8C" w:rsidRDefault="00D8707E" w:rsidP="00D8707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8707E" w:rsidRPr="008F7C8C" w:rsidRDefault="00D8707E" w:rsidP="00D8707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8707E" w:rsidRPr="008F7C8C" w:rsidRDefault="00D8707E" w:rsidP="00D8707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>v.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D8707E" w:rsidRPr="008F7C8C" w:rsidRDefault="00D8707E" w:rsidP="00D8707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8707E" w:rsidRPr="008F7C8C" w:rsidRDefault="00D8707E" w:rsidP="00D8707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D8707E" w:rsidRPr="008F7C8C" w:rsidRDefault="00D8707E" w:rsidP="00D8707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7C8C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F7C8C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D8707E" w:rsidRPr="008F7C8C" w:rsidRDefault="00D8707E" w:rsidP="00D8707E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D8707E" w:rsidRPr="008F7C8C" w:rsidRDefault="00D8707E" w:rsidP="00D8707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ORDER ON STATEMENT OF INABILITY TO PAY (APPEAL)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 xml:space="preserve">On the </w:t>
      </w:r>
      <w:r w:rsidR="00674083">
        <w:rPr>
          <w:rFonts w:ascii="Cambria" w:eastAsia="Times New Roman" w:hAnsi="Cambria" w:cs="Arial"/>
          <w:sz w:val="24"/>
          <w:szCs w:val="24"/>
        </w:rPr>
        <w:t xml:space="preserve"> __________</w:t>
      </w:r>
      <w:bookmarkStart w:id="0" w:name="_GoBack"/>
      <w:bookmarkEnd w:id="0"/>
      <w:r w:rsidRPr="008F7C8C">
        <w:rPr>
          <w:rFonts w:ascii="Cambria" w:eastAsia="Times New Roman" w:hAnsi="Cambria" w:cs="Arial"/>
          <w:sz w:val="24"/>
          <w:szCs w:val="24"/>
        </w:rPr>
        <w:t>day of _____________</w:t>
      </w:r>
      <w:r w:rsidR="00E67814" w:rsidRPr="008F7C8C">
        <w:rPr>
          <w:rFonts w:ascii="Cambria" w:eastAsia="Times New Roman" w:hAnsi="Cambria" w:cs="Arial"/>
          <w:sz w:val="24"/>
          <w:szCs w:val="24"/>
        </w:rPr>
        <w:t>_,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20 ______, the above-styled and numbered cause was </w:t>
      </w:r>
      <w:r>
        <w:rPr>
          <w:rFonts w:ascii="Cambria" w:eastAsia="Times New Roman" w:hAnsi="Cambria" w:cs="Arial"/>
          <w:sz w:val="24"/>
          <w:szCs w:val="24"/>
        </w:rPr>
        <w:t>set for hearing on a contested statement of inability to pay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. 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Default="00E67814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="00D8707E"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D8707E" w:rsidRPr="008F7C8C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  </w:t>
      </w:r>
      <w:r w:rsidR="00D8707E">
        <w:rPr>
          <w:rFonts w:ascii="Cambria" w:eastAsia="Times New Roman" w:hAnsi="Cambria" w:cs="Arial"/>
          <w:sz w:val="24"/>
          <w:szCs w:val="24"/>
        </w:rPr>
        <w:t xml:space="preserve">Defendant appeared  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The</w:t>
      </w:r>
      <w:r>
        <w:rPr>
          <w:rFonts w:ascii="Cambria" w:eastAsia="Times New Roman" w:hAnsi="Cambria" w:cs="Arial"/>
          <w:sz w:val="24"/>
          <w:szCs w:val="24"/>
        </w:rPr>
        <w:t xml:space="preserve"> judge having considered any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evidence and testimony of the part</w:t>
      </w:r>
      <w:r>
        <w:rPr>
          <w:rFonts w:ascii="Cambria" w:eastAsia="Times New Roman" w:hAnsi="Cambria" w:cs="Arial"/>
          <w:sz w:val="24"/>
          <w:szCs w:val="24"/>
        </w:rPr>
        <w:t>ies determined that</w:t>
      </w:r>
      <w:r w:rsidR="00E67814">
        <w:rPr>
          <w:rFonts w:ascii="Cambria" w:eastAsia="Times New Roman" w:hAnsi="Cambria" w:cs="Arial"/>
          <w:sz w:val="24"/>
          <w:szCs w:val="24"/>
        </w:rPr>
        <w:t>: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D8707E" w:rsidRPr="00E67814" w:rsidRDefault="00D8707E" w:rsidP="00E67814">
      <w:pPr>
        <w:pStyle w:val="ListParagraph"/>
        <w:numPr>
          <w:ilvl w:val="0"/>
          <w:numId w:val="3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Calibri" w:hAnsi="Cambria" w:cs="Times New Roman"/>
          <w:sz w:val="24"/>
          <w:szCs w:val="24"/>
        </w:rPr>
        <w:t xml:space="preserve">Plaintiff   </w:t>
      </w:r>
      <w:r w:rsidRPr="008F7C8C">
        <w:rPr>
          <w:rFonts w:eastAsia="Calibri" w:cs="Times New Roman"/>
        </w:rPr>
        <w:sym w:font="Wingdings" w:char="F0A8"/>
      </w:r>
      <w:r w:rsidRPr="00E67814">
        <w:rPr>
          <w:rFonts w:ascii="Cambria" w:eastAsia="Calibri" w:hAnsi="Cambria" w:cs="Times New Roman"/>
          <w:sz w:val="24"/>
          <w:szCs w:val="24"/>
        </w:rPr>
        <w:t xml:space="preserve"> </w:t>
      </w:r>
      <w:r w:rsidR="00E67814" w:rsidRPr="00E67814">
        <w:rPr>
          <w:rFonts w:ascii="Cambria" w:eastAsia="Calibri" w:hAnsi="Cambria" w:cs="Times New Roman"/>
          <w:sz w:val="24"/>
          <w:szCs w:val="24"/>
        </w:rPr>
        <w:t>Defendant</w:t>
      </w:r>
      <w:r w:rsidR="00E67814" w:rsidRPr="00E67814">
        <w:rPr>
          <w:rFonts w:ascii="Cambria" w:eastAsia="Times New Roman" w:hAnsi="Cambria" w:cs="Arial"/>
          <w:sz w:val="24"/>
          <w:szCs w:val="24"/>
        </w:rPr>
        <w:t xml:space="preserve"> is</w:t>
      </w:r>
      <w:r w:rsidRPr="00E67814">
        <w:rPr>
          <w:rFonts w:ascii="Cambria" w:eastAsia="Times New Roman" w:hAnsi="Cambria" w:cs="Arial"/>
          <w:sz w:val="24"/>
          <w:szCs w:val="24"/>
        </w:rPr>
        <w:t xml:space="preserve"> able to afford the appeal bond for the following reasons:</w:t>
      </w:r>
    </w:p>
    <w:p w:rsidR="00D8707E" w:rsidRPr="008F7C8C" w:rsidRDefault="00D8707E" w:rsidP="00E67814">
      <w:pPr>
        <w:spacing w:after="0" w:line="360" w:lineRule="auto"/>
        <w:ind w:left="720"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E67814">
        <w:rPr>
          <w:rFonts w:ascii="Cambria" w:eastAsia="Times New Roman" w:hAnsi="Cambria" w:cs="Arial"/>
          <w:sz w:val="24"/>
          <w:szCs w:val="24"/>
        </w:rPr>
        <w:t>____________________________</w:t>
      </w:r>
      <w:r>
        <w:rPr>
          <w:rFonts w:ascii="Cambria" w:eastAsia="Times New Roman" w:hAnsi="Cambria" w:cs="Arial"/>
          <w:sz w:val="24"/>
          <w:szCs w:val="24"/>
        </w:rPr>
        <w:t>; therefore it is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by the court that 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Plaintiff   </w:t>
      </w: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Defendant</w:t>
      </w:r>
      <w:r>
        <w:rPr>
          <w:rFonts w:ascii="Cambria" w:eastAsia="Times New Roman" w:hAnsi="Cambria" w:cs="Arial"/>
          <w:sz w:val="24"/>
          <w:szCs w:val="24"/>
        </w:rPr>
        <w:t xml:space="preserve"> must post an appeal bond by cash or surety in the amount of $ ____________________ within: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E67814" w:rsidRDefault="00D8707E" w:rsidP="00E67814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Times New Roman" w:hAnsi="Cambria" w:cs="Arial"/>
          <w:sz w:val="24"/>
          <w:szCs w:val="24"/>
        </w:rPr>
        <w:t xml:space="preserve">5 days </w:t>
      </w:r>
      <w:r w:rsidR="00E67814" w:rsidRPr="00E67814">
        <w:rPr>
          <w:rFonts w:ascii="Cambria" w:eastAsia="Times New Roman" w:hAnsi="Cambria" w:cs="Arial"/>
          <w:sz w:val="24"/>
          <w:szCs w:val="24"/>
        </w:rPr>
        <w:t xml:space="preserve">of the date of this Order </w:t>
      </w:r>
      <w:r w:rsidRPr="00E67814">
        <w:rPr>
          <w:rFonts w:ascii="Cambria" w:eastAsia="Times New Roman" w:hAnsi="Cambria" w:cs="Arial"/>
          <w:sz w:val="24"/>
          <w:szCs w:val="24"/>
        </w:rPr>
        <w:t>(Small Claims and Debt Claim)</w:t>
      </w:r>
      <w:r w:rsidR="00E67814">
        <w:rPr>
          <w:rFonts w:ascii="Cambria" w:eastAsia="Times New Roman" w:hAnsi="Cambria" w:cs="Arial"/>
          <w:sz w:val="24"/>
          <w:szCs w:val="24"/>
        </w:rPr>
        <w:t>.</w:t>
      </w:r>
    </w:p>
    <w:p w:rsidR="00D8707E" w:rsidRPr="00E67814" w:rsidRDefault="00D8707E" w:rsidP="00E67814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Times New Roman" w:hAnsi="Cambria" w:cs="Arial"/>
          <w:sz w:val="24"/>
          <w:szCs w:val="24"/>
        </w:rPr>
        <w:t xml:space="preserve">1 day </w:t>
      </w:r>
      <w:r w:rsidR="00E67814" w:rsidRPr="00E67814">
        <w:rPr>
          <w:rFonts w:ascii="Cambria" w:eastAsia="Times New Roman" w:hAnsi="Cambria" w:cs="Arial"/>
          <w:sz w:val="24"/>
          <w:szCs w:val="24"/>
        </w:rPr>
        <w:t>of the date of this Order (</w:t>
      </w:r>
      <w:r w:rsidRPr="00E67814">
        <w:rPr>
          <w:rFonts w:ascii="Cambria" w:eastAsia="Times New Roman" w:hAnsi="Cambria" w:cs="Arial"/>
          <w:sz w:val="24"/>
          <w:szCs w:val="24"/>
        </w:rPr>
        <w:t>Eviction)</w:t>
      </w:r>
      <w:r w:rsidR="00E67814">
        <w:rPr>
          <w:rFonts w:ascii="Cambria" w:eastAsia="Times New Roman" w:hAnsi="Cambria" w:cs="Arial"/>
          <w:sz w:val="24"/>
          <w:szCs w:val="24"/>
        </w:rPr>
        <w:t>.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Failure to timely post the bond will result in </w:t>
      </w:r>
      <w:r w:rsidR="00B0599F">
        <w:rPr>
          <w:rFonts w:ascii="Cambria" w:eastAsia="Times New Roman" w:hAnsi="Cambria" w:cs="Arial"/>
          <w:sz w:val="24"/>
          <w:szCs w:val="24"/>
        </w:rPr>
        <w:t>loss of the a</w:t>
      </w:r>
      <w:r w:rsidR="009A2808">
        <w:rPr>
          <w:rFonts w:ascii="Cambria" w:eastAsia="Times New Roman" w:hAnsi="Cambria" w:cs="Arial"/>
          <w:sz w:val="24"/>
          <w:szCs w:val="24"/>
        </w:rPr>
        <w:t>bility to appeal thi</w:t>
      </w:r>
      <w:r w:rsidR="00B0599F">
        <w:rPr>
          <w:rFonts w:ascii="Cambria" w:eastAsia="Times New Roman" w:hAnsi="Cambria" w:cs="Arial"/>
          <w:sz w:val="24"/>
          <w:szCs w:val="24"/>
        </w:rPr>
        <w:t>s cause</w:t>
      </w:r>
      <w:r>
        <w:rPr>
          <w:rFonts w:ascii="Cambria" w:eastAsia="Times New Roman" w:hAnsi="Cambria" w:cs="Arial"/>
          <w:sz w:val="24"/>
          <w:szCs w:val="24"/>
        </w:rPr>
        <w:t xml:space="preserve">. </w:t>
      </w:r>
    </w:p>
    <w:p w:rsidR="00E67814" w:rsidRDefault="00E67814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Default="00E67814" w:rsidP="00E67814">
      <w:pPr>
        <w:pStyle w:val="ListParagraph"/>
        <w:numPr>
          <w:ilvl w:val="0"/>
          <w:numId w:val="4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Calibri" w:hAnsi="Cambria" w:cs="Times New Roman"/>
          <w:sz w:val="24"/>
          <w:szCs w:val="24"/>
        </w:rPr>
        <w:t xml:space="preserve">Plaintiff   </w:t>
      </w:r>
      <w:r w:rsidRPr="008F7C8C">
        <w:rPr>
          <w:rFonts w:eastAsia="Calibri" w:cs="Times New Roman"/>
        </w:rPr>
        <w:sym w:font="Wingdings" w:char="F0A8"/>
      </w:r>
      <w:r w:rsidRPr="00E67814">
        <w:rPr>
          <w:rFonts w:ascii="Cambria" w:eastAsia="Calibri" w:hAnsi="Cambria" w:cs="Times New Roman"/>
          <w:sz w:val="24"/>
          <w:szCs w:val="24"/>
        </w:rPr>
        <w:t xml:space="preserve"> Defendant</w:t>
      </w:r>
      <w:r w:rsidRPr="00E67814">
        <w:rPr>
          <w:rFonts w:ascii="Cambria" w:eastAsia="Times New Roman" w:hAnsi="Cambria" w:cs="Arial"/>
          <w:sz w:val="24"/>
          <w:szCs w:val="24"/>
        </w:rPr>
        <w:t xml:space="preserve"> is </w:t>
      </w:r>
      <w:r>
        <w:rPr>
          <w:rFonts w:ascii="Cambria" w:eastAsia="Times New Roman" w:hAnsi="Cambria" w:cs="Arial"/>
          <w:sz w:val="24"/>
          <w:szCs w:val="24"/>
        </w:rPr>
        <w:t>un</w:t>
      </w:r>
      <w:r w:rsidRPr="00E67814">
        <w:rPr>
          <w:rFonts w:ascii="Cambria" w:eastAsia="Times New Roman" w:hAnsi="Cambria" w:cs="Arial"/>
          <w:sz w:val="24"/>
          <w:szCs w:val="24"/>
        </w:rPr>
        <w:t>able to afford the appeal bond</w:t>
      </w:r>
      <w:r>
        <w:rPr>
          <w:rFonts w:ascii="Cambria" w:eastAsia="Times New Roman" w:hAnsi="Cambria" w:cs="Arial"/>
          <w:sz w:val="24"/>
          <w:szCs w:val="24"/>
        </w:rPr>
        <w:t>;</w:t>
      </w:r>
      <w:r w:rsidRPr="002F6DFC">
        <w:rPr>
          <w:rFonts w:ascii="Cambria" w:eastAsia="Times New Roman" w:hAnsi="Cambria" w:cs="Arial"/>
          <w:sz w:val="24"/>
          <w:szCs w:val="24"/>
        </w:rPr>
        <w:t xml:space="preserve"> it is therefore </w:t>
      </w:r>
    </w:p>
    <w:p w:rsidR="00E67814" w:rsidRDefault="00E67814" w:rsidP="00E67814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Pr="002F6DFC" w:rsidRDefault="00E67814" w:rsidP="00E67814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>that</w:t>
      </w:r>
      <w:r>
        <w:rPr>
          <w:rFonts w:ascii="Cambria" w:eastAsia="Times New Roman" w:hAnsi="Cambria" w:cs="Arial"/>
          <w:sz w:val="24"/>
          <w:szCs w:val="24"/>
        </w:rPr>
        <w:t xml:space="preserve"> this cause be appealed as any other appeal where a bond was posted.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 </w:t>
      </w:r>
      <w:r w:rsidRPr="008F7C8C">
        <w:rPr>
          <w:rFonts w:ascii="Cambria" w:eastAsia="Times New Roman" w:hAnsi="Cambria" w:cs="Arial"/>
          <w:sz w:val="24"/>
          <w:szCs w:val="24"/>
        </w:rPr>
        <w:t>, 20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</w:t>
      </w:r>
      <w:r w:rsidRPr="008F7C8C">
        <w:rPr>
          <w:rFonts w:ascii="Cambria" w:eastAsia="Times New Roman" w:hAnsi="Cambria" w:cs="Arial"/>
          <w:sz w:val="24"/>
          <w:szCs w:val="24"/>
        </w:rPr>
        <w:t>.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left="4320" w:firstLine="720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________________________________________________</w:t>
      </w:r>
    </w:p>
    <w:p w:rsidR="00D8707E" w:rsidRPr="008F7C8C" w:rsidRDefault="00D8707E" w:rsidP="00D8707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:rsidR="00D8707E" w:rsidRPr="00E67814" w:rsidRDefault="00D8707E" w:rsidP="00E6781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  <w:t>________________</w:t>
      </w:r>
      <w:r w:rsidR="00E67814">
        <w:rPr>
          <w:rFonts w:ascii="Cambria" w:eastAsia="Times New Roman" w:hAnsi="Cambria" w:cs="Arial"/>
          <w:sz w:val="24"/>
          <w:szCs w:val="24"/>
        </w:rPr>
        <w:t xml:space="preserve">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sectPr w:rsidR="00D8707E" w:rsidRPr="00E67814" w:rsidSect="00F5307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3C" w:rsidRDefault="00440B3C">
      <w:pPr>
        <w:spacing w:after="0" w:line="240" w:lineRule="auto"/>
      </w:pPr>
      <w:r>
        <w:separator/>
      </w:r>
    </w:p>
  </w:endnote>
  <w:endnote w:type="continuationSeparator" w:id="0">
    <w:p w:rsidR="00440B3C" w:rsidRDefault="0044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9E" w:rsidRDefault="00674083" w:rsidP="00CC6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3C" w:rsidRDefault="00440B3C">
      <w:pPr>
        <w:spacing w:after="0" w:line="240" w:lineRule="auto"/>
      </w:pPr>
      <w:r>
        <w:separator/>
      </w:r>
    </w:p>
  </w:footnote>
  <w:footnote w:type="continuationSeparator" w:id="0">
    <w:p w:rsidR="00440B3C" w:rsidRDefault="0044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E95"/>
    <w:multiLevelType w:val="hybridMultilevel"/>
    <w:tmpl w:val="AABA565A"/>
    <w:lvl w:ilvl="0" w:tplc="94865E6E">
      <w:start w:val="1"/>
      <w:numFmt w:val="bullet"/>
      <w:lvlText w:val="o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BF02B0D"/>
    <w:multiLevelType w:val="hybridMultilevel"/>
    <w:tmpl w:val="8A2C2288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77317"/>
    <w:multiLevelType w:val="hybridMultilevel"/>
    <w:tmpl w:val="FCB421C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4A65"/>
    <w:multiLevelType w:val="hybridMultilevel"/>
    <w:tmpl w:val="129E8B8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E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34A53"/>
    <w:rsid w:val="00440B3C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4083"/>
    <w:rsid w:val="00677A18"/>
    <w:rsid w:val="006A45DE"/>
    <w:rsid w:val="006B0753"/>
    <w:rsid w:val="006C27A6"/>
    <w:rsid w:val="006D485D"/>
    <w:rsid w:val="006E23F0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26C7A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A2808"/>
    <w:rsid w:val="009D1F2F"/>
    <w:rsid w:val="00A07A65"/>
    <w:rsid w:val="00A63E73"/>
    <w:rsid w:val="00A92BFE"/>
    <w:rsid w:val="00AC5E03"/>
    <w:rsid w:val="00AD6461"/>
    <w:rsid w:val="00B01EB4"/>
    <w:rsid w:val="00B0599F"/>
    <w:rsid w:val="00B13744"/>
    <w:rsid w:val="00B32503"/>
    <w:rsid w:val="00B51A57"/>
    <w:rsid w:val="00B70DBD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8707E"/>
    <w:rsid w:val="00D906C4"/>
    <w:rsid w:val="00DB1F52"/>
    <w:rsid w:val="00DB4677"/>
    <w:rsid w:val="00E23808"/>
    <w:rsid w:val="00E25176"/>
    <w:rsid w:val="00E32F26"/>
    <w:rsid w:val="00E50E63"/>
    <w:rsid w:val="00E576FB"/>
    <w:rsid w:val="00E67814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992E-BFD2-4D96-B195-3FBE23A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7E"/>
  </w:style>
  <w:style w:type="paragraph" w:styleId="ListParagraph">
    <w:name w:val="List Paragraph"/>
    <w:basedOn w:val="Normal"/>
    <w:uiPriority w:val="34"/>
    <w:qFormat/>
    <w:rsid w:val="004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8</cp:revision>
  <dcterms:created xsi:type="dcterms:W3CDTF">2015-12-23T17:54:00Z</dcterms:created>
  <dcterms:modified xsi:type="dcterms:W3CDTF">2016-02-16T22:35:00Z</dcterms:modified>
</cp:coreProperties>
</file>