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B849" w14:textId="392DD0D1" w:rsidR="0094354A" w:rsidRDefault="0094354A" w:rsidP="005E7E11">
      <w:pPr>
        <w:pStyle w:val="NoSpacing"/>
        <w:rPr>
          <w:rFonts w:ascii="Arial" w:hAnsi="Arial" w:cs="Arial"/>
          <w:b/>
          <w:bCs/>
          <w:sz w:val="24"/>
          <w:szCs w:val="24"/>
        </w:rPr>
      </w:pPr>
    </w:p>
    <w:p w14:paraId="2DB0A4FD" w14:textId="6CB64730" w:rsidR="0094354A" w:rsidRDefault="0094354A" w:rsidP="005E7E11">
      <w:pPr>
        <w:pStyle w:val="NoSpacing"/>
        <w:rPr>
          <w:rFonts w:ascii="Arial" w:hAnsi="Arial" w:cs="Arial"/>
          <w:b/>
          <w:bCs/>
          <w:sz w:val="24"/>
          <w:szCs w:val="24"/>
        </w:rPr>
      </w:pPr>
    </w:p>
    <w:p w14:paraId="27D5EF01" w14:textId="77777777" w:rsidR="0094354A" w:rsidRDefault="0094354A" w:rsidP="005E7E11">
      <w:pPr>
        <w:pStyle w:val="NoSpacing"/>
        <w:rPr>
          <w:rFonts w:ascii="Arial" w:hAnsi="Arial" w:cs="Arial"/>
          <w:b/>
          <w:bCs/>
          <w:sz w:val="24"/>
          <w:szCs w:val="24"/>
        </w:rPr>
      </w:pPr>
    </w:p>
    <w:p w14:paraId="6CB6DA2B" w14:textId="0A938CD0" w:rsidR="00A5412A" w:rsidRPr="00980248" w:rsidRDefault="00A5412A" w:rsidP="005E7E11">
      <w:pPr>
        <w:pStyle w:val="NoSpacing"/>
        <w:tabs>
          <w:tab w:val="left" w:pos="4950"/>
        </w:tabs>
        <w:rPr>
          <w:rFonts w:ascii="Arial" w:hAnsi="Arial" w:cs="Arial"/>
          <w:b/>
          <w:bCs/>
          <w:sz w:val="24"/>
          <w:szCs w:val="24"/>
        </w:rPr>
      </w:pPr>
      <w:r w:rsidRPr="00980248">
        <w:rPr>
          <w:rFonts w:ascii="Arial" w:hAnsi="Arial" w:cs="Arial"/>
          <w:b/>
          <w:bCs/>
          <w:sz w:val="24"/>
          <w:szCs w:val="24"/>
        </w:rPr>
        <w:t>Radiation Safety</w:t>
      </w:r>
      <w:r w:rsidRPr="00980248">
        <w:rPr>
          <w:rFonts w:ascii="Arial" w:hAnsi="Arial" w:cs="Arial"/>
          <w:sz w:val="24"/>
          <w:szCs w:val="24"/>
        </w:rPr>
        <w:tab/>
      </w:r>
      <w:r w:rsidRPr="00980248">
        <w:rPr>
          <w:rFonts w:ascii="Arial" w:hAnsi="Arial" w:cs="Arial"/>
          <w:b/>
          <w:bCs/>
          <w:sz w:val="24"/>
          <w:szCs w:val="24"/>
        </w:rPr>
        <w:t>UPPS No. 04.05.</w:t>
      </w:r>
      <w:r w:rsidR="00867EED">
        <w:rPr>
          <w:rFonts w:ascii="Arial" w:hAnsi="Arial" w:cs="Arial"/>
          <w:b/>
          <w:bCs/>
          <w:sz w:val="24"/>
          <w:szCs w:val="24"/>
        </w:rPr>
        <w:t>07</w:t>
      </w:r>
    </w:p>
    <w:p w14:paraId="3DDC8661" w14:textId="763F7071" w:rsidR="00A5412A" w:rsidRPr="00980248" w:rsidRDefault="00A5412A" w:rsidP="005E7E11">
      <w:pPr>
        <w:pStyle w:val="NoSpacing"/>
        <w:ind w:left="4320" w:firstLine="630"/>
        <w:rPr>
          <w:rFonts w:ascii="Arial" w:hAnsi="Arial" w:cs="Arial"/>
          <w:b/>
          <w:bCs/>
          <w:sz w:val="24"/>
          <w:szCs w:val="24"/>
        </w:rPr>
      </w:pPr>
      <w:r w:rsidRPr="00980248">
        <w:rPr>
          <w:rFonts w:ascii="Arial" w:hAnsi="Arial" w:cs="Arial"/>
          <w:b/>
          <w:bCs/>
          <w:sz w:val="24"/>
          <w:szCs w:val="24"/>
        </w:rPr>
        <w:t xml:space="preserve">Issue No. </w:t>
      </w:r>
      <w:r w:rsidR="004D075C">
        <w:rPr>
          <w:rFonts w:ascii="Arial" w:hAnsi="Arial" w:cs="Arial"/>
          <w:b/>
          <w:bCs/>
          <w:sz w:val="24"/>
          <w:szCs w:val="24"/>
        </w:rPr>
        <w:t>1</w:t>
      </w:r>
    </w:p>
    <w:p w14:paraId="501BFA4C" w14:textId="51C1FD9C" w:rsidR="00A5412A" w:rsidRPr="00980248" w:rsidRDefault="00A5412A" w:rsidP="005E7E11">
      <w:pPr>
        <w:pStyle w:val="NoSpacing"/>
        <w:ind w:left="4320" w:firstLine="630"/>
        <w:rPr>
          <w:rFonts w:ascii="Arial" w:hAnsi="Arial" w:cs="Arial"/>
          <w:b/>
          <w:bCs/>
          <w:sz w:val="24"/>
          <w:szCs w:val="24"/>
        </w:rPr>
      </w:pPr>
      <w:r w:rsidRPr="00980248">
        <w:rPr>
          <w:rFonts w:ascii="Arial" w:hAnsi="Arial" w:cs="Arial"/>
          <w:b/>
          <w:bCs/>
          <w:sz w:val="24"/>
          <w:szCs w:val="24"/>
        </w:rPr>
        <w:t xml:space="preserve">Effective Date: </w:t>
      </w:r>
      <w:r w:rsidR="007352E0">
        <w:rPr>
          <w:rFonts w:ascii="Arial" w:hAnsi="Arial" w:cs="Arial"/>
          <w:b/>
          <w:bCs/>
          <w:sz w:val="24"/>
          <w:szCs w:val="24"/>
        </w:rPr>
        <w:t>06/</w:t>
      </w:r>
      <w:r w:rsidR="00894B96">
        <w:rPr>
          <w:rFonts w:ascii="Arial" w:hAnsi="Arial" w:cs="Arial"/>
          <w:b/>
          <w:bCs/>
          <w:sz w:val="24"/>
          <w:szCs w:val="24"/>
        </w:rPr>
        <w:t>10</w:t>
      </w:r>
      <w:r w:rsidR="007352E0">
        <w:rPr>
          <w:rFonts w:ascii="Arial" w:hAnsi="Arial" w:cs="Arial"/>
          <w:b/>
          <w:bCs/>
          <w:sz w:val="24"/>
          <w:szCs w:val="24"/>
        </w:rPr>
        <w:t>/2022</w:t>
      </w:r>
    </w:p>
    <w:p w14:paraId="5C5E2540" w14:textId="075BC267" w:rsidR="00A5412A" w:rsidRDefault="00A5412A" w:rsidP="005E7E11">
      <w:pPr>
        <w:pStyle w:val="NoSpacing"/>
        <w:ind w:firstLine="4950"/>
        <w:rPr>
          <w:rFonts w:ascii="Arial" w:hAnsi="Arial" w:cs="Arial"/>
          <w:b/>
          <w:bCs/>
          <w:sz w:val="24"/>
          <w:szCs w:val="24"/>
        </w:rPr>
      </w:pPr>
      <w:r w:rsidRPr="00980248">
        <w:rPr>
          <w:rFonts w:ascii="Arial" w:hAnsi="Arial" w:cs="Arial"/>
          <w:b/>
          <w:bCs/>
          <w:sz w:val="24"/>
          <w:szCs w:val="24"/>
        </w:rPr>
        <w:t>Review</w:t>
      </w:r>
      <w:r w:rsidR="001D4CB2">
        <w:rPr>
          <w:rFonts w:ascii="Arial" w:hAnsi="Arial" w:cs="Arial"/>
          <w:b/>
          <w:bCs/>
          <w:sz w:val="24"/>
          <w:szCs w:val="24"/>
        </w:rPr>
        <w:t xml:space="preserve"> Date</w:t>
      </w:r>
      <w:r w:rsidRPr="00980248">
        <w:rPr>
          <w:rFonts w:ascii="Arial" w:hAnsi="Arial" w:cs="Arial"/>
          <w:b/>
          <w:bCs/>
          <w:sz w:val="24"/>
          <w:szCs w:val="24"/>
        </w:rPr>
        <w:t xml:space="preserve">: </w:t>
      </w:r>
      <w:r w:rsidR="001D4CB2">
        <w:rPr>
          <w:rFonts w:ascii="Arial" w:hAnsi="Arial" w:cs="Arial"/>
          <w:b/>
          <w:bCs/>
          <w:sz w:val="24"/>
          <w:szCs w:val="24"/>
        </w:rPr>
        <w:t>10/01</w:t>
      </w:r>
      <w:r w:rsidR="008B355A">
        <w:rPr>
          <w:rFonts w:ascii="Arial" w:hAnsi="Arial" w:cs="Arial"/>
          <w:b/>
          <w:bCs/>
          <w:sz w:val="24"/>
          <w:szCs w:val="24"/>
        </w:rPr>
        <w:t>/</w:t>
      </w:r>
      <w:r w:rsidR="00980248">
        <w:rPr>
          <w:rFonts w:ascii="Arial" w:hAnsi="Arial" w:cs="Arial"/>
          <w:b/>
          <w:bCs/>
          <w:sz w:val="24"/>
          <w:szCs w:val="24"/>
        </w:rPr>
        <w:t>202</w:t>
      </w:r>
      <w:r w:rsidR="00294CE2">
        <w:rPr>
          <w:rFonts w:ascii="Arial" w:hAnsi="Arial" w:cs="Arial"/>
          <w:b/>
          <w:bCs/>
          <w:sz w:val="24"/>
          <w:szCs w:val="24"/>
        </w:rPr>
        <w:t>6</w:t>
      </w:r>
      <w:r w:rsidR="00980248">
        <w:rPr>
          <w:rFonts w:ascii="Arial" w:hAnsi="Arial" w:cs="Arial"/>
          <w:b/>
          <w:bCs/>
          <w:sz w:val="24"/>
          <w:szCs w:val="24"/>
        </w:rPr>
        <w:t xml:space="preserve"> (</w:t>
      </w:r>
      <w:r w:rsidRPr="00980248">
        <w:rPr>
          <w:rFonts w:ascii="Arial" w:hAnsi="Arial" w:cs="Arial"/>
          <w:b/>
          <w:bCs/>
          <w:sz w:val="24"/>
          <w:szCs w:val="24"/>
        </w:rPr>
        <w:t>E4Y</w:t>
      </w:r>
      <w:r w:rsidR="00980248">
        <w:rPr>
          <w:rFonts w:ascii="Arial" w:hAnsi="Arial" w:cs="Arial"/>
          <w:b/>
          <w:bCs/>
          <w:sz w:val="24"/>
          <w:szCs w:val="24"/>
        </w:rPr>
        <w:t>)</w:t>
      </w:r>
    </w:p>
    <w:p w14:paraId="56723F46" w14:textId="61E0B7DC" w:rsidR="000028C9" w:rsidRPr="000028C9" w:rsidRDefault="00980248" w:rsidP="005E7E11">
      <w:pPr>
        <w:pStyle w:val="NoSpacing"/>
        <w:ind w:left="5040" w:hanging="90"/>
        <w:rPr>
          <w:rFonts w:ascii="Arial" w:hAnsi="Arial" w:cs="Arial"/>
          <w:b/>
          <w:bCs/>
          <w:sz w:val="24"/>
          <w:szCs w:val="24"/>
        </w:rPr>
      </w:pPr>
      <w:r>
        <w:rPr>
          <w:rFonts w:ascii="Arial" w:hAnsi="Arial" w:cs="Arial"/>
          <w:b/>
          <w:bCs/>
          <w:sz w:val="24"/>
          <w:szCs w:val="24"/>
        </w:rPr>
        <w:t xml:space="preserve">Sr. Reviewer: </w:t>
      </w:r>
      <w:r w:rsidR="000028C9" w:rsidRPr="000028C9">
        <w:rPr>
          <w:rFonts w:ascii="Arial" w:hAnsi="Arial" w:cs="Arial"/>
          <w:b/>
          <w:bCs/>
          <w:sz w:val="24"/>
          <w:szCs w:val="24"/>
        </w:rPr>
        <w:t>Director,</w:t>
      </w:r>
      <w:r w:rsidR="008B355A">
        <w:rPr>
          <w:rFonts w:ascii="Arial" w:hAnsi="Arial" w:cs="Arial"/>
          <w:b/>
          <w:bCs/>
          <w:sz w:val="24"/>
          <w:szCs w:val="24"/>
        </w:rPr>
        <w:t xml:space="preserve"> </w:t>
      </w:r>
      <w:r w:rsidR="000028C9" w:rsidRPr="000028C9">
        <w:rPr>
          <w:rFonts w:ascii="Arial" w:hAnsi="Arial" w:cs="Arial"/>
          <w:b/>
          <w:bCs/>
          <w:sz w:val="24"/>
          <w:szCs w:val="24"/>
        </w:rPr>
        <w:t>Environmental,</w:t>
      </w:r>
    </w:p>
    <w:p w14:paraId="387785C3" w14:textId="4BECAFCA" w:rsidR="00980248" w:rsidRDefault="000028C9" w:rsidP="005E7E11">
      <w:pPr>
        <w:pStyle w:val="NoSpacing"/>
        <w:ind w:left="4950"/>
        <w:rPr>
          <w:rFonts w:ascii="Arial" w:hAnsi="Arial" w:cs="Arial"/>
          <w:b/>
          <w:bCs/>
          <w:sz w:val="24"/>
          <w:szCs w:val="24"/>
        </w:rPr>
      </w:pPr>
      <w:r w:rsidRPr="000028C9">
        <w:rPr>
          <w:rFonts w:ascii="Arial" w:hAnsi="Arial" w:cs="Arial"/>
          <w:b/>
          <w:bCs/>
          <w:sz w:val="24"/>
          <w:szCs w:val="24"/>
        </w:rPr>
        <w:t>Health, Safety, Risk and Emergency Management</w:t>
      </w:r>
    </w:p>
    <w:p w14:paraId="50E859CB" w14:textId="77777777" w:rsidR="0094354A" w:rsidRPr="00980248" w:rsidRDefault="0094354A" w:rsidP="005E7E11">
      <w:pPr>
        <w:pStyle w:val="NoSpacing"/>
        <w:ind w:left="5040"/>
        <w:rPr>
          <w:rFonts w:ascii="Arial" w:hAnsi="Arial" w:cs="Arial"/>
          <w:b/>
          <w:bCs/>
          <w:sz w:val="24"/>
          <w:szCs w:val="24"/>
        </w:rPr>
      </w:pPr>
    </w:p>
    <w:p w14:paraId="287B7438" w14:textId="77777777" w:rsidR="007352E0" w:rsidRDefault="007352E0" w:rsidP="005E7E11">
      <w:pPr>
        <w:pStyle w:val="NoSpacing"/>
        <w:rPr>
          <w:rFonts w:ascii="Arial" w:hAnsi="Arial" w:cs="Arial"/>
          <w:b/>
          <w:bCs/>
          <w:sz w:val="24"/>
          <w:szCs w:val="24"/>
        </w:rPr>
      </w:pPr>
    </w:p>
    <w:p w14:paraId="22C7FAD1" w14:textId="553EC8DC" w:rsidR="00A5412A" w:rsidRDefault="00A5412A" w:rsidP="005E7E11">
      <w:pPr>
        <w:pStyle w:val="NoSpacing"/>
        <w:rPr>
          <w:rFonts w:ascii="Arial" w:hAnsi="Arial" w:cs="Arial"/>
          <w:b/>
          <w:bCs/>
          <w:sz w:val="24"/>
          <w:szCs w:val="24"/>
        </w:rPr>
      </w:pPr>
      <w:r w:rsidRPr="007352E0">
        <w:rPr>
          <w:rFonts w:ascii="Arial" w:hAnsi="Arial" w:cs="Arial"/>
          <w:b/>
          <w:bCs/>
          <w:sz w:val="24"/>
          <w:szCs w:val="24"/>
        </w:rPr>
        <w:t> </w:t>
      </w:r>
      <w:r w:rsidR="007352E0" w:rsidRPr="007352E0">
        <w:rPr>
          <w:rFonts w:ascii="Arial" w:hAnsi="Arial" w:cs="Arial"/>
          <w:b/>
          <w:bCs/>
          <w:sz w:val="24"/>
          <w:szCs w:val="24"/>
        </w:rPr>
        <w:t>POLICY STATEMENT</w:t>
      </w:r>
    </w:p>
    <w:p w14:paraId="64AC9568" w14:textId="77777777" w:rsidR="0094354A" w:rsidRDefault="0094354A" w:rsidP="005E7E11">
      <w:pPr>
        <w:pStyle w:val="NoSpacing"/>
        <w:rPr>
          <w:rFonts w:ascii="Arial" w:hAnsi="Arial" w:cs="Arial"/>
          <w:b/>
          <w:bCs/>
          <w:sz w:val="24"/>
          <w:szCs w:val="24"/>
        </w:rPr>
      </w:pPr>
    </w:p>
    <w:p w14:paraId="50C90554" w14:textId="03E52361" w:rsidR="007352E0" w:rsidRPr="007352E0" w:rsidRDefault="007352E0" w:rsidP="005E7E11">
      <w:pPr>
        <w:pStyle w:val="NoSpacing"/>
        <w:rPr>
          <w:rFonts w:ascii="Arial" w:hAnsi="Arial" w:cs="Arial"/>
          <w:i/>
          <w:iCs/>
          <w:sz w:val="24"/>
          <w:szCs w:val="24"/>
        </w:rPr>
      </w:pPr>
      <w:r>
        <w:rPr>
          <w:rFonts w:ascii="Arial" w:hAnsi="Arial" w:cs="Arial"/>
          <w:i/>
          <w:iCs/>
          <w:sz w:val="24"/>
          <w:szCs w:val="24"/>
        </w:rPr>
        <w:t xml:space="preserve">Texas State University is committed to providing a safe environment for its students and employees. </w:t>
      </w:r>
    </w:p>
    <w:p w14:paraId="6CEDF359"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F9D8BD9" w14:textId="2CDFB3EA" w:rsidR="00A5412A" w:rsidRPr="00980248" w:rsidRDefault="00A5412A" w:rsidP="005E7E11">
      <w:pPr>
        <w:pStyle w:val="NoSpacing"/>
        <w:tabs>
          <w:tab w:val="left" w:pos="720"/>
          <w:tab w:val="left" w:pos="1080"/>
          <w:tab w:val="left" w:pos="1440"/>
        </w:tabs>
        <w:rPr>
          <w:rFonts w:ascii="Arial" w:hAnsi="Arial" w:cs="Arial"/>
          <w:b/>
          <w:bCs/>
          <w:sz w:val="24"/>
          <w:szCs w:val="24"/>
        </w:rPr>
      </w:pPr>
      <w:r w:rsidRPr="00980248">
        <w:rPr>
          <w:rFonts w:ascii="Arial" w:hAnsi="Arial" w:cs="Arial"/>
          <w:b/>
          <w:bCs/>
          <w:sz w:val="24"/>
          <w:szCs w:val="24"/>
        </w:rPr>
        <w:t>01.</w:t>
      </w:r>
      <w:r w:rsidRPr="00980248">
        <w:rPr>
          <w:rFonts w:ascii="Arial" w:hAnsi="Arial" w:cs="Arial"/>
          <w:b/>
          <w:bCs/>
          <w:sz w:val="24"/>
          <w:szCs w:val="24"/>
        </w:rPr>
        <w:tab/>
      </w:r>
      <w:r w:rsidR="007352E0">
        <w:rPr>
          <w:rFonts w:ascii="Arial" w:hAnsi="Arial" w:cs="Arial"/>
          <w:b/>
          <w:bCs/>
          <w:sz w:val="24"/>
          <w:szCs w:val="24"/>
        </w:rPr>
        <w:t>SCOPE</w:t>
      </w:r>
    </w:p>
    <w:p w14:paraId="5A0B0109"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333A430" w14:textId="76489B52"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01.01</w:t>
      </w:r>
      <w:r w:rsidRPr="00980248">
        <w:rPr>
          <w:rFonts w:ascii="Arial" w:hAnsi="Arial" w:cs="Arial"/>
          <w:sz w:val="24"/>
          <w:szCs w:val="24"/>
        </w:rPr>
        <w:tab/>
        <w:t>Because of university radiation usage, it is necessary to employ proper procedures in the purchase, use, storage, and disposal of radioactive materials</w:t>
      </w:r>
      <w:r w:rsidR="00E408CE">
        <w:rPr>
          <w:rFonts w:ascii="Arial" w:hAnsi="Arial" w:cs="Arial"/>
          <w:sz w:val="24"/>
          <w:szCs w:val="24"/>
        </w:rPr>
        <w:t xml:space="preserve"> (RAM)</w:t>
      </w:r>
      <w:r w:rsidRPr="00980248">
        <w:rPr>
          <w:rFonts w:ascii="Arial" w:hAnsi="Arial" w:cs="Arial"/>
          <w:sz w:val="24"/>
          <w:szCs w:val="24"/>
        </w:rPr>
        <w:t xml:space="preserve"> and radiation </w:t>
      </w:r>
      <w:r w:rsidR="008236FE">
        <w:rPr>
          <w:rFonts w:ascii="Arial" w:hAnsi="Arial" w:cs="Arial"/>
          <w:sz w:val="24"/>
          <w:szCs w:val="24"/>
        </w:rPr>
        <w:t xml:space="preserve">producing </w:t>
      </w:r>
      <w:r w:rsidRPr="00980248">
        <w:rPr>
          <w:rFonts w:ascii="Arial" w:hAnsi="Arial" w:cs="Arial"/>
          <w:sz w:val="24"/>
          <w:szCs w:val="24"/>
        </w:rPr>
        <w:t>devices</w:t>
      </w:r>
      <w:r w:rsidR="00084869">
        <w:rPr>
          <w:rFonts w:ascii="Arial" w:hAnsi="Arial" w:cs="Arial"/>
          <w:sz w:val="24"/>
          <w:szCs w:val="24"/>
        </w:rPr>
        <w:t xml:space="preserve"> to ensure the safety of the Texas State University community and to</w:t>
      </w:r>
      <w:r w:rsidR="00EB07EE">
        <w:rPr>
          <w:rFonts w:ascii="Arial" w:hAnsi="Arial" w:cs="Arial"/>
          <w:sz w:val="24"/>
          <w:szCs w:val="24"/>
        </w:rPr>
        <w:t xml:space="preserve"> comply with regulations</w:t>
      </w:r>
      <w:r w:rsidRPr="00980248">
        <w:rPr>
          <w:rFonts w:ascii="Arial" w:hAnsi="Arial" w:cs="Arial"/>
          <w:sz w:val="24"/>
          <w:szCs w:val="24"/>
        </w:rPr>
        <w:t xml:space="preserve">. </w:t>
      </w:r>
    </w:p>
    <w:p w14:paraId="1F2EB130"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D5039B4" w14:textId="588C5E9D" w:rsidR="00A5412A" w:rsidRPr="00980248" w:rsidRDefault="00A5412A" w:rsidP="005E7E11">
      <w:pPr>
        <w:pStyle w:val="NoSpacing"/>
        <w:tabs>
          <w:tab w:val="left" w:pos="1800"/>
          <w:tab w:val="left" w:pos="1980"/>
          <w:tab w:val="left" w:pos="2160"/>
        </w:tabs>
        <w:ind w:left="1440" w:hanging="720"/>
        <w:rPr>
          <w:rFonts w:ascii="Arial" w:hAnsi="Arial" w:cs="Arial"/>
          <w:sz w:val="24"/>
          <w:szCs w:val="24"/>
        </w:rPr>
      </w:pPr>
      <w:r w:rsidRPr="00980248">
        <w:rPr>
          <w:rFonts w:ascii="Arial" w:hAnsi="Arial" w:cs="Arial"/>
          <w:sz w:val="24"/>
          <w:szCs w:val="24"/>
        </w:rPr>
        <w:t>01.02</w:t>
      </w:r>
      <w:r w:rsidRPr="00980248">
        <w:rPr>
          <w:rFonts w:ascii="Arial" w:hAnsi="Arial" w:cs="Arial"/>
          <w:sz w:val="24"/>
          <w:szCs w:val="24"/>
        </w:rPr>
        <w:tab/>
      </w:r>
      <w:r w:rsidRPr="00980248">
        <w:rPr>
          <w:rFonts w:ascii="Arial" w:hAnsi="Arial" w:cs="Arial"/>
          <w:bCs/>
          <w:sz w:val="24"/>
          <w:szCs w:val="24"/>
        </w:rPr>
        <w:t xml:space="preserve">Texas State will use radiation and </w:t>
      </w:r>
      <w:r w:rsidR="004616C8">
        <w:rPr>
          <w:rFonts w:ascii="Arial" w:hAnsi="Arial" w:cs="Arial"/>
          <w:bCs/>
          <w:sz w:val="24"/>
          <w:szCs w:val="24"/>
        </w:rPr>
        <w:t>RAM</w:t>
      </w:r>
      <w:r w:rsidRPr="00980248">
        <w:rPr>
          <w:rFonts w:ascii="Arial" w:hAnsi="Arial" w:cs="Arial"/>
          <w:bCs/>
          <w:sz w:val="24"/>
          <w:szCs w:val="24"/>
        </w:rPr>
        <w:t xml:space="preserve"> according to the </w:t>
      </w:r>
      <w:hyperlink r:id="rId10" w:history="1">
        <w:r w:rsidRPr="00894B96">
          <w:rPr>
            <w:rStyle w:val="Hyperlink"/>
            <w:rFonts w:ascii="Arial" w:hAnsi="Arial" w:cs="Arial"/>
            <w:bCs/>
            <w:sz w:val="24"/>
            <w:szCs w:val="24"/>
          </w:rPr>
          <w:t>Radiation Co</w:t>
        </w:r>
        <w:r w:rsidRPr="00894B96">
          <w:rPr>
            <w:rStyle w:val="Hyperlink"/>
            <w:rFonts w:ascii="Arial" w:hAnsi="Arial" w:cs="Arial"/>
            <w:bCs/>
            <w:sz w:val="24"/>
            <w:szCs w:val="24"/>
          </w:rPr>
          <w:t>n</w:t>
        </w:r>
        <w:r w:rsidRPr="00894B96">
          <w:rPr>
            <w:rStyle w:val="Hyperlink"/>
            <w:rFonts w:ascii="Arial" w:hAnsi="Arial" w:cs="Arial"/>
            <w:bCs/>
            <w:sz w:val="24"/>
            <w:szCs w:val="24"/>
          </w:rPr>
          <w:t>trol Act</w:t>
        </w:r>
      </w:hyperlink>
      <w:r w:rsidRPr="00980248">
        <w:rPr>
          <w:rFonts w:ascii="Arial" w:hAnsi="Arial" w:cs="Arial"/>
          <w:bCs/>
          <w:sz w:val="24"/>
          <w:szCs w:val="24"/>
        </w:rPr>
        <w:t xml:space="preserve"> and the </w:t>
      </w:r>
      <w:r w:rsidRPr="00A172AF">
        <w:rPr>
          <w:rFonts w:ascii="Arial" w:hAnsi="Arial" w:cs="Arial"/>
          <w:bCs/>
          <w:sz w:val="24"/>
          <w:szCs w:val="24"/>
        </w:rPr>
        <w:t>Texas Department of State Health Services</w:t>
      </w:r>
      <w:r w:rsidRPr="00980248">
        <w:rPr>
          <w:rFonts w:ascii="Arial" w:hAnsi="Arial" w:cs="Arial"/>
          <w:bCs/>
          <w:sz w:val="24"/>
          <w:szCs w:val="24"/>
        </w:rPr>
        <w:t xml:space="preserve"> (</w:t>
      </w:r>
      <w:r w:rsidR="000768C2">
        <w:rPr>
          <w:rFonts w:ascii="Arial" w:hAnsi="Arial" w:cs="Arial"/>
          <w:bCs/>
          <w:sz w:val="24"/>
          <w:szCs w:val="24"/>
        </w:rPr>
        <w:t>TX</w:t>
      </w:r>
      <w:r w:rsidRPr="00980248">
        <w:rPr>
          <w:rFonts w:ascii="Arial" w:hAnsi="Arial" w:cs="Arial"/>
          <w:bCs/>
          <w:sz w:val="24"/>
          <w:szCs w:val="24"/>
        </w:rPr>
        <w:t xml:space="preserve">DSHS) regulations contained in </w:t>
      </w:r>
      <w:hyperlink r:id="rId11" w:history="1">
        <w:r w:rsidRPr="00F61596">
          <w:rPr>
            <w:rStyle w:val="Hyperlink"/>
            <w:rFonts w:ascii="Arial" w:hAnsi="Arial" w:cs="Arial"/>
            <w:bCs/>
            <w:sz w:val="24"/>
            <w:szCs w:val="24"/>
          </w:rPr>
          <w:t>Title 25, Te</w:t>
        </w:r>
        <w:r w:rsidRPr="00F61596">
          <w:rPr>
            <w:rStyle w:val="Hyperlink"/>
            <w:rFonts w:ascii="Arial" w:hAnsi="Arial" w:cs="Arial"/>
            <w:bCs/>
            <w:sz w:val="24"/>
            <w:szCs w:val="24"/>
          </w:rPr>
          <w:t>x</w:t>
        </w:r>
        <w:r w:rsidRPr="00F61596">
          <w:rPr>
            <w:rStyle w:val="Hyperlink"/>
            <w:rFonts w:ascii="Arial" w:hAnsi="Arial" w:cs="Arial"/>
            <w:bCs/>
            <w:sz w:val="24"/>
            <w:szCs w:val="24"/>
          </w:rPr>
          <w:t>as Administrative Code (TAC), Section 289</w:t>
        </w:r>
      </w:hyperlink>
      <w:r w:rsidRPr="00980248">
        <w:rPr>
          <w:rFonts w:ascii="Arial" w:hAnsi="Arial" w:cs="Arial"/>
          <w:bCs/>
          <w:sz w:val="24"/>
          <w:szCs w:val="24"/>
        </w:rPr>
        <w:t xml:space="preserve">, and pursuant to a current </w:t>
      </w:r>
      <w:r w:rsidRPr="00A172AF">
        <w:rPr>
          <w:rFonts w:ascii="Arial" w:hAnsi="Arial" w:cs="Arial"/>
          <w:bCs/>
          <w:sz w:val="24"/>
          <w:szCs w:val="24"/>
        </w:rPr>
        <w:t>Radioactive Material</w:t>
      </w:r>
      <w:r w:rsidR="00A172AF">
        <w:rPr>
          <w:rFonts w:ascii="Arial" w:hAnsi="Arial" w:cs="Arial"/>
          <w:bCs/>
          <w:sz w:val="24"/>
          <w:szCs w:val="24"/>
        </w:rPr>
        <w:t>s</w:t>
      </w:r>
      <w:r w:rsidRPr="00A172AF">
        <w:rPr>
          <w:rFonts w:ascii="Arial" w:hAnsi="Arial" w:cs="Arial"/>
          <w:bCs/>
          <w:sz w:val="24"/>
          <w:szCs w:val="24"/>
        </w:rPr>
        <w:t xml:space="preserve"> License (</w:t>
      </w:r>
      <w:r w:rsidRPr="00980248">
        <w:rPr>
          <w:rFonts w:ascii="Arial" w:hAnsi="Arial" w:cs="Arial"/>
          <w:bCs/>
          <w:sz w:val="24"/>
          <w:szCs w:val="24"/>
        </w:rPr>
        <w:t>RAML) or Certificate</w:t>
      </w:r>
      <w:r w:rsidR="00E3651A">
        <w:rPr>
          <w:rFonts w:ascii="Arial" w:hAnsi="Arial" w:cs="Arial"/>
          <w:bCs/>
          <w:sz w:val="24"/>
          <w:szCs w:val="24"/>
        </w:rPr>
        <w:t>s</w:t>
      </w:r>
      <w:r w:rsidRPr="00980248">
        <w:rPr>
          <w:rFonts w:ascii="Arial" w:hAnsi="Arial" w:cs="Arial"/>
          <w:bCs/>
          <w:sz w:val="24"/>
          <w:szCs w:val="24"/>
        </w:rPr>
        <w:t xml:space="preserve"> of Registration</w:t>
      </w:r>
      <w:r w:rsidR="00A172AF">
        <w:rPr>
          <w:rFonts w:ascii="Arial" w:hAnsi="Arial" w:cs="Arial"/>
          <w:bCs/>
          <w:sz w:val="24"/>
          <w:szCs w:val="24"/>
        </w:rPr>
        <w:t xml:space="preserve">. </w:t>
      </w:r>
      <w:r w:rsidRPr="00980248">
        <w:rPr>
          <w:rFonts w:ascii="Arial" w:hAnsi="Arial" w:cs="Arial"/>
          <w:bCs/>
          <w:sz w:val="24"/>
          <w:szCs w:val="24"/>
        </w:rPr>
        <w:t>Individuals can access these regulations via the T</w:t>
      </w:r>
      <w:r w:rsidR="00F61596">
        <w:rPr>
          <w:rFonts w:ascii="Arial" w:hAnsi="Arial" w:cs="Arial"/>
          <w:bCs/>
          <w:sz w:val="24"/>
          <w:szCs w:val="24"/>
        </w:rPr>
        <w:t>X</w:t>
      </w:r>
      <w:r w:rsidRPr="00980248">
        <w:rPr>
          <w:rFonts w:ascii="Arial" w:hAnsi="Arial" w:cs="Arial"/>
          <w:bCs/>
          <w:sz w:val="24"/>
          <w:szCs w:val="24"/>
        </w:rPr>
        <w:t>DSHS</w:t>
      </w:r>
      <w:r w:rsidR="0029737E">
        <w:rPr>
          <w:rFonts w:ascii="Arial" w:hAnsi="Arial" w:cs="Arial"/>
          <w:sz w:val="24"/>
          <w:szCs w:val="24"/>
        </w:rPr>
        <w:t xml:space="preserve"> </w:t>
      </w:r>
      <w:hyperlink r:id="rId12" w:history="1">
        <w:r w:rsidR="0029737E" w:rsidRPr="0029737E">
          <w:rPr>
            <w:rStyle w:val="Hyperlink"/>
            <w:rFonts w:ascii="Arial" w:hAnsi="Arial" w:cs="Arial"/>
            <w:sz w:val="24"/>
            <w:szCs w:val="24"/>
          </w:rPr>
          <w:t xml:space="preserve">Radiation </w:t>
        </w:r>
        <w:r w:rsidR="0029737E" w:rsidRPr="0029737E">
          <w:rPr>
            <w:rStyle w:val="Hyperlink"/>
            <w:rFonts w:ascii="Arial" w:hAnsi="Arial" w:cs="Arial"/>
            <w:sz w:val="24"/>
            <w:szCs w:val="24"/>
          </w:rPr>
          <w:t>C</w:t>
        </w:r>
        <w:r w:rsidR="0029737E" w:rsidRPr="0029737E">
          <w:rPr>
            <w:rStyle w:val="Hyperlink"/>
            <w:rFonts w:ascii="Arial" w:hAnsi="Arial" w:cs="Arial"/>
            <w:sz w:val="24"/>
            <w:szCs w:val="24"/>
          </w:rPr>
          <w:t>ontrol Program</w:t>
        </w:r>
      </w:hyperlink>
      <w:r w:rsidR="007352E0">
        <w:rPr>
          <w:rFonts w:ascii="Arial" w:hAnsi="Arial" w:cs="Arial"/>
          <w:sz w:val="24"/>
          <w:szCs w:val="24"/>
        </w:rPr>
        <w:t>.</w:t>
      </w:r>
      <w:hyperlink w:history="1"/>
      <w:r w:rsidR="00294CE2">
        <w:rPr>
          <w:rFonts w:ascii="Arial" w:hAnsi="Arial" w:cs="Arial"/>
          <w:sz w:val="24"/>
          <w:szCs w:val="24"/>
        </w:rPr>
        <w:t xml:space="preserve"> </w:t>
      </w:r>
    </w:p>
    <w:p w14:paraId="69C2A23A"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6AD6843A" w14:textId="6DF8E566"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01.03</w:t>
      </w:r>
      <w:r w:rsidRPr="00980248">
        <w:rPr>
          <w:rFonts w:ascii="Arial" w:hAnsi="Arial" w:cs="Arial"/>
          <w:sz w:val="24"/>
          <w:szCs w:val="24"/>
        </w:rPr>
        <w:tab/>
        <w:t>Environmental</w:t>
      </w:r>
      <w:r w:rsidR="00EB07EE">
        <w:rPr>
          <w:rFonts w:ascii="Arial" w:hAnsi="Arial" w:cs="Arial"/>
          <w:sz w:val="24"/>
          <w:szCs w:val="24"/>
        </w:rPr>
        <w:t>,</w:t>
      </w:r>
      <w:r w:rsidRPr="00980248">
        <w:rPr>
          <w:rFonts w:ascii="Arial" w:hAnsi="Arial" w:cs="Arial"/>
          <w:sz w:val="24"/>
          <w:szCs w:val="24"/>
        </w:rPr>
        <w:t xml:space="preserve"> Health, Safety</w:t>
      </w:r>
      <w:r w:rsidR="00F61596">
        <w:rPr>
          <w:rFonts w:ascii="Arial" w:hAnsi="Arial" w:cs="Arial"/>
          <w:sz w:val="24"/>
          <w:szCs w:val="24"/>
        </w:rPr>
        <w:t>,</w:t>
      </w:r>
      <w:r w:rsidR="00EB07EE">
        <w:rPr>
          <w:rFonts w:ascii="Arial" w:hAnsi="Arial" w:cs="Arial"/>
          <w:sz w:val="24"/>
          <w:szCs w:val="24"/>
        </w:rPr>
        <w:t xml:space="preserve"> </w:t>
      </w:r>
      <w:r w:rsidRPr="00980248">
        <w:rPr>
          <w:rFonts w:ascii="Arial" w:hAnsi="Arial" w:cs="Arial"/>
          <w:sz w:val="24"/>
          <w:szCs w:val="24"/>
        </w:rPr>
        <w:t>Risk</w:t>
      </w:r>
      <w:r w:rsidR="00EB07EE">
        <w:rPr>
          <w:rFonts w:ascii="Arial" w:hAnsi="Arial" w:cs="Arial"/>
          <w:sz w:val="24"/>
          <w:szCs w:val="24"/>
        </w:rPr>
        <w:t xml:space="preserve"> and Emergency</w:t>
      </w:r>
      <w:r w:rsidRPr="00980248">
        <w:rPr>
          <w:rFonts w:ascii="Arial" w:hAnsi="Arial" w:cs="Arial"/>
          <w:sz w:val="24"/>
          <w:szCs w:val="24"/>
        </w:rPr>
        <w:t xml:space="preserve"> Management has primary responsibility and authority for assuring that </w:t>
      </w:r>
      <w:r w:rsidR="00EB07EE">
        <w:rPr>
          <w:rFonts w:ascii="Arial" w:hAnsi="Arial" w:cs="Arial"/>
          <w:sz w:val="24"/>
          <w:szCs w:val="24"/>
        </w:rPr>
        <w:t>Texas State</w:t>
      </w:r>
      <w:r w:rsidRPr="00980248">
        <w:rPr>
          <w:rFonts w:ascii="Arial" w:hAnsi="Arial" w:cs="Arial"/>
          <w:sz w:val="24"/>
          <w:szCs w:val="24"/>
        </w:rPr>
        <w:t xml:space="preserve"> complies with all applicable regulations and policies associated with radiation</w:t>
      </w:r>
      <w:r w:rsidR="00E3651A">
        <w:rPr>
          <w:rFonts w:ascii="Arial" w:hAnsi="Arial" w:cs="Arial"/>
          <w:sz w:val="24"/>
          <w:szCs w:val="24"/>
        </w:rPr>
        <w:t xml:space="preserve"> and radiation producing machines</w:t>
      </w:r>
      <w:r w:rsidRPr="00980248">
        <w:rPr>
          <w:rFonts w:ascii="Arial" w:hAnsi="Arial" w:cs="Arial"/>
          <w:sz w:val="24"/>
          <w:szCs w:val="24"/>
        </w:rPr>
        <w:t xml:space="preserve">.   </w:t>
      </w:r>
    </w:p>
    <w:p w14:paraId="429B9A42"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6679B31C" w14:textId="2625689E" w:rsidR="00A5412A" w:rsidRPr="00980248" w:rsidRDefault="00A5412A" w:rsidP="005E7E11">
      <w:pPr>
        <w:pStyle w:val="NoSpacing"/>
        <w:ind w:left="1440" w:hanging="720"/>
        <w:rPr>
          <w:rFonts w:ascii="Arial" w:hAnsi="Arial" w:cs="Arial"/>
          <w:sz w:val="24"/>
          <w:szCs w:val="24"/>
        </w:rPr>
      </w:pPr>
      <w:r w:rsidRPr="7DCD22F0">
        <w:rPr>
          <w:rFonts w:ascii="Arial" w:hAnsi="Arial" w:cs="Arial"/>
          <w:sz w:val="24"/>
          <w:szCs w:val="24"/>
        </w:rPr>
        <w:t>01.04</w:t>
      </w:r>
      <w:r>
        <w:tab/>
      </w:r>
      <w:r w:rsidRPr="7DCD22F0">
        <w:rPr>
          <w:rFonts w:ascii="Arial" w:hAnsi="Arial" w:cs="Arial"/>
          <w:sz w:val="24"/>
          <w:szCs w:val="24"/>
        </w:rPr>
        <w:t xml:space="preserve">Policies and procedures related to </w:t>
      </w:r>
      <w:r w:rsidR="004616C8" w:rsidRPr="7DCD22F0">
        <w:rPr>
          <w:rFonts w:ascii="Arial" w:hAnsi="Arial" w:cs="Arial"/>
          <w:sz w:val="24"/>
          <w:szCs w:val="24"/>
        </w:rPr>
        <w:t xml:space="preserve">RAM </w:t>
      </w:r>
      <w:r w:rsidRPr="7DCD22F0">
        <w:rPr>
          <w:rFonts w:ascii="Arial" w:hAnsi="Arial" w:cs="Arial"/>
          <w:sz w:val="24"/>
          <w:szCs w:val="24"/>
        </w:rPr>
        <w:t xml:space="preserve">and </w:t>
      </w:r>
      <w:r w:rsidR="004616C8" w:rsidRPr="7DCD22F0">
        <w:rPr>
          <w:rFonts w:ascii="Arial" w:hAnsi="Arial" w:cs="Arial"/>
          <w:sz w:val="24"/>
          <w:szCs w:val="24"/>
        </w:rPr>
        <w:t xml:space="preserve">radiation producing </w:t>
      </w:r>
      <w:r w:rsidR="00E3651A" w:rsidRPr="7DCD22F0">
        <w:rPr>
          <w:rFonts w:ascii="Arial" w:hAnsi="Arial" w:cs="Arial"/>
          <w:sz w:val="24"/>
          <w:szCs w:val="24"/>
        </w:rPr>
        <w:t>machines</w:t>
      </w:r>
      <w:r w:rsidRPr="7DCD22F0">
        <w:rPr>
          <w:rFonts w:ascii="Arial" w:hAnsi="Arial" w:cs="Arial"/>
          <w:sz w:val="24"/>
          <w:szCs w:val="24"/>
        </w:rPr>
        <w:t xml:space="preserve"> </w:t>
      </w:r>
      <w:r w:rsidR="00CB68FF">
        <w:rPr>
          <w:rFonts w:ascii="Arial" w:hAnsi="Arial" w:cs="Arial"/>
          <w:sz w:val="24"/>
          <w:szCs w:val="24"/>
        </w:rPr>
        <w:t>can be found</w:t>
      </w:r>
      <w:r w:rsidRPr="7DCD22F0">
        <w:rPr>
          <w:rFonts w:ascii="Arial" w:hAnsi="Arial" w:cs="Arial"/>
          <w:sz w:val="24"/>
          <w:szCs w:val="24"/>
        </w:rPr>
        <w:t xml:space="preserve"> in the </w:t>
      </w:r>
      <w:hyperlink r:id="rId13" w:history="1">
        <w:r w:rsidRPr="00CB68FF">
          <w:rPr>
            <w:rStyle w:val="Hyperlink"/>
            <w:rFonts w:ascii="Arial" w:hAnsi="Arial" w:cs="Arial"/>
            <w:sz w:val="24"/>
            <w:szCs w:val="24"/>
          </w:rPr>
          <w:t>Texas State Radiation</w:t>
        </w:r>
        <w:r w:rsidRPr="00CB68FF">
          <w:rPr>
            <w:rStyle w:val="Hyperlink"/>
            <w:rFonts w:ascii="Arial" w:hAnsi="Arial" w:cs="Arial"/>
            <w:sz w:val="24"/>
            <w:szCs w:val="24"/>
          </w:rPr>
          <w:t xml:space="preserve"> </w:t>
        </w:r>
        <w:r w:rsidRPr="00CB68FF">
          <w:rPr>
            <w:rStyle w:val="Hyperlink"/>
            <w:rFonts w:ascii="Arial" w:hAnsi="Arial" w:cs="Arial"/>
            <w:sz w:val="24"/>
            <w:szCs w:val="24"/>
          </w:rPr>
          <w:t>Safety Manual</w:t>
        </w:r>
      </w:hyperlink>
      <w:r w:rsidRPr="00CB68FF">
        <w:rPr>
          <w:rFonts w:ascii="Arial" w:hAnsi="Arial" w:cs="Arial"/>
          <w:sz w:val="24"/>
          <w:szCs w:val="24"/>
        </w:rPr>
        <w:t>.</w:t>
      </w:r>
      <w:r w:rsidRPr="7DCD22F0">
        <w:rPr>
          <w:rFonts w:ascii="Arial" w:hAnsi="Arial" w:cs="Arial"/>
          <w:sz w:val="24"/>
          <w:szCs w:val="24"/>
        </w:rPr>
        <w:t xml:space="preserve"> </w:t>
      </w:r>
    </w:p>
    <w:p w14:paraId="65D930E8" w14:textId="77777777" w:rsidR="00A5412A" w:rsidRPr="00980248" w:rsidRDefault="00A5412A" w:rsidP="005E7E11">
      <w:pPr>
        <w:pStyle w:val="NoSpacing"/>
        <w:tabs>
          <w:tab w:val="left" w:pos="720"/>
        </w:tabs>
        <w:rPr>
          <w:rFonts w:ascii="Arial" w:hAnsi="Arial" w:cs="Arial"/>
          <w:sz w:val="24"/>
          <w:szCs w:val="24"/>
        </w:rPr>
      </w:pPr>
      <w:r w:rsidRPr="00980248">
        <w:rPr>
          <w:rFonts w:ascii="Arial" w:hAnsi="Arial" w:cs="Arial"/>
          <w:sz w:val="24"/>
          <w:szCs w:val="24"/>
        </w:rPr>
        <w:t> </w:t>
      </w:r>
    </w:p>
    <w:p w14:paraId="58361829" w14:textId="43FAAFC2" w:rsidR="00A5412A" w:rsidRPr="00980248" w:rsidRDefault="00A5412A" w:rsidP="005E7E11">
      <w:pPr>
        <w:pStyle w:val="NoSpacing"/>
        <w:rPr>
          <w:rFonts w:ascii="Arial" w:hAnsi="Arial" w:cs="Arial"/>
          <w:b/>
          <w:bCs/>
          <w:sz w:val="24"/>
          <w:szCs w:val="24"/>
        </w:rPr>
      </w:pPr>
      <w:r w:rsidRPr="00980248">
        <w:rPr>
          <w:rFonts w:ascii="Arial" w:hAnsi="Arial" w:cs="Arial"/>
          <w:b/>
          <w:bCs/>
          <w:sz w:val="24"/>
          <w:szCs w:val="24"/>
        </w:rPr>
        <w:t>02.</w:t>
      </w:r>
      <w:r w:rsidRPr="00980248">
        <w:rPr>
          <w:rFonts w:ascii="Arial" w:hAnsi="Arial" w:cs="Arial"/>
          <w:b/>
          <w:bCs/>
          <w:sz w:val="24"/>
          <w:szCs w:val="24"/>
        </w:rPr>
        <w:tab/>
      </w:r>
      <w:r w:rsidR="000028C9" w:rsidRPr="00980248">
        <w:rPr>
          <w:rFonts w:ascii="Arial" w:hAnsi="Arial" w:cs="Arial"/>
          <w:b/>
          <w:bCs/>
          <w:sz w:val="24"/>
          <w:szCs w:val="24"/>
        </w:rPr>
        <w:t xml:space="preserve">RADIATION </w:t>
      </w:r>
      <w:r w:rsidR="000028C9">
        <w:rPr>
          <w:rFonts w:ascii="Arial" w:hAnsi="Arial" w:cs="Arial"/>
          <w:b/>
          <w:bCs/>
          <w:sz w:val="24"/>
          <w:szCs w:val="24"/>
        </w:rPr>
        <w:t>AND</w:t>
      </w:r>
      <w:r w:rsidR="002D103D">
        <w:rPr>
          <w:rFonts w:ascii="Arial" w:hAnsi="Arial" w:cs="Arial"/>
          <w:b/>
          <w:bCs/>
          <w:sz w:val="24"/>
          <w:szCs w:val="24"/>
        </w:rPr>
        <w:t xml:space="preserve"> LASER </w:t>
      </w:r>
      <w:r w:rsidRPr="00980248">
        <w:rPr>
          <w:rFonts w:ascii="Arial" w:hAnsi="Arial" w:cs="Arial"/>
          <w:b/>
          <w:bCs/>
          <w:sz w:val="24"/>
          <w:szCs w:val="24"/>
        </w:rPr>
        <w:t>SAFETY COMMITTEE</w:t>
      </w:r>
    </w:p>
    <w:p w14:paraId="2E49BB9B"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1BC2B561" w14:textId="34BEE58F" w:rsidR="00A5412A" w:rsidRDefault="00A5412A" w:rsidP="005E7E11">
      <w:pPr>
        <w:pStyle w:val="NoSpacing"/>
        <w:tabs>
          <w:tab w:val="left" w:pos="1800"/>
          <w:tab w:val="left" w:pos="2160"/>
        </w:tabs>
        <w:ind w:left="1440" w:hanging="720"/>
        <w:rPr>
          <w:rFonts w:ascii="Arial" w:hAnsi="Arial" w:cs="Arial"/>
          <w:sz w:val="24"/>
          <w:szCs w:val="24"/>
        </w:rPr>
      </w:pPr>
      <w:r w:rsidRPr="00980248">
        <w:rPr>
          <w:rFonts w:ascii="Arial" w:hAnsi="Arial" w:cs="Arial"/>
          <w:sz w:val="24"/>
          <w:szCs w:val="24"/>
        </w:rPr>
        <w:t>02.01</w:t>
      </w:r>
      <w:r w:rsidRPr="00980248">
        <w:rPr>
          <w:rFonts w:ascii="Arial" w:hAnsi="Arial" w:cs="Arial"/>
          <w:sz w:val="24"/>
          <w:szCs w:val="24"/>
        </w:rPr>
        <w:tab/>
      </w:r>
      <w:r w:rsidR="00314212">
        <w:rPr>
          <w:rFonts w:ascii="Arial" w:hAnsi="Arial" w:cs="Arial"/>
          <w:bCs/>
          <w:sz w:val="24"/>
          <w:szCs w:val="24"/>
        </w:rPr>
        <w:t xml:space="preserve">The </w:t>
      </w:r>
      <w:r w:rsidRPr="00980248">
        <w:rPr>
          <w:rFonts w:ascii="Arial" w:hAnsi="Arial" w:cs="Arial"/>
          <w:bCs/>
          <w:sz w:val="24"/>
          <w:szCs w:val="24"/>
        </w:rPr>
        <w:t>Radiation</w:t>
      </w:r>
      <w:r w:rsidR="002D103D">
        <w:rPr>
          <w:rFonts w:ascii="Arial" w:hAnsi="Arial" w:cs="Arial"/>
          <w:bCs/>
          <w:sz w:val="24"/>
          <w:szCs w:val="24"/>
        </w:rPr>
        <w:t xml:space="preserve"> and Laser</w:t>
      </w:r>
      <w:r w:rsidRPr="00980248">
        <w:rPr>
          <w:rFonts w:ascii="Arial" w:hAnsi="Arial" w:cs="Arial"/>
          <w:bCs/>
          <w:sz w:val="24"/>
          <w:szCs w:val="24"/>
        </w:rPr>
        <w:t xml:space="preserve"> Safety Committee (R</w:t>
      </w:r>
      <w:r w:rsidR="002D103D">
        <w:rPr>
          <w:rFonts w:ascii="Arial" w:hAnsi="Arial" w:cs="Arial"/>
          <w:bCs/>
          <w:sz w:val="24"/>
          <w:szCs w:val="24"/>
        </w:rPr>
        <w:t>&amp;L</w:t>
      </w:r>
      <w:r w:rsidRPr="00980248">
        <w:rPr>
          <w:rFonts w:ascii="Arial" w:hAnsi="Arial" w:cs="Arial"/>
          <w:bCs/>
          <w:sz w:val="24"/>
          <w:szCs w:val="24"/>
        </w:rPr>
        <w:t xml:space="preserve">SC) </w:t>
      </w:r>
      <w:r w:rsidR="000028C9" w:rsidRPr="00980248">
        <w:rPr>
          <w:rFonts w:ascii="Arial" w:hAnsi="Arial" w:cs="Arial"/>
          <w:bCs/>
          <w:sz w:val="24"/>
          <w:szCs w:val="24"/>
        </w:rPr>
        <w:t>will</w:t>
      </w:r>
      <w:r w:rsidR="000028C9">
        <w:rPr>
          <w:rFonts w:ascii="Arial" w:hAnsi="Arial" w:cs="Arial"/>
          <w:bCs/>
          <w:sz w:val="24"/>
          <w:szCs w:val="24"/>
        </w:rPr>
        <w:t xml:space="preserve"> </w:t>
      </w:r>
      <w:r w:rsidR="000028C9" w:rsidRPr="00980248">
        <w:rPr>
          <w:rFonts w:ascii="Arial" w:hAnsi="Arial" w:cs="Arial"/>
          <w:bCs/>
          <w:sz w:val="24"/>
          <w:szCs w:val="24"/>
        </w:rPr>
        <w:t>review</w:t>
      </w:r>
      <w:r w:rsidRPr="00980248">
        <w:rPr>
          <w:rFonts w:ascii="Arial" w:hAnsi="Arial" w:cs="Arial"/>
          <w:bCs/>
          <w:sz w:val="24"/>
          <w:szCs w:val="24"/>
        </w:rPr>
        <w:t xml:space="preserve"> and monitor university use of </w:t>
      </w:r>
      <w:r w:rsidR="004616C8">
        <w:rPr>
          <w:rFonts w:ascii="Arial" w:hAnsi="Arial" w:cs="Arial"/>
          <w:bCs/>
          <w:sz w:val="24"/>
          <w:szCs w:val="24"/>
        </w:rPr>
        <w:t>RAM</w:t>
      </w:r>
      <w:r w:rsidR="002D103D">
        <w:rPr>
          <w:rFonts w:ascii="Arial" w:hAnsi="Arial" w:cs="Arial"/>
          <w:bCs/>
          <w:sz w:val="24"/>
          <w:szCs w:val="24"/>
        </w:rPr>
        <w:t>,</w:t>
      </w:r>
      <w:r w:rsidR="007E662B">
        <w:rPr>
          <w:rFonts w:ascii="Arial" w:hAnsi="Arial" w:cs="Arial"/>
          <w:bCs/>
          <w:sz w:val="24"/>
          <w:szCs w:val="24"/>
        </w:rPr>
        <w:t xml:space="preserve"> </w:t>
      </w:r>
      <w:r w:rsidRPr="00980248">
        <w:rPr>
          <w:rFonts w:ascii="Arial" w:hAnsi="Arial" w:cs="Arial"/>
          <w:bCs/>
          <w:sz w:val="24"/>
          <w:szCs w:val="24"/>
        </w:rPr>
        <w:t xml:space="preserve">radiation </w:t>
      </w:r>
      <w:r w:rsidR="008236FE">
        <w:rPr>
          <w:rFonts w:ascii="Arial" w:hAnsi="Arial" w:cs="Arial"/>
          <w:bCs/>
          <w:sz w:val="24"/>
          <w:szCs w:val="24"/>
        </w:rPr>
        <w:t>producing</w:t>
      </w:r>
      <w:r w:rsidR="008236FE" w:rsidRPr="00980248">
        <w:rPr>
          <w:rFonts w:ascii="Arial" w:hAnsi="Arial" w:cs="Arial"/>
          <w:bCs/>
          <w:sz w:val="24"/>
          <w:szCs w:val="24"/>
        </w:rPr>
        <w:t xml:space="preserve"> </w:t>
      </w:r>
      <w:r w:rsidR="00E3651A">
        <w:rPr>
          <w:rFonts w:ascii="Arial" w:hAnsi="Arial" w:cs="Arial"/>
          <w:bCs/>
          <w:sz w:val="24"/>
          <w:szCs w:val="24"/>
        </w:rPr>
        <w:t>machines</w:t>
      </w:r>
      <w:r w:rsidR="00403B44">
        <w:rPr>
          <w:rFonts w:ascii="Arial" w:hAnsi="Arial" w:cs="Arial"/>
          <w:bCs/>
          <w:sz w:val="24"/>
          <w:szCs w:val="24"/>
        </w:rPr>
        <w:t>,</w:t>
      </w:r>
      <w:r w:rsidR="002D103D">
        <w:rPr>
          <w:rFonts w:ascii="Arial" w:hAnsi="Arial" w:cs="Arial"/>
          <w:bCs/>
          <w:sz w:val="24"/>
          <w:szCs w:val="24"/>
        </w:rPr>
        <w:t xml:space="preserve"> and lasers</w:t>
      </w:r>
      <w:r w:rsidRPr="00980248">
        <w:rPr>
          <w:rFonts w:ascii="Arial" w:hAnsi="Arial" w:cs="Arial"/>
          <w:bCs/>
          <w:sz w:val="24"/>
          <w:szCs w:val="24"/>
        </w:rPr>
        <w:t>. R</w:t>
      </w:r>
      <w:r w:rsidR="002D103D">
        <w:rPr>
          <w:rFonts w:ascii="Arial" w:hAnsi="Arial" w:cs="Arial"/>
          <w:bCs/>
          <w:sz w:val="24"/>
          <w:szCs w:val="24"/>
        </w:rPr>
        <w:t>&amp;L</w:t>
      </w:r>
      <w:r w:rsidRPr="00980248">
        <w:rPr>
          <w:rFonts w:ascii="Arial" w:hAnsi="Arial" w:cs="Arial"/>
          <w:bCs/>
          <w:sz w:val="24"/>
          <w:szCs w:val="24"/>
        </w:rPr>
        <w:t>SC</w:t>
      </w:r>
      <w:r w:rsidR="00403B44">
        <w:rPr>
          <w:rFonts w:ascii="Arial" w:hAnsi="Arial" w:cs="Arial"/>
          <w:bCs/>
          <w:sz w:val="24"/>
          <w:szCs w:val="24"/>
        </w:rPr>
        <w:t>’s</w:t>
      </w:r>
      <w:r w:rsidRPr="00980248">
        <w:rPr>
          <w:rFonts w:ascii="Arial" w:hAnsi="Arial" w:cs="Arial"/>
          <w:bCs/>
          <w:sz w:val="24"/>
          <w:szCs w:val="24"/>
        </w:rPr>
        <w:t xml:space="preserve"> responsibilities will conform with </w:t>
      </w:r>
      <w:hyperlink r:id="rId14" w:history="1">
        <w:r w:rsidRPr="00CB68FF">
          <w:rPr>
            <w:rStyle w:val="Hyperlink"/>
            <w:rFonts w:ascii="Arial" w:hAnsi="Arial" w:cs="Arial"/>
            <w:bCs/>
            <w:sz w:val="24"/>
            <w:szCs w:val="24"/>
          </w:rPr>
          <w:t xml:space="preserve">25 </w:t>
        </w:r>
        <w:r w:rsidRPr="00CB68FF">
          <w:rPr>
            <w:rStyle w:val="Hyperlink"/>
            <w:rFonts w:ascii="Arial" w:hAnsi="Arial" w:cs="Arial"/>
            <w:bCs/>
            <w:sz w:val="24"/>
            <w:szCs w:val="24"/>
          </w:rPr>
          <w:t>T</w:t>
        </w:r>
        <w:r w:rsidRPr="00CB68FF">
          <w:rPr>
            <w:rStyle w:val="Hyperlink"/>
            <w:rFonts w:ascii="Arial" w:hAnsi="Arial" w:cs="Arial"/>
            <w:bCs/>
            <w:sz w:val="24"/>
            <w:szCs w:val="24"/>
          </w:rPr>
          <w:t>AC §289</w:t>
        </w:r>
      </w:hyperlink>
      <w:r w:rsidRPr="00980248">
        <w:rPr>
          <w:rFonts w:ascii="Arial" w:hAnsi="Arial" w:cs="Arial"/>
          <w:bCs/>
          <w:sz w:val="24"/>
          <w:szCs w:val="24"/>
        </w:rPr>
        <w:t>.</w:t>
      </w:r>
      <w:r w:rsidRPr="00980248">
        <w:rPr>
          <w:rFonts w:ascii="Arial" w:hAnsi="Arial" w:cs="Arial"/>
          <w:sz w:val="24"/>
          <w:szCs w:val="24"/>
        </w:rPr>
        <w:t xml:space="preserve"> </w:t>
      </w:r>
    </w:p>
    <w:p w14:paraId="1A795F9D" w14:textId="77777777" w:rsidR="00E037DA" w:rsidRPr="00980248" w:rsidRDefault="00E037DA" w:rsidP="005E7E11">
      <w:pPr>
        <w:pStyle w:val="NoSpacing"/>
        <w:tabs>
          <w:tab w:val="left" w:pos="1800"/>
          <w:tab w:val="left" w:pos="2160"/>
        </w:tabs>
        <w:ind w:left="1440" w:hanging="720"/>
        <w:rPr>
          <w:rFonts w:ascii="Arial" w:hAnsi="Arial" w:cs="Arial"/>
          <w:sz w:val="24"/>
          <w:szCs w:val="24"/>
        </w:rPr>
      </w:pPr>
    </w:p>
    <w:p w14:paraId="17B50A74" w14:textId="0041DB6C" w:rsidR="00A5412A" w:rsidRDefault="00A5412A" w:rsidP="005E7E11">
      <w:pPr>
        <w:pStyle w:val="NoSpacing"/>
        <w:ind w:left="1440" w:hanging="720"/>
        <w:rPr>
          <w:rFonts w:ascii="Arial" w:hAnsi="Arial" w:cs="Arial"/>
          <w:sz w:val="24"/>
          <w:szCs w:val="24"/>
        </w:rPr>
      </w:pPr>
      <w:r w:rsidRPr="00980248">
        <w:rPr>
          <w:rFonts w:ascii="Arial" w:hAnsi="Arial" w:cs="Arial"/>
          <w:sz w:val="24"/>
          <w:szCs w:val="24"/>
        </w:rPr>
        <w:t>02.02</w:t>
      </w:r>
      <w:r w:rsidRPr="00980248">
        <w:rPr>
          <w:rFonts w:ascii="Arial" w:hAnsi="Arial" w:cs="Arial"/>
          <w:sz w:val="24"/>
          <w:szCs w:val="24"/>
        </w:rPr>
        <w:tab/>
      </w:r>
      <w:bookmarkStart w:id="0" w:name="_Hlk83386040"/>
      <w:r w:rsidRPr="00980248">
        <w:rPr>
          <w:rFonts w:ascii="Arial" w:hAnsi="Arial" w:cs="Arial"/>
          <w:sz w:val="24"/>
          <w:szCs w:val="24"/>
        </w:rPr>
        <w:t>The R</w:t>
      </w:r>
      <w:r w:rsidR="002D103D">
        <w:rPr>
          <w:rFonts w:ascii="Arial" w:hAnsi="Arial" w:cs="Arial"/>
          <w:sz w:val="24"/>
          <w:szCs w:val="24"/>
        </w:rPr>
        <w:t>&amp;L</w:t>
      </w:r>
      <w:r w:rsidRPr="00980248">
        <w:rPr>
          <w:rFonts w:ascii="Arial" w:hAnsi="Arial" w:cs="Arial"/>
          <w:sz w:val="24"/>
          <w:szCs w:val="24"/>
        </w:rPr>
        <w:t xml:space="preserve">SC </w:t>
      </w:r>
      <w:r w:rsidR="0029382C">
        <w:rPr>
          <w:rFonts w:ascii="Arial" w:hAnsi="Arial" w:cs="Arial"/>
          <w:sz w:val="24"/>
          <w:szCs w:val="24"/>
        </w:rPr>
        <w:t xml:space="preserve">is comprised </w:t>
      </w:r>
      <w:r w:rsidR="00B43800">
        <w:rPr>
          <w:rFonts w:ascii="Arial" w:hAnsi="Arial" w:cs="Arial"/>
          <w:sz w:val="24"/>
          <w:szCs w:val="24"/>
        </w:rPr>
        <w:t>of at least five members to include</w:t>
      </w:r>
      <w:r w:rsidRPr="00980248">
        <w:rPr>
          <w:rFonts w:ascii="Arial" w:hAnsi="Arial" w:cs="Arial"/>
          <w:sz w:val="24"/>
          <w:szCs w:val="24"/>
        </w:rPr>
        <w:t xml:space="preserve"> a </w:t>
      </w:r>
      <w:bookmarkStart w:id="1" w:name="_Hlk52541339"/>
      <w:r w:rsidRPr="00980248">
        <w:rPr>
          <w:rFonts w:ascii="Arial" w:hAnsi="Arial" w:cs="Arial"/>
          <w:sz w:val="24"/>
          <w:szCs w:val="24"/>
        </w:rPr>
        <w:t xml:space="preserve">chair; </w:t>
      </w:r>
      <w:r w:rsidR="000028C9" w:rsidRPr="00980248">
        <w:rPr>
          <w:rFonts w:ascii="Arial" w:hAnsi="Arial" w:cs="Arial"/>
          <w:sz w:val="24"/>
          <w:szCs w:val="24"/>
        </w:rPr>
        <w:t>the radiation</w:t>
      </w:r>
      <w:r w:rsidRPr="00980248">
        <w:rPr>
          <w:rFonts w:ascii="Arial" w:hAnsi="Arial" w:cs="Arial"/>
          <w:sz w:val="24"/>
          <w:szCs w:val="24"/>
        </w:rPr>
        <w:t xml:space="preserve"> safety officer (RSO); representatives from each department that </w:t>
      </w:r>
      <w:r w:rsidRPr="00980248">
        <w:rPr>
          <w:rFonts w:ascii="Arial" w:hAnsi="Arial" w:cs="Arial"/>
          <w:sz w:val="24"/>
          <w:szCs w:val="24"/>
        </w:rPr>
        <w:lastRenderedPageBreak/>
        <w:t xml:space="preserve">utilizes or handles </w:t>
      </w:r>
      <w:r w:rsidR="00E408CE">
        <w:rPr>
          <w:rFonts w:ascii="Arial" w:hAnsi="Arial" w:cs="Arial"/>
          <w:sz w:val="24"/>
          <w:szCs w:val="24"/>
        </w:rPr>
        <w:t>RAM</w:t>
      </w:r>
      <w:r w:rsidR="002D103D">
        <w:rPr>
          <w:rFonts w:ascii="Arial" w:hAnsi="Arial" w:cs="Arial"/>
          <w:sz w:val="24"/>
          <w:szCs w:val="24"/>
        </w:rPr>
        <w:t xml:space="preserve">, </w:t>
      </w:r>
      <w:r w:rsidRPr="00980248">
        <w:rPr>
          <w:rFonts w:ascii="Arial" w:hAnsi="Arial" w:cs="Arial"/>
          <w:sz w:val="24"/>
          <w:szCs w:val="24"/>
        </w:rPr>
        <w:t>radiation</w:t>
      </w:r>
      <w:r w:rsidR="002D103D">
        <w:rPr>
          <w:rFonts w:ascii="Arial" w:hAnsi="Arial" w:cs="Arial"/>
          <w:sz w:val="24"/>
          <w:szCs w:val="24"/>
        </w:rPr>
        <w:t xml:space="preserve"> producing</w:t>
      </w:r>
      <w:r w:rsidR="007E662B">
        <w:rPr>
          <w:rFonts w:ascii="Arial" w:hAnsi="Arial" w:cs="Arial"/>
          <w:sz w:val="24"/>
          <w:szCs w:val="24"/>
        </w:rPr>
        <w:t xml:space="preserve"> </w:t>
      </w:r>
      <w:r w:rsidRPr="00980248">
        <w:rPr>
          <w:rFonts w:ascii="Arial" w:hAnsi="Arial" w:cs="Arial"/>
          <w:sz w:val="24"/>
          <w:szCs w:val="24"/>
        </w:rPr>
        <w:t>devices</w:t>
      </w:r>
      <w:r w:rsidR="002D103D">
        <w:rPr>
          <w:rFonts w:ascii="Arial" w:hAnsi="Arial" w:cs="Arial"/>
          <w:sz w:val="24"/>
          <w:szCs w:val="24"/>
        </w:rPr>
        <w:t>, or lasers</w:t>
      </w:r>
      <w:r w:rsidRPr="00980248">
        <w:rPr>
          <w:rFonts w:ascii="Arial" w:hAnsi="Arial" w:cs="Arial"/>
          <w:sz w:val="24"/>
          <w:szCs w:val="24"/>
        </w:rPr>
        <w:t xml:space="preserve">; and additional members who are experienced in dealing with </w:t>
      </w:r>
      <w:r w:rsidR="00E408CE">
        <w:rPr>
          <w:rFonts w:ascii="Arial" w:hAnsi="Arial" w:cs="Arial"/>
          <w:sz w:val="24"/>
          <w:szCs w:val="24"/>
        </w:rPr>
        <w:t>RAM</w:t>
      </w:r>
      <w:r w:rsidRPr="00980248">
        <w:rPr>
          <w:rFonts w:ascii="Arial" w:hAnsi="Arial" w:cs="Arial"/>
          <w:sz w:val="24"/>
          <w:szCs w:val="24"/>
        </w:rPr>
        <w:t>, radiation</w:t>
      </w:r>
      <w:r w:rsidR="00B43800">
        <w:rPr>
          <w:rFonts w:ascii="Arial" w:hAnsi="Arial" w:cs="Arial"/>
          <w:sz w:val="24"/>
          <w:szCs w:val="24"/>
        </w:rPr>
        <w:t xml:space="preserve"> producing machine</w:t>
      </w:r>
      <w:r w:rsidR="00403B44">
        <w:rPr>
          <w:rFonts w:ascii="Arial" w:hAnsi="Arial" w:cs="Arial"/>
          <w:sz w:val="24"/>
          <w:szCs w:val="24"/>
        </w:rPr>
        <w:t>s,</w:t>
      </w:r>
      <w:r w:rsidR="00B43800">
        <w:rPr>
          <w:rFonts w:ascii="Arial" w:hAnsi="Arial" w:cs="Arial"/>
          <w:sz w:val="24"/>
          <w:szCs w:val="24"/>
        </w:rPr>
        <w:t xml:space="preserve"> or lasers</w:t>
      </w:r>
      <w:r w:rsidR="00294CE2">
        <w:rPr>
          <w:rFonts w:ascii="Arial" w:hAnsi="Arial" w:cs="Arial"/>
          <w:sz w:val="24"/>
          <w:szCs w:val="24"/>
        </w:rPr>
        <w:t xml:space="preserve"> for specific devices </w:t>
      </w:r>
      <w:r w:rsidR="00EA429A">
        <w:rPr>
          <w:rFonts w:ascii="Arial" w:hAnsi="Arial" w:cs="Arial"/>
          <w:sz w:val="24"/>
          <w:szCs w:val="24"/>
        </w:rPr>
        <w:t>utilized on campus</w:t>
      </w:r>
      <w:r w:rsidRPr="00980248">
        <w:rPr>
          <w:rFonts w:ascii="Arial" w:hAnsi="Arial" w:cs="Arial"/>
          <w:sz w:val="24"/>
          <w:szCs w:val="24"/>
        </w:rPr>
        <w:t>.</w:t>
      </w:r>
      <w:bookmarkEnd w:id="0"/>
      <w:bookmarkEnd w:id="1"/>
      <w:r w:rsidRPr="00980248">
        <w:rPr>
          <w:rFonts w:ascii="Arial" w:hAnsi="Arial" w:cs="Arial"/>
          <w:sz w:val="24"/>
          <w:szCs w:val="24"/>
        </w:rPr>
        <w:t xml:space="preserve"> </w:t>
      </w:r>
    </w:p>
    <w:p w14:paraId="5D024B16" w14:textId="24BEEBB2" w:rsidR="004616C8" w:rsidRDefault="00FB7B34" w:rsidP="005E7E11">
      <w:pPr>
        <w:pStyle w:val="NoSpacing"/>
        <w:ind w:left="1440"/>
        <w:rPr>
          <w:rFonts w:ascii="Arial" w:hAnsi="Arial" w:cs="Arial"/>
          <w:sz w:val="24"/>
          <w:szCs w:val="24"/>
        </w:rPr>
      </w:pPr>
      <w:bookmarkStart w:id="2" w:name="_Hlk83386138"/>
      <w:r>
        <w:rPr>
          <w:rFonts w:ascii="Arial" w:hAnsi="Arial" w:cs="Arial"/>
          <w:sz w:val="24"/>
          <w:szCs w:val="24"/>
        </w:rPr>
        <w:br/>
      </w:r>
      <w:r w:rsidR="004616C8">
        <w:rPr>
          <w:rFonts w:ascii="Arial" w:hAnsi="Arial" w:cs="Arial"/>
          <w:sz w:val="24"/>
          <w:szCs w:val="24"/>
        </w:rPr>
        <w:t xml:space="preserve">a.  Duties of </w:t>
      </w:r>
      <w:r w:rsidR="00E408CE">
        <w:rPr>
          <w:rFonts w:ascii="Arial" w:hAnsi="Arial" w:cs="Arial"/>
          <w:sz w:val="24"/>
          <w:szCs w:val="24"/>
        </w:rPr>
        <w:t xml:space="preserve">the </w:t>
      </w:r>
      <w:r w:rsidR="004616C8">
        <w:rPr>
          <w:rFonts w:ascii="Arial" w:hAnsi="Arial" w:cs="Arial"/>
          <w:sz w:val="24"/>
          <w:szCs w:val="24"/>
        </w:rPr>
        <w:t>R&amp;LSC:</w:t>
      </w:r>
    </w:p>
    <w:p w14:paraId="3319B083" w14:textId="77777777" w:rsidR="004616C8" w:rsidRDefault="004616C8" w:rsidP="005E7E11">
      <w:pPr>
        <w:pStyle w:val="NoSpacing"/>
        <w:ind w:left="1440"/>
        <w:rPr>
          <w:rFonts w:ascii="Arial" w:hAnsi="Arial" w:cs="Arial"/>
          <w:sz w:val="24"/>
          <w:szCs w:val="24"/>
        </w:rPr>
      </w:pPr>
    </w:p>
    <w:p w14:paraId="2E558BFD" w14:textId="3A833E89" w:rsidR="004616C8" w:rsidRDefault="004616C8" w:rsidP="005E7E11">
      <w:pPr>
        <w:pStyle w:val="NoSpacing"/>
        <w:ind w:left="1440" w:firstLine="360"/>
        <w:rPr>
          <w:rFonts w:ascii="Arial" w:hAnsi="Arial" w:cs="Arial"/>
          <w:sz w:val="24"/>
          <w:szCs w:val="24"/>
        </w:rPr>
      </w:pPr>
      <w:r>
        <w:rPr>
          <w:rFonts w:ascii="Arial" w:hAnsi="Arial" w:cs="Arial"/>
          <w:sz w:val="24"/>
          <w:szCs w:val="24"/>
        </w:rPr>
        <w:t xml:space="preserve">1) </w:t>
      </w:r>
      <w:r w:rsidR="00E408CE">
        <w:rPr>
          <w:rFonts w:ascii="Arial" w:hAnsi="Arial" w:cs="Arial"/>
          <w:sz w:val="24"/>
          <w:szCs w:val="24"/>
        </w:rPr>
        <w:tab/>
        <w:t>r</w:t>
      </w:r>
      <w:r>
        <w:rPr>
          <w:rFonts w:ascii="Arial" w:hAnsi="Arial" w:cs="Arial"/>
          <w:sz w:val="24"/>
          <w:szCs w:val="24"/>
        </w:rPr>
        <w:t>eview incidents presented by the RSO</w:t>
      </w:r>
      <w:bookmarkEnd w:id="2"/>
      <w:r w:rsidR="00E408CE">
        <w:rPr>
          <w:rFonts w:ascii="Arial" w:hAnsi="Arial" w:cs="Arial"/>
          <w:sz w:val="24"/>
          <w:szCs w:val="24"/>
        </w:rPr>
        <w:t xml:space="preserve">; </w:t>
      </w:r>
      <w:r w:rsidR="00FB7B34">
        <w:rPr>
          <w:rFonts w:ascii="Arial" w:hAnsi="Arial" w:cs="Arial"/>
          <w:sz w:val="24"/>
          <w:szCs w:val="24"/>
        </w:rPr>
        <w:br/>
      </w:r>
    </w:p>
    <w:p w14:paraId="7FF138AE" w14:textId="3A6CBA83" w:rsidR="00FB7B34" w:rsidRDefault="004616C8" w:rsidP="005E7E11">
      <w:pPr>
        <w:pStyle w:val="NoSpacing"/>
        <w:tabs>
          <w:tab w:val="left" w:pos="2160"/>
        </w:tabs>
        <w:ind w:left="1440" w:firstLine="360"/>
        <w:rPr>
          <w:rFonts w:ascii="Arial" w:hAnsi="Arial" w:cs="Arial"/>
          <w:sz w:val="24"/>
          <w:szCs w:val="24"/>
        </w:rPr>
      </w:pPr>
      <w:bookmarkStart w:id="3" w:name="_Hlk83386170"/>
      <w:r>
        <w:rPr>
          <w:rFonts w:ascii="Arial" w:hAnsi="Arial" w:cs="Arial"/>
          <w:sz w:val="24"/>
          <w:szCs w:val="24"/>
        </w:rPr>
        <w:t xml:space="preserve">2) </w:t>
      </w:r>
      <w:r w:rsidR="00E408CE">
        <w:rPr>
          <w:rFonts w:ascii="Arial" w:hAnsi="Arial" w:cs="Arial"/>
          <w:sz w:val="24"/>
          <w:szCs w:val="24"/>
        </w:rPr>
        <w:tab/>
        <w:t>r</w:t>
      </w:r>
      <w:r>
        <w:rPr>
          <w:rFonts w:ascii="Arial" w:hAnsi="Arial" w:cs="Arial"/>
          <w:sz w:val="24"/>
          <w:szCs w:val="24"/>
        </w:rPr>
        <w:t xml:space="preserve">eview program and provide recommendations to </w:t>
      </w:r>
      <w:r w:rsidR="00894B96">
        <w:rPr>
          <w:rFonts w:ascii="Arial" w:hAnsi="Arial" w:cs="Arial"/>
          <w:sz w:val="24"/>
          <w:szCs w:val="24"/>
        </w:rPr>
        <w:t xml:space="preserve">the </w:t>
      </w:r>
      <w:r>
        <w:rPr>
          <w:rFonts w:ascii="Arial" w:hAnsi="Arial" w:cs="Arial"/>
          <w:sz w:val="24"/>
          <w:szCs w:val="24"/>
        </w:rPr>
        <w:t>RSO</w:t>
      </w:r>
      <w:r w:rsidR="00E408CE">
        <w:rPr>
          <w:rFonts w:ascii="Arial" w:hAnsi="Arial" w:cs="Arial"/>
          <w:sz w:val="24"/>
          <w:szCs w:val="24"/>
        </w:rPr>
        <w:t xml:space="preserve">; and </w:t>
      </w:r>
      <w:r w:rsidR="00FB7B34">
        <w:rPr>
          <w:rFonts w:ascii="Arial" w:hAnsi="Arial" w:cs="Arial"/>
          <w:sz w:val="24"/>
          <w:szCs w:val="24"/>
        </w:rPr>
        <w:br/>
      </w:r>
    </w:p>
    <w:p w14:paraId="7A644706" w14:textId="798B6C98" w:rsidR="004616C8" w:rsidRDefault="004616C8" w:rsidP="005E7E11">
      <w:pPr>
        <w:pStyle w:val="NoSpacing"/>
        <w:tabs>
          <w:tab w:val="left" w:pos="1800"/>
        </w:tabs>
        <w:ind w:left="2160" w:hanging="360"/>
        <w:rPr>
          <w:rFonts w:ascii="Arial" w:hAnsi="Arial" w:cs="Arial"/>
          <w:sz w:val="24"/>
          <w:szCs w:val="24"/>
        </w:rPr>
      </w:pPr>
      <w:r>
        <w:rPr>
          <w:rFonts w:ascii="Arial" w:hAnsi="Arial" w:cs="Arial"/>
          <w:sz w:val="24"/>
          <w:szCs w:val="24"/>
        </w:rPr>
        <w:t xml:space="preserve">3) </w:t>
      </w:r>
      <w:r w:rsidR="00E408CE">
        <w:rPr>
          <w:rFonts w:ascii="Arial" w:hAnsi="Arial" w:cs="Arial"/>
          <w:sz w:val="24"/>
          <w:szCs w:val="24"/>
        </w:rPr>
        <w:tab/>
        <w:t>r</w:t>
      </w:r>
      <w:r>
        <w:rPr>
          <w:rFonts w:ascii="Arial" w:hAnsi="Arial" w:cs="Arial"/>
          <w:sz w:val="24"/>
          <w:szCs w:val="24"/>
        </w:rPr>
        <w:t xml:space="preserve">eview and approve applications for use of RAM, </w:t>
      </w:r>
      <w:r w:rsidRPr="0B9DF8E0">
        <w:rPr>
          <w:rFonts w:ascii="Arial" w:hAnsi="Arial" w:cs="Arial"/>
          <w:sz w:val="24"/>
          <w:szCs w:val="24"/>
        </w:rPr>
        <w:t>radiation producing machines</w:t>
      </w:r>
      <w:r w:rsidR="00403B44">
        <w:rPr>
          <w:rFonts w:ascii="Arial" w:hAnsi="Arial" w:cs="Arial"/>
          <w:sz w:val="24"/>
          <w:szCs w:val="24"/>
        </w:rPr>
        <w:t>,</w:t>
      </w:r>
      <w:r w:rsidRPr="0B9DF8E0">
        <w:rPr>
          <w:rFonts w:ascii="Arial" w:hAnsi="Arial" w:cs="Arial"/>
          <w:sz w:val="24"/>
          <w:szCs w:val="24"/>
        </w:rPr>
        <w:t xml:space="preserve"> and lasers including training and</w:t>
      </w:r>
      <w:r w:rsidR="00FB7B34">
        <w:rPr>
          <w:rFonts w:ascii="Arial" w:hAnsi="Arial" w:cs="Arial"/>
          <w:sz w:val="24"/>
          <w:szCs w:val="24"/>
        </w:rPr>
        <w:t xml:space="preserve"> e</w:t>
      </w:r>
      <w:r w:rsidRPr="0B9DF8E0">
        <w:rPr>
          <w:rFonts w:ascii="Arial" w:hAnsi="Arial" w:cs="Arial"/>
          <w:sz w:val="24"/>
          <w:szCs w:val="24"/>
        </w:rPr>
        <w:t>xperience of users.</w:t>
      </w:r>
    </w:p>
    <w:bookmarkEnd w:id="3"/>
    <w:p w14:paraId="088AC3F2" w14:textId="644E85F0" w:rsidR="004616C8" w:rsidRPr="00980248" w:rsidRDefault="004616C8" w:rsidP="005E7E11">
      <w:pPr>
        <w:pStyle w:val="NoSpacing"/>
        <w:ind w:left="2160" w:hanging="720"/>
        <w:rPr>
          <w:rFonts w:ascii="Arial" w:hAnsi="Arial" w:cs="Arial"/>
          <w:sz w:val="24"/>
          <w:szCs w:val="24"/>
        </w:rPr>
      </w:pPr>
    </w:p>
    <w:p w14:paraId="4F53A83F" w14:textId="6CA634C2" w:rsidR="00A5412A" w:rsidRPr="00980248" w:rsidRDefault="00A5412A" w:rsidP="005E7E11">
      <w:pPr>
        <w:pStyle w:val="NoSpacing"/>
        <w:tabs>
          <w:tab w:val="left" w:pos="1800"/>
        </w:tabs>
        <w:ind w:left="1440" w:hanging="720"/>
        <w:rPr>
          <w:rFonts w:ascii="Arial" w:hAnsi="Arial" w:cs="Arial"/>
          <w:sz w:val="24"/>
          <w:szCs w:val="24"/>
        </w:rPr>
      </w:pPr>
      <w:r w:rsidRPr="00980248">
        <w:rPr>
          <w:rFonts w:ascii="Arial" w:hAnsi="Arial" w:cs="Arial"/>
          <w:sz w:val="24"/>
          <w:szCs w:val="24"/>
        </w:rPr>
        <w:t>02.0</w:t>
      </w:r>
      <w:r w:rsidR="00E33D3A">
        <w:rPr>
          <w:rFonts w:ascii="Arial" w:hAnsi="Arial" w:cs="Arial"/>
          <w:sz w:val="24"/>
          <w:szCs w:val="24"/>
        </w:rPr>
        <w:t>3</w:t>
      </w:r>
      <w:r w:rsidRPr="00980248">
        <w:rPr>
          <w:rFonts w:ascii="Arial" w:hAnsi="Arial" w:cs="Arial"/>
          <w:sz w:val="24"/>
          <w:szCs w:val="24"/>
        </w:rPr>
        <w:tab/>
      </w:r>
      <w:bookmarkStart w:id="4" w:name="_Hlk83386189"/>
      <w:r w:rsidRPr="00980248">
        <w:rPr>
          <w:rFonts w:ascii="Arial" w:hAnsi="Arial" w:cs="Arial"/>
          <w:sz w:val="24"/>
          <w:szCs w:val="24"/>
        </w:rPr>
        <w:t>The R</w:t>
      </w:r>
      <w:r w:rsidR="002D103D">
        <w:rPr>
          <w:rFonts w:ascii="Arial" w:hAnsi="Arial" w:cs="Arial"/>
          <w:sz w:val="24"/>
          <w:szCs w:val="24"/>
        </w:rPr>
        <w:t>&amp;L</w:t>
      </w:r>
      <w:r w:rsidRPr="00980248">
        <w:rPr>
          <w:rFonts w:ascii="Arial" w:hAnsi="Arial" w:cs="Arial"/>
          <w:sz w:val="24"/>
          <w:szCs w:val="24"/>
        </w:rPr>
        <w:t xml:space="preserve">SC meets </w:t>
      </w:r>
      <w:bookmarkStart w:id="5" w:name="_Hlk52541490"/>
      <w:r w:rsidR="002D103D">
        <w:rPr>
          <w:rFonts w:ascii="Arial" w:hAnsi="Arial" w:cs="Arial"/>
          <w:sz w:val="24"/>
          <w:szCs w:val="24"/>
        </w:rPr>
        <w:t>at least three times per year</w:t>
      </w:r>
      <w:r w:rsidR="007352E0">
        <w:rPr>
          <w:rFonts w:ascii="Arial" w:hAnsi="Arial" w:cs="Arial"/>
          <w:sz w:val="24"/>
          <w:szCs w:val="24"/>
        </w:rPr>
        <w:t xml:space="preserve"> with number of meetings based on oversight needs, but at least once each semester (fall, spring, summer). </w:t>
      </w:r>
      <w:bookmarkEnd w:id="5"/>
      <w:r w:rsidR="00E22E0D">
        <w:rPr>
          <w:rFonts w:ascii="Arial" w:hAnsi="Arial" w:cs="Arial"/>
          <w:sz w:val="24"/>
          <w:szCs w:val="24"/>
        </w:rPr>
        <w:t>A quorum and the presence of the RSO is necessary for a vote.</w:t>
      </w:r>
      <w:bookmarkEnd w:id="4"/>
    </w:p>
    <w:p w14:paraId="576A4FE1"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24874029" w14:textId="5537755F" w:rsidR="00A5412A" w:rsidRPr="00980248" w:rsidRDefault="00A5412A" w:rsidP="005E7E11">
      <w:pPr>
        <w:pStyle w:val="NoSpacing"/>
        <w:tabs>
          <w:tab w:val="left" w:pos="720"/>
        </w:tabs>
        <w:rPr>
          <w:rFonts w:ascii="Arial" w:hAnsi="Arial" w:cs="Arial"/>
          <w:b/>
          <w:bCs/>
          <w:sz w:val="24"/>
          <w:szCs w:val="24"/>
        </w:rPr>
      </w:pPr>
      <w:r w:rsidRPr="00980248">
        <w:rPr>
          <w:rFonts w:ascii="Arial" w:hAnsi="Arial" w:cs="Arial"/>
          <w:b/>
          <w:bCs/>
          <w:sz w:val="24"/>
          <w:szCs w:val="24"/>
        </w:rPr>
        <w:t>03.</w:t>
      </w:r>
      <w:r w:rsidRPr="00980248">
        <w:rPr>
          <w:rFonts w:ascii="Arial" w:hAnsi="Arial" w:cs="Arial"/>
          <w:b/>
          <w:bCs/>
          <w:sz w:val="24"/>
          <w:szCs w:val="24"/>
        </w:rPr>
        <w:tab/>
        <w:t>RADIATION SAFETY OFFICER</w:t>
      </w:r>
    </w:p>
    <w:p w14:paraId="73B51B11"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05DC4188" w14:textId="71D94555"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03.01</w:t>
      </w:r>
      <w:r w:rsidRPr="00980248">
        <w:rPr>
          <w:rFonts w:ascii="Arial" w:hAnsi="Arial" w:cs="Arial"/>
          <w:sz w:val="24"/>
          <w:szCs w:val="24"/>
        </w:rPr>
        <w:tab/>
        <w:t>The RSO acts under the delegated authority of the university president</w:t>
      </w:r>
      <w:r w:rsidR="008C4C31">
        <w:rPr>
          <w:rFonts w:ascii="Arial" w:hAnsi="Arial" w:cs="Arial"/>
          <w:sz w:val="24"/>
          <w:szCs w:val="24"/>
        </w:rPr>
        <w:t xml:space="preserve">, </w:t>
      </w:r>
      <w:r w:rsidR="00294DCD">
        <w:rPr>
          <w:rFonts w:ascii="Arial" w:hAnsi="Arial" w:cs="Arial"/>
          <w:sz w:val="24"/>
          <w:szCs w:val="24"/>
        </w:rPr>
        <w:t xml:space="preserve">the </w:t>
      </w:r>
      <w:r w:rsidR="00E408CE">
        <w:rPr>
          <w:rFonts w:ascii="Arial" w:hAnsi="Arial" w:cs="Arial"/>
          <w:sz w:val="24"/>
          <w:szCs w:val="24"/>
        </w:rPr>
        <w:t>RAM</w:t>
      </w:r>
      <w:r w:rsidR="0005578C">
        <w:rPr>
          <w:rFonts w:ascii="Arial" w:hAnsi="Arial" w:cs="Arial"/>
          <w:sz w:val="24"/>
          <w:szCs w:val="24"/>
        </w:rPr>
        <w:t>L,</w:t>
      </w:r>
      <w:r w:rsidR="00294DCD">
        <w:rPr>
          <w:rFonts w:ascii="Arial" w:hAnsi="Arial" w:cs="Arial"/>
          <w:sz w:val="24"/>
          <w:szCs w:val="24"/>
        </w:rPr>
        <w:t xml:space="preserve"> and </w:t>
      </w:r>
      <w:r w:rsidR="0005578C">
        <w:rPr>
          <w:rFonts w:ascii="Arial" w:hAnsi="Arial" w:cs="Arial"/>
          <w:sz w:val="24"/>
          <w:szCs w:val="24"/>
        </w:rPr>
        <w:t xml:space="preserve">the </w:t>
      </w:r>
      <w:r w:rsidR="00294DCD">
        <w:rPr>
          <w:rFonts w:ascii="Arial" w:hAnsi="Arial" w:cs="Arial"/>
          <w:sz w:val="24"/>
          <w:szCs w:val="24"/>
        </w:rPr>
        <w:t xml:space="preserve">Radiation Producing Machine Registration </w:t>
      </w:r>
      <w:r w:rsidRPr="00980248">
        <w:rPr>
          <w:rFonts w:ascii="Arial" w:hAnsi="Arial" w:cs="Arial"/>
          <w:sz w:val="24"/>
          <w:szCs w:val="24"/>
        </w:rPr>
        <w:t xml:space="preserve">in the daily implementation of policies and procedures regarding the safe use of radioisotopes and sources of radiation. The RSO shall: </w:t>
      </w:r>
    </w:p>
    <w:p w14:paraId="6DCAB6AD"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14CEF480" w14:textId="04D36E2E" w:rsidR="00A5412A" w:rsidRPr="00980248" w:rsidRDefault="00414014" w:rsidP="005E7E11">
      <w:pPr>
        <w:pStyle w:val="NoSpacing"/>
        <w:numPr>
          <w:ilvl w:val="0"/>
          <w:numId w:val="2"/>
        </w:numPr>
        <w:rPr>
          <w:rFonts w:ascii="Arial" w:hAnsi="Arial" w:cs="Arial"/>
          <w:sz w:val="24"/>
          <w:szCs w:val="24"/>
        </w:rPr>
      </w:pPr>
      <w:r>
        <w:rPr>
          <w:rFonts w:ascii="Arial" w:hAnsi="Arial" w:cs="Arial"/>
          <w:sz w:val="24"/>
          <w:szCs w:val="24"/>
        </w:rPr>
        <w:t>e</w:t>
      </w:r>
      <w:r w:rsidR="00A5412A" w:rsidRPr="00980248">
        <w:rPr>
          <w:rFonts w:ascii="Arial" w:hAnsi="Arial" w:cs="Arial"/>
          <w:sz w:val="24"/>
          <w:szCs w:val="24"/>
        </w:rPr>
        <w:t xml:space="preserve">nsure that each user of radioisotopes or radiation sources is in compliance </w:t>
      </w:r>
      <w:r w:rsidR="009B6106" w:rsidRPr="00EA429A">
        <w:rPr>
          <w:rFonts w:ascii="Arial" w:hAnsi="Arial" w:cs="Arial"/>
          <w:sz w:val="24"/>
          <w:szCs w:val="24"/>
        </w:rPr>
        <w:t>with all pertinent state, federal</w:t>
      </w:r>
      <w:r>
        <w:rPr>
          <w:rFonts w:ascii="Arial" w:hAnsi="Arial" w:cs="Arial"/>
          <w:sz w:val="24"/>
          <w:szCs w:val="24"/>
        </w:rPr>
        <w:t>,</w:t>
      </w:r>
      <w:r w:rsidR="009B6106" w:rsidRPr="00EA429A">
        <w:rPr>
          <w:rFonts w:ascii="Arial" w:hAnsi="Arial" w:cs="Arial"/>
          <w:sz w:val="24"/>
          <w:szCs w:val="24"/>
        </w:rPr>
        <w:t xml:space="preserve"> or local regulations</w:t>
      </w:r>
      <w:r>
        <w:rPr>
          <w:rFonts w:ascii="Arial" w:hAnsi="Arial" w:cs="Arial"/>
          <w:sz w:val="24"/>
          <w:szCs w:val="24"/>
        </w:rPr>
        <w:t xml:space="preserve">, </w:t>
      </w:r>
      <w:r w:rsidR="009B6106">
        <w:rPr>
          <w:rFonts w:ascii="Arial" w:hAnsi="Arial" w:cs="Arial"/>
          <w:sz w:val="24"/>
          <w:szCs w:val="24"/>
        </w:rPr>
        <w:t>including</w:t>
      </w:r>
      <w:r w:rsidR="00EA429A">
        <w:rPr>
          <w:rFonts w:ascii="Arial" w:hAnsi="Arial" w:cs="Arial"/>
          <w:sz w:val="24"/>
          <w:szCs w:val="24"/>
        </w:rPr>
        <w:t>,</w:t>
      </w:r>
      <w:r w:rsidR="00A5412A" w:rsidRPr="00980248">
        <w:rPr>
          <w:rFonts w:ascii="Arial" w:hAnsi="Arial" w:cs="Arial"/>
          <w:sz w:val="24"/>
          <w:szCs w:val="24"/>
        </w:rPr>
        <w:t xml:space="preserve"> with regard to</w:t>
      </w:r>
      <w:r w:rsidR="000768C2">
        <w:rPr>
          <w:rFonts w:ascii="Arial" w:hAnsi="Arial" w:cs="Arial"/>
          <w:sz w:val="24"/>
          <w:szCs w:val="24"/>
        </w:rPr>
        <w:t xml:space="preserve"> regist</w:t>
      </w:r>
      <w:r w:rsidR="00EA429A">
        <w:rPr>
          <w:rFonts w:ascii="Arial" w:hAnsi="Arial" w:cs="Arial"/>
          <w:sz w:val="24"/>
          <w:szCs w:val="24"/>
        </w:rPr>
        <w:t>ration</w:t>
      </w:r>
      <w:r>
        <w:rPr>
          <w:rFonts w:ascii="Arial" w:hAnsi="Arial" w:cs="Arial"/>
          <w:sz w:val="24"/>
          <w:szCs w:val="24"/>
        </w:rPr>
        <w:t xml:space="preserve"> and </w:t>
      </w:r>
      <w:r w:rsidR="00EA429A">
        <w:rPr>
          <w:rFonts w:ascii="Arial" w:hAnsi="Arial" w:cs="Arial"/>
          <w:sz w:val="24"/>
          <w:szCs w:val="24"/>
        </w:rPr>
        <w:t>licensing</w:t>
      </w:r>
      <w:r w:rsidR="000768C2">
        <w:rPr>
          <w:rFonts w:ascii="Arial" w:hAnsi="Arial" w:cs="Arial"/>
          <w:sz w:val="24"/>
          <w:szCs w:val="24"/>
        </w:rPr>
        <w:t>,</w:t>
      </w:r>
      <w:r w:rsidR="00A5412A" w:rsidRPr="00980248">
        <w:rPr>
          <w:rFonts w:ascii="Arial" w:hAnsi="Arial" w:cs="Arial"/>
          <w:sz w:val="24"/>
          <w:szCs w:val="24"/>
        </w:rPr>
        <w:t xml:space="preserve"> posting of notices to workers, receiving and opening of packages containing radioisotopes, storage and use of radioisotopes, surveys of work areas, storage and disposal of radioactive wastes</w:t>
      </w:r>
      <w:r w:rsidR="00EA429A">
        <w:rPr>
          <w:rFonts w:ascii="Arial" w:hAnsi="Arial" w:cs="Arial"/>
          <w:sz w:val="24"/>
          <w:szCs w:val="24"/>
        </w:rPr>
        <w:t xml:space="preserve"> and surplus radiation producing equipment</w:t>
      </w:r>
      <w:r w:rsidR="00A5412A" w:rsidRPr="00980248">
        <w:rPr>
          <w:rFonts w:ascii="Arial" w:hAnsi="Arial" w:cs="Arial"/>
          <w:sz w:val="24"/>
          <w:szCs w:val="24"/>
        </w:rPr>
        <w:t xml:space="preserve">, maintenance of records, and authorship and revisions of the radiation safety procedures in the </w:t>
      </w:r>
      <w:hyperlink r:id="rId15" w:history="1">
        <w:r w:rsidR="00A5412A" w:rsidRPr="00980248">
          <w:rPr>
            <w:rFonts w:ascii="Arial" w:hAnsi="Arial" w:cs="Arial"/>
            <w:color w:val="0000FF"/>
            <w:sz w:val="24"/>
            <w:szCs w:val="24"/>
            <w:u w:val="single"/>
          </w:rPr>
          <w:t>Texas State Radiation Safet</w:t>
        </w:r>
        <w:r w:rsidR="00A5412A" w:rsidRPr="00980248">
          <w:rPr>
            <w:rFonts w:ascii="Arial" w:hAnsi="Arial" w:cs="Arial"/>
            <w:color w:val="0000FF"/>
            <w:sz w:val="24"/>
            <w:szCs w:val="24"/>
            <w:u w:val="single"/>
          </w:rPr>
          <w:t>y</w:t>
        </w:r>
        <w:r w:rsidR="00A5412A" w:rsidRPr="00980248">
          <w:rPr>
            <w:rFonts w:ascii="Arial" w:hAnsi="Arial" w:cs="Arial"/>
            <w:color w:val="0000FF"/>
            <w:sz w:val="24"/>
            <w:szCs w:val="24"/>
            <w:u w:val="single"/>
          </w:rPr>
          <w:t xml:space="preserve"> Manual</w:t>
        </w:r>
      </w:hyperlink>
      <w:r>
        <w:rPr>
          <w:rFonts w:ascii="Arial" w:hAnsi="Arial" w:cs="Arial"/>
          <w:sz w:val="24"/>
          <w:szCs w:val="24"/>
        </w:rPr>
        <w:t xml:space="preserve">; </w:t>
      </w:r>
    </w:p>
    <w:p w14:paraId="62868A78"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E7B11BB" w14:textId="3E369B60" w:rsidR="00A5412A" w:rsidRPr="00980248" w:rsidRDefault="00414014" w:rsidP="005E7E11">
      <w:pPr>
        <w:pStyle w:val="NoSpacing"/>
        <w:numPr>
          <w:ilvl w:val="0"/>
          <w:numId w:val="2"/>
        </w:numPr>
        <w:rPr>
          <w:rFonts w:ascii="Arial" w:hAnsi="Arial" w:cs="Arial"/>
          <w:sz w:val="24"/>
          <w:szCs w:val="24"/>
        </w:rPr>
      </w:pPr>
      <w:r>
        <w:rPr>
          <w:rFonts w:ascii="Arial" w:hAnsi="Arial" w:cs="Arial"/>
          <w:sz w:val="24"/>
          <w:szCs w:val="24"/>
        </w:rPr>
        <w:t>p</w:t>
      </w:r>
      <w:r w:rsidR="00A5412A" w:rsidRPr="00980248">
        <w:rPr>
          <w:rFonts w:ascii="Arial" w:hAnsi="Arial" w:cs="Arial"/>
          <w:sz w:val="24"/>
          <w:szCs w:val="24"/>
        </w:rPr>
        <w:t>erform leak tests of sealed source</w:t>
      </w:r>
      <w:r w:rsidR="00EA429A">
        <w:rPr>
          <w:rFonts w:ascii="Arial" w:hAnsi="Arial" w:cs="Arial"/>
          <w:sz w:val="24"/>
          <w:szCs w:val="24"/>
        </w:rPr>
        <w:t>s</w:t>
      </w:r>
      <w:r w:rsidR="00A5412A" w:rsidRPr="00980248">
        <w:rPr>
          <w:rFonts w:ascii="Arial" w:hAnsi="Arial" w:cs="Arial"/>
          <w:sz w:val="24"/>
          <w:szCs w:val="24"/>
        </w:rPr>
        <w:t xml:space="preserve"> as required </w:t>
      </w:r>
      <w:r w:rsidR="009B6106">
        <w:rPr>
          <w:rFonts w:ascii="Arial" w:hAnsi="Arial" w:cs="Arial"/>
          <w:sz w:val="24"/>
          <w:szCs w:val="24"/>
        </w:rPr>
        <w:t>by</w:t>
      </w:r>
      <w:r w:rsidR="007E662B">
        <w:rPr>
          <w:rFonts w:ascii="Arial" w:hAnsi="Arial" w:cs="Arial"/>
          <w:sz w:val="24"/>
          <w:szCs w:val="24"/>
        </w:rPr>
        <w:t xml:space="preserve"> </w:t>
      </w:r>
      <w:r w:rsidR="009B6106">
        <w:rPr>
          <w:rFonts w:ascii="Arial" w:hAnsi="Arial" w:cs="Arial"/>
          <w:sz w:val="24"/>
          <w:szCs w:val="24"/>
        </w:rPr>
        <w:t>pertinent state, federal</w:t>
      </w:r>
      <w:r>
        <w:rPr>
          <w:rFonts w:ascii="Arial" w:hAnsi="Arial" w:cs="Arial"/>
          <w:sz w:val="24"/>
          <w:szCs w:val="24"/>
        </w:rPr>
        <w:t>,</w:t>
      </w:r>
      <w:r w:rsidR="009B6106">
        <w:rPr>
          <w:rFonts w:ascii="Arial" w:hAnsi="Arial" w:cs="Arial"/>
          <w:sz w:val="24"/>
          <w:szCs w:val="24"/>
        </w:rPr>
        <w:t xml:space="preserve"> or local </w:t>
      </w:r>
      <w:proofErr w:type="gramStart"/>
      <w:r w:rsidR="009B6106">
        <w:rPr>
          <w:rFonts w:ascii="Arial" w:hAnsi="Arial" w:cs="Arial"/>
          <w:sz w:val="24"/>
          <w:szCs w:val="24"/>
        </w:rPr>
        <w:t>regulations</w:t>
      </w:r>
      <w:r>
        <w:rPr>
          <w:rFonts w:ascii="Arial" w:hAnsi="Arial" w:cs="Arial"/>
          <w:sz w:val="24"/>
          <w:szCs w:val="24"/>
        </w:rPr>
        <w:t>;</w:t>
      </w:r>
      <w:proofErr w:type="gramEnd"/>
      <w:r>
        <w:rPr>
          <w:rFonts w:ascii="Arial" w:hAnsi="Arial" w:cs="Arial"/>
          <w:sz w:val="24"/>
          <w:szCs w:val="24"/>
        </w:rPr>
        <w:t xml:space="preserve"> </w:t>
      </w:r>
    </w:p>
    <w:p w14:paraId="3264219B"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4669F5A6" w14:textId="2D1189D0" w:rsidR="00A5412A" w:rsidRPr="00980248" w:rsidRDefault="00414014" w:rsidP="005E7E11">
      <w:pPr>
        <w:pStyle w:val="NoSpacing"/>
        <w:numPr>
          <w:ilvl w:val="0"/>
          <w:numId w:val="2"/>
        </w:numPr>
        <w:rPr>
          <w:rFonts w:ascii="Arial" w:hAnsi="Arial" w:cs="Arial"/>
          <w:sz w:val="24"/>
          <w:szCs w:val="24"/>
        </w:rPr>
      </w:pPr>
      <w:r>
        <w:rPr>
          <w:rFonts w:ascii="Arial" w:hAnsi="Arial" w:cs="Arial"/>
          <w:sz w:val="24"/>
          <w:szCs w:val="24"/>
        </w:rPr>
        <w:t>m</w:t>
      </w:r>
      <w:r w:rsidR="00A5412A" w:rsidRPr="00980248">
        <w:rPr>
          <w:rFonts w:ascii="Arial" w:hAnsi="Arial" w:cs="Arial"/>
          <w:sz w:val="24"/>
          <w:szCs w:val="24"/>
        </w:rPr>
        <w:t xml:space="preserve">aintain records required by </w:t>
      </w:r>
      <w:r w:rsidR="009B6106">
        <w:rPr>
          <w:rFonts w:ascii="Arial" w:hAnsi="Arial" w:cs="Arial"/>
          <w:sz w:val="24"/>
          <w:szCs w:val="24"/>
        </w:rPr>
        <w:t>pertinent state, federal</w:t>
      </w:r>
      <w:r>
        <w:rPr>
          <w:rFonts w:ascii="Arial" w:hAnsi="Arial" w:cs="Arial"/>
          <w:sz w:val="24"/>
          <w:szCs w:val="24"/>
        </w:rPr>
        <w:t>,</w:t>
      </w:r>
      <w:r w:rsidR="009B6106">
        <w:rPr>
          <w:rFonts w:ascii="Arial" w:hAnsi="Arial" w:cs="Arial"/>
          <w:sz w:val="24"/>
          <w:szCs w:val="24"/>
        </w:rPr>
        <w:t xml:space="preserve"> or local regulations</w:t>
      </w:r>
      <w:r w:rsidR="00A5412A" w:rsidRPr="00980248">
        <w:rPr>
          <w:rFonts w:ascii="Arial" w:hAnsi="Arial" w:cs="Arial"/>
          <w:sz w:val="24"/>
          <w:szCs w:val="24"/>
        </w:rPr>
        <w:t xml:space="preserve">. </w:t>
      </w:r>
      <w:r w:rsidR="00A5412A" w:rsidRPr="00980248">
        <w:rPr>
          <w:rFonts w:ascii="Arial" w:hAnsi="Arial" w:cs="Arial"/>
          <w:bCs/>
          <w:sz w:val="24"/>
          <w:szCs w:val="24"/>
        </w:rPr>
        <w:t xml:space="preserve">Each </w:t>
      </w:r>
      <w:r w:rsidR="009B6106">
        <w:rPr>
          <w:rFonts w:ascii="Arial" w:hAnsi="Arial" w:cs="Arial"/>
          <w:bCs/>
          <w:sz w:val="24"/>
          <w:szCs w:val="24"/>
        </w:rPr>
        <w:t>user</w:t>
      </w:r>
      <w:r w:rsidR="00A5412A" w:rsidRPr="00980248">
        <w:rPr>
          <w:rFonts w:ascii="Arial" w:hAnsi="Arial" w:cs="Arial"/>
          <w:bCs/>
          <w:sz w:val="24"/>
          <w:szCs w:val="24"/>
        </w:rPr>
        <w:t xml:space="preserve"> </w:t>
      </w:r>
      <w:r w:rsidR="009B6106">
        <w:rPr>
          <w:rFonts w:ascii="Arial" w:hAnsi="Arial" w:cs="Arial"/>
          <w:bCs/>
          <w:sz w:val="24"/>
          <w:szCs w:val="24"/>
        </w:rPr>
        <w:t>must maintain up-to-date records</w:t>
      </w:r>
      <w:r w:rsidR="00B743B2">
        <w:rPr>
          <w:rFonts w:ascii="Arial" w:hAnsi="Arial" w:cs="Arial"/>
          <w:bCs/>
          <w:sz w:val="24"/>
          <w:szCs w:val="24"/>
        </w:rPr>
        <w:t xml:space="preserve"> subject to review by the RSO and </w:t>
      </w:r>
      <w:proofErr w:type="gramStart"/>
      <w:r w:rsidR="00B743B2">
        <w:rPr>
          <w:rFonts w:ascii="Arial" w:hAnsi="Arial" w:cs="Arial"/>
          <w:bCs/>
          <w:sz w:val="24"/>
          <w:szCs w:val="24"/>
        </w:rPr>
        <w:t>regulators</w:t>
      </w:r>
      <w:r>
        <w:rPr>
          <w:rFonts w:ascii="Arial" w:hAnsi="Arial" w:cs="Arial"/>
          <w:sz w:val="24"/>
          <w:szCs w:val="24"/>
        </w:rPr>
        <w:t>;</w:t>
      </w:r>
      <w:proofErr w:type="gramEnd"/>
      <w:r>
        <w:rPr>
          <w:rFonts w:ascii="Arial" w:hAnsi="Arial" w:cs="Arial"/>
          <w:sz w:val="24"/>
          <w:szCs w:val="24"/>
        </w:rPr>
        <w:t xml:space="preserve"> </w:t>
      </w:r>
    </w:p>
    <w:p w14:paraId="6A01BFF0"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602D43D6" w14:textId="30019C62" w:rsidR="00A5412A" w:rsidRPr="00980248" w:rsidRDefault="00414014" w:rsidP="005E7E11">
      <w:pPr>
        <w:pStyle w:val="NoSpacing"/>
        <w:numPr>
          <w:ilvl w:val="0"/>
          <w:numId w:val="2"/>
        </w:numPr>
        <w:rPr>
          <w:rFonts w:ascii="Arial" w:hAnsi="Arial" w:cs="Arial"/>
          <w:sz w:val="24"/>
          <w:szCs w:val="24"/>
        </w:rPr>
      </w:pPr>
      <w:r>
        <w:rPr>
          <w:rFonts w:ascii="Arial" w:hAnsi="Arial" w:cs="Arial"/>
          <w:sz w:val="24"/>
          <w:szCs w:val="24"/>
        </w:rPr>
        <w:t>s</w:t>
      </w:r>
      <w:r w:rsidR="00A5412A" w:rsidRPr="00980248">
        <w:rPr>
          <w:rFonts w:ascii="Arial" w:hAnsi="Arial" w:cs="Arial"/>
          <w:sz w:val="24"/>
          <w:szCs w:val="24"/>
        </w:rPr>
        <w:t xml:space="preserve">top any operations not in compliance with the above </w:t>
      </w:r>
      <w:r w:rsidR="009B6106">
        <w:rPr>
          <w:rFonts w:ascii="Arial" w:hAnsi="Arial" w:cs="Arial"/>
          <w:sz w:val="24"/>
          <w:szCs w:val="24"/>
        </w:rPr>
        <w:t>r</w:t>
      </w:r>
      <w:r w:rsidR="00A5412A" w:rsidRPr="00980248">
        <w:rPr>
          <w:rFonts w:ascii="Arial" w:hAnsi="Arial" w:cs="Arial"/>
          <w:sz w:val="24"/>
          <w:szCs w:val="24"/>
        </w:rPr>
        <w:t xml:space="preserve">egulations or with the </w:t>
      </w:r>
      <w:hyperlink r:id="rId16" w:history="1">
        <w:r w:rsidR="00A5412A" w:rsidRPr="00980248">
          <w:rPr>
            <w:rFonts w:ascii="Arial" w:hAnsi="Arial" w:cs="Arial"/>
            <w:color w:val="0000FF"/>
            <w:sz w:val="24"/>
            <w:szCs w:val="24"/>
            <w:u w:val="single"/>
          </w:rPr>
          <w:t>Texas State Radiatio</w:t>
        </w:r>
        <w:r w:rsidR="00A5412A" w:rsidRPr="00980248">
          <w:rPr>
            <w:rFonts w:ascii="Arial" w:hAnsi="Arial" w:cs="Arial"/>
            <w:color w:val="0000FF"/>
            <w:sz w:val="24"/>
            <w:szCs w:val="24"/>
            <w:u w:val="single"/>
          </w:rPr>
          <w:t>n</w:t>
        </w:r>
        <w:r w:rsidR="00A5412A" w:rsidRPr="00980248">
          <w:rPr>
            <w:rFonts w:ascii="Arial" w:hAnsi="Arial" w:cs="Arial"/>
            <w:color w:val="0000FF"/>
            <w:sz w:val="24"/>
            <w:szCs w:val="24"/>
            <w:u w:val="single"/>
          </w:rPr>
          <w:t xml:space="preserve"> Safety Manual</w:t>
        </w:r>
      </w:hyperlink>
      <w:r w:rsidR="00A5412A" w:rsidRPr="00980248">
        <w:rPr>
          <w:rFonts w:ascii="Arial" w:hAnsi="Arial" w:cs="Arial"/>
          <w:sz w:val="24"/>
          <w:szCs w:val="24"/>
        </w:rPr>
        <w:t xml:space="preserve"> until the </w:t>
      </w:r>
      <w:r w:rsidR="009B6106">
        <w:rPr>
          <w:rFonts w:ascii="Arial" w:hAnsi="Arial" w:cs="Arial"/>
          <w:sz w:val="24"/>
          <w:szCs w:val="24"/>
        </w:rPr>
        <w:t>user</w:t>
      </w:r>
      <w:r w:rsidR="00A5412A" w:rsidRPr="00980248">
        <w:rPr>
          <w:rFonts w:ascii="Arial" w:hAnsi="Arial" w:cs="Arial"/>
          <w:sz w:val="24"/>
          <w:szCs w:val="24"/>
        </w:rPr>
        <w:t xml:space="preserve"> has corrected the violation</w:t>
      </w:r>
      <w:r>
        <w:rPr>
          <w:rFonts w:ascii="Arial" w:hAnsi="Arial" w:cs="Arial"/>
          <w:sz w:val="24"/>
          <w:szCs w:val="24"/>
        </w:rPr>
        <w:t xml:space="preserve">; and </w:t>
      </w:r>
    </w:p>
    <w:p w14:paraId="439046ED"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10FDD84E" w14:textId="2286871D" w:rsidR="00A5412A" w:rsidRPr="00980248" w:rsidRDefault="00414014" w:rsidP="005E7E11">
      <w:pPr>
        <w:pStyle w:val="NoSpacing"/>
        <w:numPr>
          <w:ilvl w:val="0"/>
          <w:numId w:val="2"/>
        </w:numPr>
        <w:rPr>
          <w:rFonts w:ascii="Arial" w:hAnsi="Arial" w:cs="Arial"/>
          <w:sz w:val="24"/>
          <w:szCs w:val="24"/>
        </w:rPr>
      </w:pPr>
      <w:r>
        <w:rPr>
          <w:rFonts w:ascii="Arial" w:hAnsi="Arial" w:cs="Arial"/>
          <w:bCs/>
          <w:sz w:val="24"/>
          <w:szCs w:val="24"/>
        </w:rPr>
        <w:lastRenderedPageBreak/>
        <w:t>o</w:t>
      </w:r>
      <w:r w:rsidR="00A5412A" w:rsidRPr="00980248">
        <w:rPr>
          <w:rFonts w:ascii="Arial" w:hAnsi="Arial" w:cs="Arial"/>
          <w:bCs/>
          <w:sz w:val="24"/>
          <w:szCs w:val="24"/>
        </w:rPr>
        <w:t xml:space="preserve">versee proper registration of all radiation devices and supervise the radiation safety officers who hold </w:t>
      </w:r>
      <w:r w:rsidR="00821C04">
        <w:rPr>
          <w:rFonts w:ascii="Arial" w:hAnsi="Arial" w:cs="Arial"/>
          <w:bCs/>
          <w:sz w:val="24"/>
          <w:szCs w:val="24"/>
        </w:rPr>
        <w:t>registration</w:t>
      </w:r>
      <w:r w:rsidR="00A5412A" w:rsidRPr="00980248">
        <w:rPr>
          <w:rFonts w:ascii="Arial" w:hAnsi="Arial" w:cs="Arial"/>
          <w:bCs/>
          <w:sz w:val="24"/>
          <w:szCs w:val="24"/>
        </w:rPr>
        <w:t xml:space="preserve">s for x-ray </w:t>
      </w:r>
      <w:r w:rsidR="000028C9" w:rsidRPr="00980248">
        <w:rPr>
          <w:rFonts w:ascii="Arial" w:hAnsi="Arial" w:cs="Arial"/>
          <w:bCs/>
          <w:sz w:val="24"/>
          <w:szCs w:val="24"/>
        </w:rPr>
        <w:t>generating</w:t>
      </w:r>
      <w:r w:rsidR="000028C9">
        <w:rPr>
          <w:rFonts w:ascii="Arial" w:hAnsi="Arial" w:cs="Arial"/>
          <w:bCs/>
          <w:sz w:val="24"/>
          <w:szCs w:val="24"/>
        </w:rPr>
        <w:t xml:space="preserve"> </w:t>
      </w:r>
      <w:r w:rsidR="000028C9" w:rsidRPr="00980248">
        <w:rPr>
          <w:rFonts w:ascii="Arial" w:hAnsi="Arial" w:cs="Arial"/>
          <w:bCs/>
          <w:sz w:val="24"/>
          <w:szCs w:val="24"/>
        </w:rPr>
        <w:t>equipment</w:t>
      </w:r>
      <w:r w:rsidR="000768C2">
        <w:rPr>
          <w:rFonts w:ascii="Arial" w:hAnsi="Arial" w:cs="Arial"/>
          <w:bCs/>
          <w:sz w:val="24"/>
          <w:szCs w:val="24"/>
        </w:rPr>
        <w:t xml:space="preserve"> (radiation producing machines)</w:t>
      </w:r>
      <w:r w:rsidR="00A5412A" w:rsidRPr="00980248">
        <w:rPr>
          <w:rFonts w:ascii="Arial" w:hAnsi="Arial" w:cs="Arial"/>
          <w:bCs/>
          <w:sz w:val="24"/>
          <w:szCs w:val="24"/>
        </w:rPr>
        <w:t xml:space="preserve"> as required by T</w:t>
      </w:r>
      <w:r>
        <w:rPr>
          <w:rFonts w:ascii="Arial" w:hAnsi="Arial" w:cs="Arial"/>
          <w:bCs/>
          <w:sz w:val="24"/>
          <w:szCs w:val="24"/>
        </w:rPr>
        <w:t>X</w:t>
      </w:r>
      <w:r w:rsidR="00A5412A" w:rsidRPr="00980248">
        <w:rPr>
          <w:rFonts w:ascii="Arial" w:hAnsi="Arial" w:cs="Arial"/>
          <w:bCs/>
          <w:sz w:val="24"/>
          <w:szCs w:val="24"/>
        </w:rPr>
        <w:t>DSHS</w:t>
      </w:r>
      <w:r>
        <w:rPr>
          <w:rFonts w:ascii="Arial" w:hAnsi="Arial" w:cs="Arial"/>
          <w:sz w:val="24"/>
          <w:szCs w:val="24"/>
        </w:rPr>
        <w:t xml:space="preserve">. </w:t>
      </w:r>
    </w:p>
    <w:p w14:paraId="755FD285"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81C1C45" w14:textId="5901EA94"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03.02</w:t>
      </w:r>
      <w:r w:rsidRPr="00980248">
        <w:rPr>
          <w:rFonts w:ascii="Arial" w:hAnsi="Arial" w:cs="Arial"/>
          <w:sz w:val="24"/>
          <w:szCs w:val="24"/>
        </w:rPr>
        <w:tab/>
        <w:t xml:space="preserve">The RSO may delegate certain radiation safety duties to other regular university employees in departments with special needs (such as the Student Health Center). </w:t>
      </w:r>
    </w:p>
    <w:p w14:paraId="697568E4"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845ED56" w14:textId="1F9C30E4"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03.03</w:t>
      </w:r>
      <w:r w:rsidRPr="00980248">
        <w:rPr>
          <w:rFonts w:ascii="Arial" w:hAnsi="Arial" w:cs="Arial"/>
          <w:sz w:val="24"/>
          <w:szCs w:val="24"/>
        </w:rPr>
        <w:tab/>
        <w:t>The RSO</w:t>
      </w:r>
      <w:r w:rsidR="00414014">
        <w:rPr>
          <w:rFonts w:ascii="Arial" w:hAnsi="Arial" w:cs="Arial"/>
          <w:sz w:val="24"/>
          <w:szCs w:val="24"/>
        </w:rPr>
        <w:t>,</w:t>
      </w:r>
      <w:r w:rsidRPr="00980248">
        <w:rPr>
          <w:rFonts w:ascii="Arial" w:hAnsi="Arial" w:cs="Arial"/>
          <w:sz w:val="24"/>
          <w:szCs w:val="24"/>
        </w:rPr>
        <w:t xml:space="preserve"> and designee</w:t>
      </w:r>
      <w:r w:rsidR="00414014">
        <w:rPr>
          <w:rFonts w:ascii="Arial" w:hAnsi="Arial" w:cs="Arial"/>
          <w:sz w:val="24"/>
          <w:szCs w:val="24"/>
        </w:rPr>
        <w:t>,</w:t>
      </w:r>
      <w:r w:rsidRPr="00980248">
        <w:rPr>
          <w:rFonts w:ascii="Arial" w:hAnsi="Arial" w:cs="Arial"/>
          <w:sz w:val="24"/>
          <w:szCs w:val="24"/>
        </w:rPr>
        <w:t xml:space="preserve"> are authorized to immediately stop any operation that may compromise health and safety at the </w:t>
      </w:r>
      <w:r w:rsidR="00B743B2" w:rsidRPr="00980248">
        <w:rPr>
          <w:rFonts w:ascii="Arial" w:hAnsi="Arial" w:cs="Arial"/>
          <w:sz w:val="24"/>
          <w:szCs w:val="24"/>
        </w:rPr>
        <w:t>university,</w:t>
      </w:r>
      <w:r w:rsidRPr="00980248">
        <w:rPr>
          <w:rFonts w:ascii="Arial" w:hAnsi="Arial" w:cs="Arial"/>
          <w:sz w:val="24"/>
          <w:szCs w:val="24"/>
        </w:rPr>
        <w:t xml:space="preserve"> or which may result in a breach of any local, state, or federal environmental health and safety regulation. </w:t>
      </w:r>
    </w:p>
    <w:p w14:paraId="0DAED569"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073DD678" w14:textId="16E00427"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03.04</w:t>
      </w:r>
      <w:r w:rsidRPr="00980248">
        <w:rPr>
          <w:rFonts w:ascii="Arial" w:hAnsi="Arial" w:cs="Arial"/>
          <w:sz w:val="24"/>
          <w:szCs w:val="24"/>
        </w:rPr>
        <w:tab/>
        <w:t xml:space="preserve">The RSO must meet the training and experience as specified by </w:t>
      </w:r>
      <w:hyperlink r:id="rId17" w:history="1">
        <w:r w:rsidRPr="00414014">
          <w:rPr>
            <w:rStyle w:val="Hyperlink"/>
            <w:rFonts w:ascii="Arial" w:hAnsi="Arial" w:cs="Arial"/>
            <w:sz w:val="24"/>
            <w:szCs w:val="24"/>
          </w:rPr>
          <w:t>25 TAC §</w:t>
        </w:r>
        <w:r w:rsidRPr="00414014">
          <w:rPr>
            <w:rStyle w:val="Hyperlink"/>
            <w:rFonts w:ascii="Arial" w:hAnsi="Arial" w:cs="Arial"/>
            <w:sz w:val="24"/>
            <w:szCs w:val="24"/>
          </w:rPr>
          <w:t>2</w:t>
        </w:r>
        <w:r w:rsidRPr="00414014">
          <w:rPr>
            <w:rStyle w:val="Hyperlink"/>
            <w:rFonts w:ascii="Arial" w:hAnsi="Arial" w:cs="Arial"/>
            <w:sz w:val="24"/>
            <w:szCs w:val="24"/>
          </w:rPr>
          <w:t>89</w:t>
        </w:r>
      </w:hyperlink>
      <w:r w:rsidRPr="00980248">
        <w:rPr>
          <w:rFonts w:ascii="Arial" w:hAnsi="Arial" w:cs="Arial"/>
          <w:sz w:val="24"/>
          <w:szCs w:val="24"/>
        </w:rPr>
        <w:t xml:space="preserve"> and guidelines issued by the T</w:t>
      </w:r>
      <w:r w:rsidR="00414014">
        <w:rPr>
          <w:rFonts w:ascii="Arial" w:hAnsi="Arial" w:cs="Arial"/>
          <w:sz w:val="24"/>
          <w:szCs w:val="24"/>
        </w:rPr>
        <w:t>X</w:t>
      </w:r>
      <w:r w:rsidRPr="00980248">
        <w:rPr>
          <w:rFonts w:ascii="Arial" w:hAnsi="Arial" w:cs="Arial"/>
          <w:sz w:val="24"/>
          <w:szCs w:val="24"/>
        </w:rPr>
        <w:t xml:space="preserve">DSHS, Bureau of Radiation Control. </w:t>
      </w:r>
      <w:r w:rsidRPr="00980248">
        <w:rPr>
          <w:rFonts w:ascii="Arial" w:hAnsi="Arial" w:cs="Arial"/>
          <w:bCs/>
          <w:sz w:val="24"/>
          <w:szCs w:val="24"/>
        </w:rPr>
        <w:t>The university shall pay the license renewal fee</w:t>
      </w:r>
      <w:r w:rsidRPr="00980248">
        <w:rPr>
          <w:rFonts w:ascii="Arial" w:hAnsi="Arial" w:cs="Arial"/>
          <w:sz w:val="24"/>
          <w:szCs w:val="24"/>
        </w:rPr>
        <w:t xml:space="preserve">. </w:t>
      </w:r>
    </w:p>
    <w:p w14:paraId="6A596B58"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03780030" w14:textId="2B0BFAED" w:rsidR="00A5412A" w:rsidRPr="00980248" w:rsidRDefault="00A5412A" w:rsidP="005E7E11">
      <w:pPr>
        <w:pStyle w:val="NoSpacing"/>
        <w:ind w:left="720" w:hanging="720"/>
        <w:rPr>
          <w:rFonts w:ascii="Arial" w:hAnsi="Arial" w:cs="Arial"/>
          <w:b/>
          <w:bCs/>
          <w:sz w:val="24"/>
          <w:szCs w:val="24"/>
        </w:rPr>
      </w:pPr>
      <w:r w:rsidRPr="00980248">
        <w:rPr>
          <w:rFonts w:ascii="Arial" w:hAnsi="Arial" w:cs="Arial"/>
          <w:b/>
          <w:bCs/>
          <w:sz w:val="24"/>
          <w:szCs w:val="24"/>
        </w:rPr>
        <w:t>04.</w:t>
      </w:r>
      <w:r w:rsidRPr="00980248">
        <w:rPr>
          <w:rFonts w:ascii="Arial" w:hAnsi="Arial" w:cs="Arial"/>
          <w:b/>
          <w:bCs/>
          <w:sz w:val="24"/>
          <w:szCs w:val="24"/>
        </w:rPr>
        <w:tab/>
        <w:t>PROCEDURES FOR USE, PROCUREMENT, RECEIPT</w:t>
      </w:r>
      <w:r w:rsidR="00414014">
        <w:rPr>
          <w:rFonts w:ascii="Arial" w:hAnsi="Arial" w:cs="Arial"/>
          <w:b/>
          <w:bCs/>
          <w:sz w:val="24"/>
          <w:szCs w:val="24"/>
        </w:rPr>
        <w:t>,</w:t>
      </w:r>
      <w:r w:rsidRPr="00980248">
        <w:rPr>
          <w:rFonts w:ascii="Arial" w:hAnsi="Arial" w:cs="Arial"/>
          <w:b/>
          <w:bCs/>
          <w:sz w:val="24"/>
          <w:szCs w:val="24"/>
        </w:rPr>
        <w:t xml:space="preserve"> AND STORAGE OF RADIOACTIVE MATERIALS</w:t>
      </w:r>
    </w:p>
    <w:p w14:paraId="2DABF686"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391D384A" w14:textId="6A050779"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04.01</w:t>
      </w:r>
      <w:r w:rsidRPr="00980248">
        <w:rPr>
          <w:rFonts w:ascii="Arial" w:hAnsi="Arial" w:cs="Arial"/>
          <w:sz w:val="24"/>
          <w:szCs w:val="24"/>
        </w:rPr>
        <w:tab/>
      </w:r>
      <w:r w:rsidRPr="00980248">
        <w:rPr>
          <w:rFonts w:ascii="Arial" w:hAnsi="Arial" w:cs="Arial"/>
          <w:bCs/>
          <w:sz w:val="24"/>
          <w:szCs w:val="24"/>
        </w:rPr>
        <w:t xml:space="preserve">An individual must hold a </w:t>
      </w:r>
      <w:r w:rsidR="00B743B2" w:rsidRPr="00980248">
        <w:rPr>
          <w:rFonts w:ascii="Arial" w:hAnsi="Arial" w:cs="Arial"/>
          <w:bCs/>
          <w:sz w:val="24"/>
          <w:szCs w:val="24"/>
        </w:rPr>
        <w:t>license,</w:t>
      </w:r>
      <w:r w:rsidRPr="00980248">
        <w:rPr>
          <w:rFonts w:ascii="Arial" w:hAnsi="Arial" w:cs="Arial"/>
          <w:bCs/>
          <w:sz w:val="24"/>
          <w:szCs w:val="24"/>
        </w:rPr>
        <w:t xml:space="preserve"> or the university must list their name as an authorized user on the university’s license and, prior to procurement of </w:t>
      </w:r>
      <w:r w:rsidR="00E408CE">
        <w:rPr>
          <w:rFonts w:ascii="Arial" w:hAnsi="Arial" w:cs="Arial"/>
          <w:bCs/>
          <w:sz w:val="24"/>
          <w:szCs w:val="24"/>
        </w:rPr>
        <w:t>RAM</w:t>
      </w:r>
      <w:r w:rsidRPr="00980248">
        <w:rPr>
          <w:rFonts w:ascii="Arial" w:hAnsi="Arial" w:cs="Arial"/>
          <w:bCs/>
          <w:sz w:val="24"/>
          <w:szCs w:val="24"/>
        </w:rPr>
        <w:t xml:space="preserve"> or devices, must contact the RSO for proper authorization and briefing on controls and regulations. The authorized users will assure that all workers and students under their responsibility follow safe and proper procedures</w:t>
      </w:r>
      <w:r w:rsidRPr="00980248">
        <w:rPr>
          <w:rFonts w:ascii="Arial" w:hAnsi="Arial" w:cs="Arial"/>
          <w:sz w:val="24"/>
          <w:szCs w:val="24"/>
        </w:rPr>
        <w:t xml:space="preserve">.  </w:t>
      </w:r>
    </w:p>
    <w:p w14:paraId="31053EE8"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314B23D2" w14:textId="436A2046"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04.02</w:t>
      </w:r>
      <w:r w:rsidRPr="00980248">
        <w:rPr>
          <w:rFonts w:ascii="Arial" w:hAnsi="Arial" w:cs="Arial"/>
          <w:sz w:val="24"/>
          <w:szCs w:val="24"/>
        </w:rPr>
        <w:tab/>
      </w:r>
      <w:r w:rsidRPr="00980248">
        <w:rPr>
          <w:rFonts w:ascii="Arial" w:hAnsi="Arial" w:cs="Arial"/>
          <w:bCs/>
          <w:sz w:val="24"/>
          <w:szCs w:val="24"/>
        </w:rPr>
        <w:t xml:space="preserve">The ordering department must submit orders for </w:t>
      </w:r>
      <w:r w:rsidR="00E408CE">
        <w:rPr>
          <w:rFonts w:ascii="Arial" w:hAnsi="Arial" w:cs="Arial"/>
          <w:bCs/>
          <w:sz w:val="24"/>
          <w:szCs w:val="24"/>
        </w:rPr>
        <w:t>RAM</w:t>
      </w:r>
      <w:r w:rsidRPr="00980248">
        <w:rPr>
          <w:rFonts w:ascii="Arial" w:hAnsi="Arial" w:cs="Arial"/>
          <w:bCs/>
          <w:sz w:val="24"/>
          <w:szCs w:val="24"/>
        </w:rPr>
        <w:t xml:space="preserve"> to the RSO prior to order placement. The ordering department must coordinate with the RSO to identify the </w:t>
      </w:r>
      <w:r w:rsidR="00737CC9">
        <w:rPr>
          <w:rFonts w:ascii="Arial" w:hAnsi="Arial" w:cs="Arial"/>
          <w:bCs/>
          <w:sz w:val="24"/>
          <w:szCs w:val="24"/>
        </w:rPr>
        <w:t>RAM</w:t>
      </w:r>
      <w:r w:rsidRPr="00980248">
        <w:rPr>
          <w:rFonts w:ascii="Arial" w:hAnsi="Arial" w:cs="Arial"/>
          <w:bCs/>
          <w:sz w:val="24"/>
          <w:szCs w:val="24"/>
        </w:rPr>
        <w:t xml:space="preserve"> delivery area</w:t>
      </w:r>
      <w:r w:rsidRPr="00980248">
        <w:rPr>
          <w:rFonts w:ascii="Arial" w:hAnsi="Arial" w:cs="Arial"/>
          <w:sz w:val="24"/>
          <w:szCs w:val="24"/>
        </w:rPr>
        <w:t xml:space="preserve">.  </w:t>
      </w:r>
    </w:p>
    <w:p w14:paraId="2AAA0B74"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88624A6" w14:textId="64DF898B" w:rsidR="00A5412A" w:rsidRPr="00980248" w:rsidRDefault="00A5412A" w:rsidP="005E7E11">
      <w:pPr>
        <w:pStyle w:val="NoSpacing"/>
        <w:ind w:left="1440" w:hanging="720"/>
        <w:rPr>
          <w:rFonts w:ascii="Arial" w:hAnsi="Arial" w:cs="Arial"/>
          <w:iCs/>
          <w:sz w:val="24"/>
          <w:szCs w:val="24"/>
        </w:rPr>
      </w:pPr>
      <w:r w:rsidRPr="00980248">
        <w:rPr>
          <w:rFonts w:ascii="Arial" w:hAnsi="Arial" w:cs="Arial"/>
          <w:sz w:val="24"/>
          <w:szCs w:val="24"/>
        </w:rPr>
        <w:t>04.03</w:t>
      </w:r>
      <w:r w:rsidRPr="00980248">
        <w:rPr>
          <w:rFonts w:ascii="Arial" w:hAnsi="Arial" w:cs="Arial"/>
          <w:sz w:val="24"/>
          <w:szCs w:val="24"/>
        </w:rPr>
        <w:tab/>
        <w:t xml:space="preserve">When shipments of </w:t>
      </w:r>
      <w:r w:rsidR="00E408CE">
        <w:rPr>
          <w:rFonts w:ascii="Arial" w:hAnsi="Arial" w:cs="Arial"/>
          <w:sz w:val="24"/>
          <w:szCs w:val="24"/>
        </w:rPr>
        <w:t>RAM</w:t>
      </w:r>
      <w:r w:rsidRPr="00980248">
        <w:rPr>
          <w:rFonts w:ascii="Arial" w:hAnsi="Arial" w:cs="Arial"/>
          <w:sz w:val="24"/>
          <w:szCs w:val="24"/>
        </w:rPr>
        <w:t xml:space="preserve"> are received, </w:t>
      </w:r>
      <w:r w:rsidR="00400A34" w:rsidRPr="00980248">
        <w:rPr>
          <w:rFonts w:ascii="Arial" w:hAnsi="Arial" w:cs="Arial"/>
          <w:iCs/>
          <w:sz w:val="24"/>
          <w:szCs w:val="24"/>
        </w:rPr>
        <w:t>Materials Management shall notify the</w:t>
      </w:r>
      <w:r w:rsidR="00400A34" w:rsidRPr="00980248">
        <w:rPr>
          <w:rFonts w:ascii="Arial" w:hAnsi="Arial" w:cs="Arial"/>
          <w:i/>
          <w:sz w:val="24"/>
          <w:szCs w:val="24"/>
        </w:rPr>
        <w:t xml:space="preserve"> </w:t>
      </w:r>
      <w:r w:rsidR="00400A34" w:rsidRPr="00980248">
        <w:rPr>
          <w:rFonts w:ascii="Arial" w:hAnsi="Arial" w:cs="Arial"/>
          <w:iCs/>
          <w:sz w:val="24"/>
          <w:szCs w:val="24"/>
        </w:rPr>
        <w:t>RSO.</w:t>
      </w:r>
      <w:r w:rsidRPr="00980248">
        <w:rPr>
          <w:rFonts w:ascii="Arial" w:hAnsi="Arial" w:cs="Arial"/>
          <w:iCs/>
          <w:sz w:val="24"/>
          <w:szCs w:val="24"/>
        </w:rPr>
        <w:t> </w:t>
      </w:r>
      <w:r w:rsidR="00400A34" w:rsidRPr="00980248">
        <w:rPr>
          <w:rFonts w:ascii="Arial" w:hAnsi="Arial" w:cs="Arial"/>
          <w:iCs/>
          <w:sz w:val="24"/>
          <w:szCs w:val="24"/>
        </w:rPr>
        <w:t>T</w:t>
      </w:r>
      <w:r w:rsidRPr="00980248">
        <w:rPr>
          <w:rFonts w:ascii="Arial" w:hAnsi="Arial" w:cs="Arial"/>
          <w:iCs/>
          <w:sz w:val="24"/>
          <w:szCs w:val="24"/>
        </w:rPr>
        <w:t xml:space="preserve">he RSO will </w:t>
      </w:r>
      <w:r w:rsidR="00400A34" w:rsidRPr="00980248">
        <w:rPr>
          <w:rFonts w:ascii="Arial" w:hAnsi="Arial" w:cs="Arial"/>
          <w:iCs/>
          <w:sz w:val="24"/>
          <w:szCs w:val="24"/>
        </w:rPr>
        <w:t xml:space="preserve">perform the receipt survey and </w:t>
      </w:r>
      <w:r w:rsidRPr="00980248">
        <w:rPr>
          <w:rFonts w:ascii="Arial" w:hAnsi="Arial" w:cs="Arial"/>
          <w:sz w:val="24"/>
          <w:szCs w:val="24"/>
        </w:rPr>
        <w:t xml:space="preserve">inventory the shipment to determine the type of radioisotope, chemical form of the radioisotope, and quantity in µCi or </w:t>
      </w:r>
      <w:proofErr w:type="spellStart"/>
      <w:r w:rsidRPr="00980248">
        <w:rPr>
          <w:rFonts w:ascii="Arial" w:hAnsi="Arial" w:cs="Arial"/>
          <w:sz w:val="24"/>
          <w:szCs w:val="24"/>
        </w:rPr>
        <w:t>mCi</w:t>
      </w:r>
      <w:proofErr w:type="spellEnd"/>
      <w:r w:rsidRPr="00980248">
        <w:rPr>
          <w:rFonts w:ascii="Arial" w:hAnsi="Arial" w:cs="Arial"/>
          <w:sz w:val="24"/>
          <w:szCs w:val="24"/>
        </w:rPr>
        <w:t xml:space="preserve">. </w:t>
      </w:r>
      <w:r w:rsidR="00442D68" w:rsidRPr="00980248">
        <w:rPr>
          <w:rFonts w:ascii="Arial" w:hAnsi="Arial" w:cs="Arial"/>
          <w:iCs/>
          <w:sz w:val="24"/>
          <w:szCs w:val="24"/>
        </w:rPr>
        <w:t>T</w:t>
      </w:r>
      <w:r w:rsidR="00400A34" w:rsidRPr="00980248">
        <w:rPr>
          <w:rFonts w:ascii="Arial" w:hAnsi="Arial" w:cs="Arial"/>
          <w:iCs/>
          <w:sz w:val="24"/>
          <w:szCs w:val="24"/>
        </w:rPr>
        <w:t>he</w:t>
      </w:r>
      <w:r w:rsidR="00442D68" w:rsidRPr="00980248">
        <w:rPr>
          <w:rFonts w:ascii="Arial" w:hAnsi="Arial" w:cs="Arial"/>
          <w:iCs/>
          <w:sz w:val="24"/>
          <w:szCs w:val="24"/>
        </w:rPr>
        <w:t xml:space="preserve"> RSO will deliver</w:t>
      </w:r>
      <w:r w:rsidR="00400A34" w:rsidRPr="00980248">
        <w:rPr>
          <w:rFonts w:ascii="Arial" w:hAnsi="Arial" w:cs="Arial"/>
          <w:iCs/>
          <w:sz w:val="24"/>
          <w:szCs w:val="24"/>
        </w:rPr>
        <w:t xml:space="preserve"> </w:t>
      </w:r>
      <w:r w:rsidR="00442D68" w:rsidRPr="00980248">
        <w:rPr>
          <w:rFonts w:ascii="Arial" w:hAnsi="Arial" w:cs="Arial"/>
          <w:iCs/>
          <w:sz w:val="24"/>
          <w:szCs w:val="24"/>
        </w:rPr>
        <w:t xml:space="preserve">the </w:t>
      </w:r>
      <w:r w:rsidR="00E408CE">
        <w:rPr>
          <w:rFonts w:ascii="Arial" w:hAnsi="Arial" w:cs="Arial"/>
          <w:iCs/>
          <w:sz w:val="24"/>
          <w:szCs w:val="24"/>
        </w:rPr>
        <w:t>RAM</w:t>
      </w:r>
      <w:r w:rsidR="00442D68" w:rsidRPr="00980248">
        <w:rPr>
          <w:rFonts w:ascii="Arial" w:hAnsi="Arial" w:cs="Arial"/>
          <w:iCs/>
          <w:sz w:val="24"/>
          <w:szCs w:val="24"/>
        </w:rPr>
        <w:t xml:space="preserve"> package </w:t>
      </w:r>
      <w:r w:rsidR="00400A34" w:rsidRPr="00980248">
        <w:rPr>
          <w:rFonts w:ascii="Arial" w:hAnsi="Arial" w:cs="Arial"/>
          <w:iCs/>
          <w:sz w:val="24"/>
          <w:szCs w:val="24"/>
        </w:rPr>
        <w:t>to the proper auth</w:t>
      </w:r>
      <w:r w:rsidR="00442D68" w:rsidRPr="00980248">
        <w:rPr>
          <w:rFonts w:ascii="Arial" w:hAnsi="Arial" w:cs="Arial"/>
          <w:iCs/>
          <w:sz w:val="24"/>
          <w:szCs w:val="24"/>
        </w:rPr>
        <w:t>orized user.</w:t>
      </w:r>
    </w:p>
    <w:p w14:paraId="2D38E765"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B11E787" w14:textId="68E2BB23"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04.04</w:t>
      </w:r>
      <w:r w:rsidRPr="00980248">
        <w:rPr>
          <w:rFonts w:ascii="Arial" w:hAnsi="Arial" w:cs="Arial"/>
          <w:sz w:val="24"/>
          <w:szCs w:val="24"/>
        </w:rPr>
        <w:tab/>
      </w:r>
      <w:r w:rsidRPr="00980248">
        <w:rPr>
          <w:rFonts w:ascii="Arial" w:hAnsi="Arial" w:cs="Arial"/>
          <w:bCs/>
          <w:sz w:val="24"/>
          <w:szCs w:val="24"/>
        </w:rPr>
        <w:t xml:space="preserve">Users may store </w:t>
      </w:r>
      <w:r w:rsidR="00E408CE">
        <w:rPr>
          <w:rFonts w:ascii="Arial" w:hAnsi="Arial" w:cs="Arial"/>
          <w:bCs/>
          <w:sz w:val="24"/>
          <w:szCs w:val="24"/>
        </w:rPr>
        <w:t>RAM</w:t>
      </w:r>
      <w:r w:rsidRPr="00980248">
        <w:rPr>
          <w:rFonts w:ascii="Arial" w:hAnsi="Arial" w:cs="Arial"/>
          <w:bCs/>
          <w:sz w:val="24"/>
          <w:szCs w:val="24"/>
        </w:rPr>
        <w:t xml:space="preserve"> containers emitting no more than two milli-Roentgens per hour in their laboratories. Users must store materials emitting more than two milli-Roentgens per hour in a locked facility shielded to reduce radiation to no more than two milli-Roentgens per hour at the surface. The university will provide and the RSO must approve the storage facility</w:t>
      </w:r>
      <w:r w:rsidRPr="00980248">
        <w:rPr>
          <w:rFonts w:ascii="Arial" w:hAnsi="Arial" w:cs="Arial"/>
          <w:sz w:val="24"/>
          <w:szCs w:val="24"/>
        </w:rPr>
        <w:t xml:space="preserve">. </w:t>
      </w:r>
    </w:p>
    <w:p w14:paraId="78EC1E13"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154ABECF" w14:textId="648F750F"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04.05</w:t>
      </w:r>
      <w:r w:rsidRPr="00980248">
        <w:rPr>
          <w:rFonts w:ascii="Arial" w:hAnsi="Arial" w:cs="Arial"/>
          <w:sz w:val="24"/>
          <w:szCs w:val="24"/>
        </w:rPr>
        <w:tab/>
      </w:r>
      <w:r w:rsidRPr="00980248">
        <w:rPr>
          <w:rFonts w:ascii="Arial" w:hAnsi="Arial" w:cs="Arial"/>
          <w:bCs/>
          <w:sz w:val="24"/>
          <w:szCs w:val="24"/>
        </w:rPr>
        <w:t xml:space="preserve">Because of federal and state regulations regarding </w:t>
      </w:r>
      <w:r w:rsidR="00E408CE">
        <w:rPr>
          <w:rFonts w:ascii="Arial" w:hAnsi="Arial" w:cs="Arial"/>
          <w:bCs/>
          <w:sz w:val="24"/>
          <w:szCs w:val="24"/>
        </w:rPr>
        <w:t>RAM</w:t>
      </w:r>
      <w:r w:rsidRPr="00980248">
        <w:rPr>
          <w:rFonts w:ascii="Arial" w:hAnsi="Arial" w:cs="Arial"/>
          <w:bCs/>
          <w:sz w:val="24"/>
          <w:szCs w:val="24"/>
        </w:rPr>
        <w:t xml:space="preserve"> procurement, ordering departments must make all such purchases via purchase </w:t>
      </w:r>
      <w:r w:rsidRPr="00980248">
        <w:rPr>
          <w:rFonts w:ascii="Arial" w:hAnsi="Arial" w:cs="Arial"/>
          <w:bCs/>
          <w:sz w:val="24"/>
          <w:szCs w:val="24"/>
        </w:rPr>
        <w:lastRenderedPageBreak/>
        <w:t>order</w:t>
      </w:r>
      <w:r w:rsidRPr="00980248">
        <w:rPr>
          <w:rFonts w:ascii="Arial" w:hAnsi="Arial" w:cs="Arial"/>
          <w:sz w:val="24"/>
          <w:szCs w:val="24"/>
        </w:rPr>
        <w:t xml:space="preserve">. Use of procurement cards (P-cards) to purchase </w:t>
      </w:r>
      <w:r w:rsidR="00E408CE">
        <w:rPr>
          <w:rFonts w:ascii="Arial" w:hAnsi="Arial" w:cs="Arial"/>
          <w:sz w:val="24"/>
          <w:szCs w:val="24"/>
        </w:rPr>
        <w:t>RAM</w:t>
      </w:r>
      <w:r w:rsidRPr="00980248">
        <w:rPr>
          <w:rFonts w:ascii="Arial" w:hAnsi="Arial" w:cs="Arial"/>
          <w:sz w:val="24"/>
          <w:szCs w:val="24"/>
        </w:rPr>
        <w:t xml:space="preserve"> is strictly prohibited.</w:t>
      </w:r>
    </w:p>
    <w:p w14:paraId="6F86C112"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6EE365D3" w14:textId="7F0B1B8B" w:rsidR="00980248" w:rsidRDefault="00A5412A" w:rsidP="005E7E11">
      <w:pPr>
        <w:pStyle w:val="NoSpacing"/>
        <w:tabs>
          <w:tab w:val="left" w:pos="720"/>
          <w:tab w:val="left" w:pos="1440"/>
        </w:tabs>
        <w:rPr>
          <w:rFonts w:ascii="Arial" w:hAnsi="Arial" w:cs="Arial"/>
          <w:b/>
          <w:bCs/>
          <w:sz w:val="24"/>
          <w:szCs w:val="24"/>
        </w:rPr>
      </w:pPr>
      <w:r w:rsidRPr="00980248">
        <w:rPr>
          <w:rFonts w:ascii="Arial" w:hAnsi="Arial" w:cs="Arial"/>
          <w:b/>
          <w:bCs/>
          <w:sz w:val="24"/>
          <w:szCs w:val="24"/>
        </w:rPr>
        <w:t>05.</w:t>
      </w:r>
      <w:r w:rsidRPr="00980248">
        <w:rPr>
          <w:rFonts w:ascii="Arial" w:hAnsi="Arial" w:cs="Arial"/>
          <w:b/>
          <w:bCs/>
          <w:sz w:val="24"/>
          <w:szCs w:val="24"/>
        </w:rPr>
        <w:tab/>
        <w:t>PROCEDURES FOR USE, PROCUREMENT, RECEIPT</w:t>
      </w:r>
      <w:r w:rsidR="00E359CE">
        <w:rPr>
          <w:rFonts w:ascii="Arial" w:hAnsi="Arial" w:cs="Arial"/>
          <w:b/>
          <w:bCs/>
          <w:sz w:val="24"/>
          <w:szCs w:val="24"/>
        </w:rPr>
        <w:t>,</w:t>
      </w:r>
      <w:r w:rsidRPr="00980248">
        <w:rPr>
          <w:rFonts w:ascii="Arial" w:hAnsi="Arial" w:cs="Arial"/>
          <w:b/>
          <w:bCs/>
          <w:sz w:val="24"/>
          <w:szCs w:val="24"/>
        </w:rPr>
        <w:t xml:space="preserve"> AND STORAGE OF </w:t>
      </w:r>
    </w:p>
    <w:p w14:paraId="1FA9C062" w14:textId="0AAECC61" w:rsidR="00A5412A" w:rsidRPr="00980248" w:rsidRDefault="00A5412A" w:rsidP="005E7E11">
      <w:pPr>
        <w:pStyle w:val="NoSpacing"/>
        <w:ind w:firstLine="720"/>
        <w:rPr>
          <w:rFonts w:ascii="Arial" w:hAnsi="Arial" w:cs="Arial"/>
          <w:b/>
          <w:bCs/>
          <w:sz w:val="24"/>
          <w:szCs w:val="24"/>
        </w:rPr>
      </w:pPr>
      <w:r w:rsidRPr="00980248">
        <w:rPr>
          <w:rFonts w:ascii="Arial" w:hAnsi="Arial" w:cs="Arial"/>
          <w:b/>
          <w:bCs/>
          <w:sz w:val="24"/>
          <w:szCs w:val="24"/>
        </w:rPr>
        <w:t>X-RAY GENERATING EQUIPMENT</w:t>
      </w:r>
    </w:p>
    <w:p w14:paraId="4E46385B"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6ECE335" w14:textId="182A42E9"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05.01</w:t>
      </w:r>
      <w:r w:rsidRPr="00980248">
        <w:rPr>
          <w:rFonts w:ascii="Arial" w:hAnsi="Arial" w:cs="Arial"/>
          <w:sz w:val="24"/>
          <w:szCs w:val="24"/>
        </w:rPr>
        <w:tab/>
      </w:r>
      <w:r w:rsidRPr="00980248">
        <w:rPr>
          <w:rFonts w:ascii="Arial" w:hAnsi="Arial" w:cs="Arial"/>
          <w:bCs/>
          <w:sz w:val="24"/>
          <w:szCs w:val="24"/>
        </w:rPr>
        <w:t xml:space="preserve">The </w:t>
      </w:r>
      <w:r w:rsidR="00737CC9">
        <w:rPr>
          <w:rFonts w:ascii="Arial" w:hAnsi="Arial" w:cs="Arial"/>
          <w:bCs/>
          <w:sz w:val="24"/>
          <w:szCs w:val="24"/>
        </w:rPr>
        <w:t>R&amp;LSC</w:t>
      </w:r>
      <w:r w:rsidRPr="00980248">
        <w:rPr>
          <w:rFonts w:ascii="Arial" w:hAnsi="Arial" w:cs="Arial"/>
          <w:bCs/>
          <w:sz w:val="24"/>
          <w:szCs w:val="24"/>
        </w:rPr>
        <w:t xml:space="preserve"> must approve all </w:t>
      </w:r>
      <w:r w:rsidR="00E369D3">
        <w:rPr>
          <w:rFonts w:ascii="Arial" w:hAnsi="Arial" w:cs="Arial"/>
          <w:bCs/>
          <w:sz w:val="24"/>
          <w:szCs w:val="24"/>
        </w:rPr>
        <w:t>protocols for</w:t>
      </w:r>
      <w:r w:rsidRPr="00980248">
        <w:rPr>
          <w:rFonts w:ascii="Arial" w:hAnsi="Arial" w:cs="Arial"/>
          <w:bCs/>
          <w:sz w:val="24"/>
          <w:szCs w:val="24"/>
        </w:rPr>
        <w:t xml:space="preserve"> use</w:t>
      </w:r>
      <w:r w:rsidR="00E369D3">
        <w:rPr>
          <w:rFonts w:ascii="Arial" w:hAnsi="Arial" w:cs="Arial"/>
          <w:bCs/>
          <w:sz w:val="24"/>
          <w:szCs w:val="24"/>
        </w:rPr>
        <w:t xml:space="preserve"> of</w:t>
      </w:r>
      <w:r w:rsidRPr="00980248">
        <w:rPr>
          <w:rFonts w:ascii="Arial" w:hAnsi="Arial" w:cs="Arial"/>
          <w:bCs/>
          <w:sz w:val="24"/>
          <w:szCs w:val="24"/>
        </w:rPr>
        <w:t xml:space="preserve"> x-ray generating equipment requiring registration by the T</w:t>
      </w:r>
      <w:r w:rsidR="002F65DE">
        <w:rPr>
          <w:rFonts w:ascii="Arial" w:hAnsi="Arial" w:cs="Arial"/>
          <w:bCs/>
          <w:sz w:val="24"/>
          <w:szCs w:val="24"/>
        </w:rPr>
        <w:t>X</w:t>
      </w:r>
      <w:r w:rsidRPr="00980248">
        <w:rPr>
          <w:rFonts w:ascii="Arial" w:hAnsi="Arial" w:cs="Arial"/>
          <w:bCs/>
          <w:sz w:val="24"/>
          <w:szCs w:val="24"/>
        </w:rPr>
        <w:t xml:space="preserve">DSHS (including equipment such as x-ray diffraction equipment, medical or dental x-ray equipment, etc.). </w:t>
      </w:r>
      <w:r w:rsidR="00CF251F">
        <w:rPr>
          <w:rFonts w:ascii="Arial" w:hAnsi="Arial" w:cs="Arial"/>
          <w:bCs/>
          <w:sz w:val="24"/>
          <w:szCs w:val="24"/>
        </w:rPr>
        <w:t xml:space="preserve">TXDSHS refers to x-ray generating equipment as radiation producing machines. </w:t>
      </w:r>
      <w:r w:rsidRPr="00980248">
        <w:rPr>
          <w:rFonts w:ascii="Arial" w:hAnsi="Arial" w:cs="Arial"/>
          <w:bCs/>
          <w:sz w:val="24"/>
          <w:szCs w:val="24"/>
        </w:rPr>
        <w:t>The authorized user will assure that all supervised personnel follow safe and proper procedures. The RSO will coordinate proper maintenance related to x-ray safety (particularly x-ray safety interlocks and shielding) to assure authorized personnel perform the maintenance at appropriate intervals</w:t>
      </w:r>
      <w:r w:rsidRPr="00980248">
        <w:rPr>
          <w:rFonts w:ascii="Arial" w:hAnsi="Arial" w:cs="Arial"/>
          <w:sz w:val="24"/>
          <w:szCs w:val="24"/>
        </w:rPr>
        <w:t xml:space="preserve">. </w:t>
      </w:r>
    </w:p>
    <w:p w14:paraId="78D55486"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2B1884A7" w14:textId="2855A95B" w:rsidR="00A5412A" w:rsidRPr="00980248" w:rsidRDefault="00A5412A" w:rsidP="005E7E11">
      <w:pPr>
        <w:pStyle w:val="NoSpacing"/>
        <w:ind w:left="1440" w:hanging="720"/>
        <w:rPr>
          <w:rFonts w:ascii="Arial" w:hAnsi="Arial" w:cs="Arial"/>
          <w:sz w:val="24"/>
          <w:szCs w:val="24"/>
        </w:rPr>
      </w:pPr>
      <w:r w:rsidRPr="7DCD22F0">
        <w:rPr>
          <w:rFonts w:ascii="Arial" w:hAnsi="Arial" w:cs="Arial"/>
          <w:sz w:val="24"/>
          <w:szCs w:val="24"/>
        </w:rPr>
        <w:t>05.02</w:t>
      </w:r>
      <w:r>
        <w:tab/>
      </w:r>
      <w:r w:rsidRPr="7DCD22F0">
        <w:rPr>
          <w:rFonts w:ascii="Arial" w:hAnsi="Arial" w:cs="Arial"/>
          <w:sz w:val="24"/>
          <w:szCs w:val="24"/>
        </w:rPr>
        <w:t>The authorized user must contact the RSO prior to procurement by purchase order, transfer from another institution, loan</w:t>
      </w:r>
      <w:r w:rsidR="00737CC9">
        <w:rPr>
          <w:rFonts w:ascii="Arial" w:hAnsi="Arial" w:cs="Arial"/>
          <w:sz w:val="24"/>
          <w:szCs w:val="24"/>
        </w:rPr>
        <w:t>,</w:t>
      </w:r>
      <w:r w:rsidRPr="7DCD22F0">
        <w:rPr>
          <w:rFonts w:ascii="Arial" w:hAnsi="Arial" w:cs="Arial"/>
          <w:sz w:val="24"/>
          <w:szCs w:val="24"/>
        </w:rPr>
        <w:t xml:space="preserve"> or donation of x-ray </w:t>
      </w:r>
      <w:r w:rsidR="00E3651A" w:rsidRPr="7DCD22F0">
        <w:rPr>
          <w:rFonts w:ascii="Arial" w:hAnsi="Arial" w:cs="Arial"/>
          <w:sz w:val="24"/>
          <w:szCs w:val="24"/>
        </w:rPr>
        <w:t>produc</w:t>
      </w:r>
      <w:r w:rsidRPr="7DCD22F0">
        <w:rPr>
          <w:rFonts w:ascii="Arial" w:hAnsi="Arial" w:cs="Arial"/>
          <w:sz w:val="24"/>
          <w:szCs w:val="24"/>
        </w:rPr>
        <w:t xml:space="preserve">ing equipment. Proper authorization and briefing on controls and regulations by the RSO must precede the procurement of any x-ray generating equipment. </w:t>
      </w:r>
    </w:p>
    <w:p w14:paraId="66A5CAC4"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0160A1B7" w14:textId="03F77767" w:rsidR="00A5412A" w:rsidRPr="00980248" w:rsidRDefault="00A5412A" w:rsidP="005E7E11">
      <w:pPr>
        <w:pStyle w:val="NoSpacing"/>
        <w:ind w:left="1440" w:hanging="720"/>
        <w:rPr>
          <w:rFonts w:ascii="Arial" w:hAnsi="Arial" w:cs="Arial"/>
          <w:sz w:val="24"/>
          <w:szCs w:val="24"/>
        </w:rPr>
      </w:pPr>
      <w:r w:rsidRPr="7DCD22F0">
        <w:rPr>
          <w:rFonts w:ascii="Arial" w:hAnsi="Arial" w:cs="Arial"/>
          <w:sz w:val="24"/>
          <w:szCs w:val="24"/>
        </w:rPr>
        <w:t>05.03</w:t>
      </w:r>
      <w:r>
        <w:tab/>
      </w:r>
      <w:r w:rsidR="00E369D3" w:rsidRPr="7DCD22F0">
        <w:rPr>
          <w:rFonts w:ascii="Arial" w:hAnsi="Arial" w:cs="Arial"/>
          <w:sz w:val="24"/>
          <w:szCs w:val="24"/>
        </w:rPr>
        <w:t xml:space="preserve">A </w:t>
      </w:r>
      <w:r w:rsidRPr="7DCD22F0">
        <w:rPr>
          <w:rFonts w:ascii="Arial" w:hAnsi="Arial" w:cs="Arial"/>
          <w:sz w:val="24"/>
          <w:szCs w:val="24"/>
        </w:rPr>
        <w:t>proper</w:t>
      </w:r>
      <w:r w:rsidR="00CF251F" w:rsidRPr="7DCD22F0">
        <w:rPr>
          <w:rFonts w:ascii="Arial" w:hAnsi="Arial" w:cs="Arial"/>
          <w:sz w:val="24"/>
          <w:szCs w:val="24"/>
        </w:rPr>
        <w:t>ly</w:t>
      </w:r>
      <w:r w:rsidRPr="7DCD22F0">
        <w:rPr>
          <w:rFonts w:ascii="Arial" w:hAnsi="Arial" w:cs="Arial"/>
          <w:sz w:val="24"/>
          <w:szCs w:val="24"/>
        </w:rPr>
        <w:t xml:space="preserve"> </w:t>
      </w:r>
      <w:r w:rsidR="00CF251F" w:rsidRPr="7DCD22F0">
        <w:rPr>
          <w:rFonts w:ascii="Arial" w:hAnsi="Arial" w:cs="Arial"/>
          <w:sz w:val="24"/>
          <w:szCs w:val="24"/>
        </w:rPr>
        <w:t>registered technician</w:t>
      </w:r>
      <w:r w:rsidRPr="7DCD22F0">
        <w:rPr>
          <w:rFonts w:ascii="Arial" w:hAnsi="Arial" w:cs="Arial"/>
          <w:sz w:val="24"/>
          <w:szCs w:val="24"/>
        </w:rPr>
        <w:t xml:space="preserve"> </w:t>
      </w:r>
      <w:r w:rsidR="005955FD">
        <w:rPr>
          <w:rFonts w:ascii="Arial" w:hAnsi="Arial" w:cs="Arial"/>
          <w:sz w:val="24"/>
          <w:szCs w:val="24"/>
        </w:rPr>
        <w:t xml:space="preserve">who is registered with TXDSHS </w:t>
      </w:r>
      <w:r w:rsidRPr="7DCD22F0">
        <w:rPr>
          <w:rFonts w:ascii="Arial" w:hAnsi="Arial" w:cs="Arial"/>
          <w:sz w:val="24"/>
          <w:szCs w:val="24"/>
        </w:rPr>
        <w:t xml:space="preserve">must receive the shipment of x-ray generating equipment unassembled and oversee unpacking and installing the equipment to assure that it does not leak x-ray radiation during installation and operation </w:t>
      </w:r>
      <w:r w:rsidR="00E369D3" w:rsidRPr="7DCD22F0">
        <w:rPr>
          <w:rFonts w:ascii="Arial" w:hAnsi="Arial" w:cs="Arial"/>
          <w:sz w:val="24"/>
          <w:szCs w:val="24"/>
        </w:rPr>
        <w:t>exceeding</w:t>
      </w:r>
      <w:r w:rsidRPr="7DCD22F0">
        <w:rPr>
          <w:rFonts w:ascii="Arial" w:hAnsi="Arial" w:cs="Arial"/>
          <w:sz w:val="24"/>
          <w:szCs w:val="24"/>
        </w:rPr>
        <w:t xml:space="preserve"> amounts exempted by the T</w:t>
      </w:r>
      <w:r w:rsidR="00CF251F" w:rsidRPr="7DCD22F0">
        <w:rPr>
          <w:rFonts w:ascii="Arial" w:hAnsi="Arial" w:cs="Arial"/>
          <w:sz w:val="24"/>
          <w:szCs w:val="24"/>
        </w:rPr>
        <w:t>X</w:t>
      </w:r>
      <w:r w:rsidRPr="7DCD22F0">
        <w:rPr>
          <w:rFonts w:ascii="Arial" w:hAnsi="Arial" w:cs="Arial"/>
          <w:sz w:val="24"/>
          <w:szCs w:val="24"/>
        </w:rPr>
        <w:t xml:space="preserve">DSHS. The user will notify the RSO in advance of all </w:t>
      </w:r>
      <w:proofErr w:type="gramStart"/>
      <w:r w:rsidRPr="7DCD22F0">
        <w:rPr>
          <w:rFonts w:ascii="Arial" w:hAnsi="Arial" w:cs="Arial"/>
          <w:sz w:val="24"/>
          <w:szCs w:val="24"/>
        </w:rPr>
        <w:t>x-ray</w:t>
      </w:r>
      <w:proofErr w:type="gramEnd"/>
      <w:r w:rsidRPr="7DCD22F0">
        <w:rPr>
          <w:rFonts w:ascii="Arial" w:hAnsi="Arial" w:cs="Arial"/>
          <w:sz w:val="24"/>
          <w:szCs w:val="24"/>
        </w:rPr>
        <w:t xml:space="preserve"> generating equipment brought or delivered to campus. </w:t>
      </w:r>
      <w:r w:rsidR="00CF251F" w:rsidRPr="7DCD22F0">
        <w:rPr>
          <w:rFonts w:ascii="Arial" w:hAnsi="Arial" w:cs="Arial"/>
          <w:sz w:val="24"/>
          <w:szCs w:val="24"/>
        </w:rPr>
        <w:t>The registered technician must provide a copy of their registration</w:t>
      </w:r>
      <w:r w:rsidR="00E369D3" w:rsidRPr="7DCD22F0">
        <w:rPr>
          <w:rFonts w:ascii="Arial" w:hAnsi="Arial" w:cs="Arial"/>
          <w:sz w:val="24"/>
          <w:szCs w:val="24"/>
        </w:rPr>
        <w:t xml:space="preserve"> to the RSO</w:t>
      </w:r>
      <w:r w:rsidR="00CF251F" w:rsidRPr="7DCD22F0">
        <w:rPr>
          <w:rFonts w:ascii="Arial" w:hAnsi="Arial" w:cs="Arial"/>
          <w:sz w:val="24"/>
          <w:szCs w:val="24"/>
        </w:rPr>
        <w:t xml:space="preserve"> prior to beginning any work.</w:t>
      </w:r>
    </w:p>
    <w:p w14:paraId="73289B28"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7D537C7" w14:textId="25B00119"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05.04</w:t>
      </w:r>
      <w:r w:rsidRPr="00980248">
        <w:rPr>
          <w:rFonts w:ascii="Arial" w:hAnsi="Arial" w:cs="Arial"/>
          <w:sz w:val="24"/>
          <w:szCs w:val="24"/>
        </w:rPr>
        <w:tab/>
      </w:r>
      <w:r w:rsidRPr="00980248">
        <w:rPr>
          <w:rFonts w:ascii="Arial" w:hAnsi="Arial" w:cs="Arial"/>
          <w:bCs/>
          <w:sz w:val="24"/>
          <w:szCs w:val="24"/>
        </w:rPr>
        <w:t xml:space="preserve">The user must notify the RSO immediately of x-ray equipment safety interlock or shielding failures. The RSO must formally approve repairs to affected x-ray equipment. X-ray equipment storage must </w:t>
      </w:r>
      <w:r w:rsidR="00E369D3">
        <w:rPr>
          <w:rFonts w:ascii="Arial" w:hAnsi="Arial" w:cs="Arial"/>
          <w:bCs/>
          <w:sz w:val="24"/>
          <w:szCs w:val="24"/>
        </w:rPr>
        <w:t>ensure</w:t>
      </w:r>
      <w:r w:rsidRPr="00980248">
        <w:rPr>
          <w:rFonts w:ascii="Arial" w:hAnsi="Arial" w:cs="Arial"/>
          <w:bCs/>
          <w:sz w:val="24"/>
          <w:szCs w:val="24"/>
        </w:rPr>
        <w:t xml:space="preserve"> that intentional or accidental unauthorized equipment operation is not reasonably possible. The RSO must review the status of any stored x-ray producing equipment</w:t>
      </w:r>
      <w:r w:rsidRPr="00980248">
        <w:rPr>
          <w:rFonts w:ascii="Arial" w:hAnsi="Arial" w:cs="Arial"/>
          <w:sz w:val="24"/>
          <w:szCs w:val="24"/>
        </w:rPr>
        <w:t xml:space="preserve">. </w:t>
      </w:r>
    </w:p>
    <w:p w14:paraId="49C9C866"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D19DBAD" w14:textId="77777777" w:rsidR="00A5412A" w:rsidRPr="00980248" w:rsidRDefault="00A5412A" w:rsidP="005E7E11">
      <w:pPr>
        <w:pStyle w:val="NoSpacing"/>
        <w:rPr>
          <w:rFonts w:ascii="Arial" w:hAnsi="Arial" w:cs="Arial"/>
          <w:b/>
          <w:bCs/>
          <w:sz w:val="24"/>
          <w:szCs w:val="24"/>
        </w:rPr>
      </w:pPr>
      <w:r w:rsidRPr="00980248">
        <w:rPr>
          <w:rFonts w:ascii="Arial" w:hAnsi="Arial" w:cs="Arial"/>
          <w:b/>
          <w:bCs/>
          <w:sz w:val="24"/>
          <w:szCs w:val="24"/>
        </w:rPr>
        <w:t>06.</w:t>
      </w:r>
      <w:r w:rsidRPr="00980248">
        <w:rPr>
          <w:rFonts w:ascii="Arial" w:hAnsi="Arial" w:cs="Arial"/>
          <w:b/>
          <w:bCs/>
          <w:sz w:val="24"/>
          <w:szCs w:val="24"/>
        </w:rPr>
        <w:tab/>
        <w:t>PROCEDURES FOR DISPOSAL OF RADIOACTIVE MATERIALS</w:t>
      </w:r>
    </w:p>
    <w:p w14:paraId="440D67E5"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157932F" w14:textId="0F2C4044"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06.01</w:t>
      </w:r>
      <w:r w:rsidRPr="00980248">
        <w:rPr>
          <w:rFonts w:ascii="Arial" w:hAnsi="Arial" w:cs="Arial"/>
          <w:sz w:val="24"/>
          <w:szCs w:val="24"/>
        </w:rPr>
        <w:tab/>
        <w:t xml:space="preserve">The disposal of </w:t>
      </w:r>
      <w:r w:rsidR="00E408CE">
        <w:rPr>
          <w:rFonts w:ascii="Arial" w:hAnsi="Arial" w:cs="Arial"/>
          <w:sz w:val="24"/>
          <w:szCs w:val="24"/>
        </w:rPr>
        <w:t>RAM</w:t>
      </w:r>
      <w:r w:rsidRPr="00980248">
        <w:rPr>
          <w:rFonts w:ascii="Arial" w:hAnsi="Arial" w:cs="Arial"/>
          <w:sz w:val="24"/>
          <w:szCs w:val="24"/>
        </w:rPr>
        <w:t xml:space="preserve"> is strictly controlled by federal and state regulations. </w:t>
      </w:r>
      <w:r w:rsidR="006D749C" w:rsidRPr="00980248">
        <w:rPr>
          <w:rFonts w:ascii="Arial" w:hAnsi="Arial" w:cs="Arial"/>
          <w:sz w:val="24"/>
          <w:szCs w:val="24"/>
        </w:rPr>
        <w:t>To</w:t>
      </w:r>
      <w:r w:rsidRPr="00980248">
        <w:rPr>
          <w:rFonts w:ascii="Arial" w:hAnsi="Arial" w:cs="Arial"/>
          <w:sz w:val="24"/>
          <w:szCs w:val="24"/>
        </w:rPr>
        <w:t xml:space="preserve"> assure compliance with these regulations, the user </w:t>
      </w:r>
      <w:r w:rsidR="002F65DE">
        <w:rPr>
          <w:rFonts w:ascii="Arial" w:hAnsi="Arial" w:cs="Arial"/>
          <w:sz w:val="24"/>
          <w:szCs w:val="24"/>
        </w:rPr>
        <w:t xml:space="preserve">must </w:t>
      </w:r>
      <w:r w:rsidR="00CF251F">
        <w:rPr>
          <w:rFonts w:ascii="Arial" w:hAnsi="Arial" w:cs="Arial"/>
          <w:sz w:val="24"/>
          <w:szCs w:val="24"/>
        </w:rPr>
        <w:t xml:space="preserve">arrange for the transfer of all </w:t>
      </w:r>
      <w:r w:rsidR="00E408CE">
        <w:rPr>
          <w:rFonts w:ascii="Arial" w:hAnsi="Arial" w:cs="Arial"/>
          <w:sz w:val="24"/>
          <w:szCs w:val="24"/>
        </w:rPr>
        <w:t>RAM</w:t>
      </w:r>
      <w:r w:rsidR="00CF251F">
        <w:rPr>
          <w:rFonts w:ascii="Arial" w:hAnsi="Arial" w:cs="Arial"/>
          <w:sz w:val="24"/>
          <w:szCs w:val="24"/>
        </w:rPr>
        <w:t xml:space="preserve"> for </w:t>
      </w:r>
      <w:r w:rsidRPr="00980248">
        <w:rPr>
          <w:rFonts w:ascii="Arial" w:hAnsi="Arial" w:cs="Arial"/>
          <w:sz w:val="24"/>
          <w:szCs w:val="24"/>
        </w:rPr>
        <w:t>dispos</w:t>
      </w:r>
      <w:r w:rsidR="00CF251F">
        <w:rPr>
          <w:rFonts w:ascii="Arial" w:hAnsi="Arial" w:cs="Arial"/>
          <w:sz w:val="24"/>
          <w:szCs w:val="24"/>
        </w:rPr>
        <w:t>al</w:t>
      </w:r>
      <w:r w:rsidRPr="00980248">
        <w:rPr>
          <w:rFonts w:ascii="Arial" w:hAnsi="Arial" w:cs="Arial"/>
          <w:sz w:val="24"/>
          <w:szCs w:val="24"/>
        </w:rPr>
        <w:t xml:space="preserve"> </w:t>
      </w:r>
      <w:r w:rsidR="00CF251F">
        <w:rPr>
          <w:rFonts w:ascii="Arial" w:hAnsi="Arial" w:cs="Arial"/>
          <w:sz w:val="24"/>
          <w:szCs w:val="24"/>
        </w:rPr>
        <w:t>to the</w:t>
      </w:r>
      <w:r w:rsidR="008C4C31">
        <w:rPr>
          <w:rFonts w:ascii="Arial" w:hAnsi="Arial" w:cs="Arial"/>
          <w:sz w:val="24"/>
          <w:szCs w:val="24"/>
        </w:rPr>
        <w:t xml:space="preserve"> </w:t>
      </w:r>
      <w:r w:rsidRPr="00980248">
        <w:rPr>
          <w:rFonts w:ascii="Arial" w:hAnsi="Arial" w:cs="Arial"/>
          <w:sz w:val="24"/>
          <w:szCs w:val="24"/>
        </w:rPr>
        <w:t xml:space="preserve">RSO. </w:t>
      </w:r>
    </w:p>
    <w:p w14:paraId="27B6477F"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16E18950" w14:textId="2D578917"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06.02</w:t>
      </w:r>
      <w:r w:rsidRPr="00980248">
        <w:rPr>
          <w:rFonts w:ascii="Arial" w:hAnsi="Arial" w:cs="Arial"/>
          <w:sz w:val="24"/>
          <w:szCs w:val="24"/>
        </w:rPr>
        <w:tab/>
        <w:t xml:space="preserve">General guidelines for the disposal of </w:t>
      </w:r>
      <w:r w:rsidR="00E408CE">
        <w:rPr>
          <w:rFonts w:ascii="Arial" w:hAnsi="Arial" w:cs="Arial"/>
          <w:sz w:val="24"/>
          <w:szCs w:val="24"/>
        </w:rPr>
        <w:t>RAM</w:t>
      </w:r>
      <w:r w:rsidRPr="00980248">
        <w:rPr>
          <w:rFonts w:ascii="Arial" w:hAnsi="Arial" w:cs="Arial"/>
          <w:sz w:val="24"/>
          <w:szCs w:val="24"/>
        </w:rPr>
        <w:t xml:space="preserve"> are contained in the </w:t>
      </w:r>
      <w:hyperlink r:id="rId18" w:history="1">
        <w:r w:rsidRPr="00980248">
          <w:rPr>
            <w:rFonts w:ascii="Arial" w:hAnsi="Arial" w:cs="Arial"/>
            <w:color w:val="0000FF"/>
            <w:sz w:val="24"/>
            <w:szCs w:val="24"/>
            <w:u w:val="single"/>
          </w:rPr>
          <w:t>Texas State Radiatio</w:t>
        </w:r>
        <w:r w:rsidRPr="00980248">
          <w:rPr>
            <w:rFonts w:ascii="Arial" w:hAnsi="Arial" w:cs="Arial"/>
            <w:color w:val="0000FF"/>
            <w:sz w:val="24"/>
            <w:szCs w:val="24"/>
            <w:u w:val="single"/>
          </w:rPr>
          <w:t>n</w:t>
        </w:r>
        <w:r w:rsidRPr="00980248">
          <w:rPr>
            <w:rFonts w:ascii="Arial" w:hAnsi="Arial" w:cs="Arial"/>
            <w:color w:val="0000FF"/>
            <w:sz w:val="24"/>
            <w:szCs w:val="24"/>
            <w:u w:val="single"/>
          </w:rPr>
          <w:t xml:space="preserve"> Safety Manual</w:t>
        </w:r>
      </w:hyperlink>
      <w:r w:rsidRPr="00980248">
        <w:rPr>
          <w:rFonts w:ascii="Arial" w:hAnsi="Arial" w:cs="Arial"/>
          <w:sz w:val="24"/>
          <w:szCs w:val="24"/>
        </w:rPr>
        <w:t xml:space="preserve">. </w:t>
      </w:r>
    </w:p>
    <w:p w14:paraId="655D820D"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lastRenderedPageBreak/>
        <w:t> </w:t>
      </w:r>
    </w:p>
    <w:p w14:paraId="4F530B35" w14:textId="77777777" w:rsidR="00A5412A" w:rsidRPr="00980248" w:rsidRDefault="00A5412A" w:rsidP="005E7E11">
      <w:pPr>
        <w:pStyle w:val="NoSpacing"/>
        <w:rPr>
          <w:rFonts w:ascii="Arial" w:hAnsi="Arial" w:cs="Arial"/>
          <w:b/>
          <w:bCs/>
          <w:sz w:val="24"/>
          <w:szCs w:val="24"/>
        </w:rPr>
      </w:pPr>
      <w:r w:rsidRPr="00980248">
        <w:rPr>
          <w:rFonts w:ascii="Arial" w:hAnsi="Arial" w:cs="Arial"/>
          <w:b/>
          <w:bCs/>
          <w:sz w:val="24"/>
          <w:szCs w:val="24"/>
        </w:rPr>
        <w:t>07.</w:t>
      </w:r>
      <w:r w:rsidRPr="00980248">
        <w:rPr>
          <w:rFonts w:ascii="Arial" w:hAnsi="Arial" w:cs="Arial"/>
          <w:b/>
          <w:bCs/>
          <w:sz w:val="24"/>
          <w:szCs w:val="24"/>
        </w:rPr>
        <w:tab/>
        <w:t>PROCEDURES FOR DISPOSAL OF X-RAY GENERATING EQUIPMENT</w:t>
      </w:r>
    </w:p>
    <w:p w14:paraId="3FE1CBF7"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45AA928" w14:textId="0FA8C901"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07.01</w:t>
      </w:r>
      <w:r w:rsidRPr="00980248">
        <w:rPr>
          <w:rFonts w:ascii="Arial" w:hAnsi="Arial" w:cs="Arial"/>
          <w:sz w:val="24"/>
          <w:szCs w:val="24"/>
        </w:rPr>
        <w:tab/>
        <w:t xml:space="preserve">The disposal or transfer of x-ray generating equipment is strictly controlled by federal and state regulations. </w:t>
      </w:r>
      <w:r w:rsidR="006D749C" w:rsidRPr="00980248">
        <w:rPr>
          <w:rFonts w:ascii="Arial" w:hAnsi="Arial" w:cs="Arial"/>
          <w:bCs/>
          <w:sz w:val="24"/>
          <w:szCs w:val="24"/>
        </w:rPr>
        <w:t>To</w:t>
      </w:r>
      <w:r w:rsidRPr="00980248">
        <w:rPr>
          <w:rFonts w:ascii="Arial" w:hAnsi="Arial" w:cs="Arial"/>
          <w:bCs/>
          <w:sz w:val="24"/>
          <w:szCs w:val="24"/>
        </w:rPr>
        <w:t xml:space="preserve"> assure compliance with these regulations, the user </w:t>
      </w:r>
      <w:r w:rsidR="00CF251F">
        <w:rPr>
          <w:rFonts w:ascii="Arial" w:hAnsi="Arial" w:cs="Arial"/>
          <w:bCs/>
          <w:sz w:val="24"/>
          <w:szCs w:val="24"/>
        </w:rPr>
        <w:t>must arrange for the RSO to oversee the</w:t>
      </w:r>
      <w:r w:rsidR="00CF251F" w:rsidRPr="00980248">
        <w:rPr>
          <w:rFonts w:ascii="Arial" w:hAnsi="Arial" w:cs="Arial"/>
          <w:bCs/>
          <w:sz w:val="24"/>
          <w:szCs w:val="24"/>
        </w:rPr>
        <w:t xml:space="preserve"> </w:t>
      </w:r>
      <w:r w:rsidRPr="00980248">
        <w:rPr>
          <w:rFonts w:ascii="Arial" w:hAnsi="Arial" w:cs="Arial"/>
          <w:bCs/>
          <w:sz w:val="24"/>
          <w:szCs w:val="24"/>
        </w:rPr>
        <w:t>dispos</w:t>
      </w:r>
      <w:r w:rsidR="00CF251F">
        <w:rPr>
          <w:rFonts w:ascii="Arial" w:hAnsi="Arial" w:cs="Arial"/>
          <w:bCs/>
          <w:sz w:val="24"/>
          <w:szCs w:val="24"/>
        </w:rPr>
        <w:t>al</w:t>
      </w:r>
      <w:r w:rsidRPr="00980248">
        <w:rPr>
          <w:rFonts w:ascii="Arial" w:hAnsi="Arial" w:cs="Arial"/>
          <w:bCs/>
          <w:sz w:val="24"/>
          <w:szCs w:val="24"/>
        </w:rPr>
        <w:t xml:space="preserve"> of or transfer</w:t>
      </w:r>
      <w:r w:rsidR="00E369D3">
        <w:rPr>
          <w:rFonts w:ascii="Arial" w:hAnsi="Arial" w:cs="Arial"/>
          <w:bCs/>
          <w:sz w:val="24"/>
          <w:szCs w:val="24"/>
        </w:rPr>
        <w:t xml:space="preserve"> of</w:t>
      </w:r>
      <w:r w:rsidRPr="00980248">
        <w:rPr>
          <w:rFonts w:ascii="Arial" w:hAnsi="Arial" w:cs="Arial"/>
          <w:bCs/>
          <w:sz w:val="24"/>
          <w:szCs w:val="24"/>
        </w:rPr>
        <w:t xml:space="preserve"> x-ray equipment</w:t>
      </w:r>
      <w:r w:rsidR="00E369D3">
        <w:rPr>
          <w:rFonts w:ascii="Arial" w:hAnsi="Arial" w:cs="Arial"/>
          <w:bCs/>
          <w:sz w:val="24"/>
          <w:szCs w:val="24"/>
        </w:rPr>
        <w:t>.</w:t>
      </w:r>
      <w:r w:rsidRPr="00980248">
        <w:rPr>
          <w:rFonts w:ascii="Arial" w:hAnsi="Arial" w:cs="Arial"/>
          <w:sz w:val="24"/>
          <w:szCs w:val="24"/>
        </w:rPr>
        <w:t xml:space="preserve"> </w:t>
      </w:r>
    </w:p>
    <w:p w14:paraId="351848FC"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FB4C322" w14:textId="56B9E703"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07.02</w:t>
      </w:r>
      <w:r w:rsidRPr="00980248">
        <w:rPr>
          <w:rFonts w:ascii="Arial" w:hAnsi="Arial" w:cs="Arial"/>
          <w:sz w:val="24"/>
          <w:szCs w:val="24"/>
        </w:rPr>
        <w:tab/>
        <w:t>T</w:t>
      </w:r>
      <w:r w:rsidR="00204223">
        <w:rPr>
          <w:rFonts w:ascii="Arial" w:hAnsi="Arial" w:cs="Arial"/>
          <w:sz w:val="24"/>
          <w:szCs w:val="24"/>
        </w:rPr>
        <w:t>X</w:t>
      </w:r>
      <w:r w:rsidRPr="00980248">
        <w:rPr>
          <w:rFonts w:ascii="Arial" w:hAnsi="Arial" w:cs="Arial"/>
          <w:sz w:val="24"/>
          <w:szCs w:val="24"/>
        </w:rPr>
        <w:t xml:space="preserve">DSHS provides general guidelines for the disposal of x-ray generating equipment. </w:t>
      </w:r>
    </w:p>
    <w:p w14:paraId="54AEFC84"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81A35E2" w14:textId="77777777" w:rsidR="00A5412A" w:rsidRPr="00980248" w:rsidRDefault="00A5412A" w:rsidP="005E7E11">
      <w:pPr>
        <w:pStyle w:val="NoSpacing"/>
        <w:rPr>
          <w:rFonts w:ascii="Arial" w:hAnsi="Arial" w:cs="Arial"/>
          <w:b/>
          <w:bCs/>
          <w:sz w:val="24"/>
          <w:szCs w:val="24"/>
        </w:rPr>
      </w:pPr>
      <w:r w:rsidRPr="00980248">
        <w:rPr>
          <w:rFonts w:ascii="Arial" w:hAnsi="Arial" w:cs="Arial"/>
          <w:b/>
          <w:bCs/>
          <w:sz w:val="24"/>
          <w:szCs w:val="24"/>
        </w:rPr>
        <w:t>08.</w:t>
      </w:r>
      <w:r w:rsidRPr="00980248">
        <w:rPr>
          <w:rFonts w:ascii="Arial" w:hAnsi="Arial" w:cs="Arial"/>
          <w:b/>
          <w:bCs/>
          <w:sz w:val="24"/>
          <w:szCs w:val="24"/>
        </w:rPr>
        <w:tab/>
        <w:t>EMERGENCY ACTION PROCEDURES</w:t>
      </w:r>
    </w:p>
    <w:p w14:paraId="00920874" w14:textId="77777777" w:rsidR="00A5412A" w:rsidRPr="00980248" w:rsidRDefault="00A5412A" w:rsidP="005E7E11">
      <w:pPr>
        <w:pStyle w:val="NoSpacing"/>
        <w:rPr>
          <w:rFonts w:ascii="Arial" w:hAnsi="Arial" w:cs="Arial"/>
          <w:b/>
          <w:bCs/>
          <w:sz w:val="24"/>
          <w:szCs w:val="24"/>
        </w:rPr>
      </w:pPr>
      <w:r w:rsidRPr="00980248">
        <w:rPr>
          <w:rFonts w:ascii="Arial" w:hAnsi="Arial" w:cs="Arial"/>
          <w:b/>
          <w:bCs/>
          <w:sz w:val="24"/>
          <w:szCs w:val="24"/>
        </w:rPr>
        <w:t> </w:t>
      </w:r>
    </w:p>
    <w:p w14:paraId="7D5B0C73" w14:textId="051D6E61" w:rsidR="00A5412A" w:rsidRPr="00980248" w:rsidRDefault="00A5412A" w:rsidP="005E7E11">
      <w:pPr>
        <w:pStyle w:val="NoSpacing"/>
        <w:ind w:left="1440" w:hanging="720"/>
        <w:rPr>
          <w:rFonts w:ascii="Arial" w:hAnsi="Arial" w:cs="Arial"/>
          <w:sz w:val="24"/>
          <w:szCs w:val="24"/>
        </w:rPr>
      </w:pPr>
      <w:r w:rsidRPr="00980248">
        <w:rPr>
          <w:rFonts w:ascii="Arial" w:hAnsi="Arial" w:cs="Arial"/>
          <w:sz w:val="24"/>
          <w:szCs w:val="24"/>
        </w:rPr>
        <w:t>08.01</w:t>
      </w:r>
      <w:r w:rsidRPr="00980248">
        <w:rPr>
          <w:rFonts w:ascii="Arial" w:hAnsi="Arial" w:cs="Arial"/>
          <w:sz w:val="24"/>
          <w:szCs w:val="24"/>
        </w:rPr>
        <w:tab/>
        <w:t xml:space="preserve">Specific recommended actions for emergencies are given in the </w:t>
      </w:r>
      <w:hyperlink r:id="rId19" w:history="1">
        <w:r w:rsidRPr="00980248">
          <w:rPr>
            <w:rFonts w:ascii="Arial" w:hAnsi="Arial" w:cs="Arial"/>
            <w:color w:val="0000FF"/>
            <w:sz w:val="24"/>
            <w:szCs w:val="24"/>
            <w:u w:val="single"/>
          </w:rPr>
          <w:t>Texas State Radia</w:t>
        </w:r>
        <w:r w:rsidRPr="00980248">
          <w:rPr>
            <w:rFonts w:ascii="Arial" w:hAnsi="Arial" w:cs="Arial"/>
            <w:color w:val="0000FF"/>
            <w:sz w:val="24"/>
            <w:szCs w:val="24"/>
            <w:u w:val="single"/>
          </w:rPr>
          <w:t>t</w:t>
        </w:r>
        <w:r w:rsidRPr="00980248">
          <w:rPr>
            <w:rFonts w:ascii="Arial" w:hAnsi="Arial" w:cs="Arial"/>
            <w:color w:val="0000FF"/>
            <w:sz w:val="24"/>
            <w:szCs w:val="24"/>
            <w:u w:val="single"/>
          </w:rPr>
          <w:t>ion Safety Manual</w:t>
        </w:r>
      </w:hyperlink>
      <w:r w:rsidRPr="00980248">
        <w:rPr>
          <w:rFonts w:ascii="Arial" w:hAnsi="Arial" w:cs="Arial"/>
          <w:sz w:val="24"/>
          <w:szCs w:val="24"/>
        </w:rPr>
        <w:t xml:space="preserve">. </w:t>
      </w:r>
    </w:p>
    <w:p w14:paraId="28F98E77"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08DB45D3" w14:textId="78DC75D3" w:rsidR="00A5412A" w:rsidRPr="00980248" w:rsidRDefault="00A5412A" w:rsidP="005E7E11">
      <w:pPr>
        <w:pStyle w:val="NoSpacing"/>
        <w:ind w:firstLine="720"/>
        <w:rPr>
          <w:rFonts w:ascii="Arial" w:hAnsi="Arial" w:cs="Arial"/>
          <w:sz w:val="24"/>
          <w:szCs w:val="24"/>
        </w:rPr>
      </w:pPr>
      <w:r w:rsidRPr="00980248">
        <w:rPr>
          <w:rFonts w:ascii="Arial" w:hAnsi="Arial" w:cs="Arial"/>
          <w:sz w:val="24"/>
          <w:szCs w:val="24"/>
        </w:rPr>
        <w:t>08.02</w:t>
      </w:r>
      <w:r w:rsidRPr="00980248">
        <w:rPr>
          <w:rFonts w:ascii="Arial" w:hAnsi="Arial" w:cs="Arial"/>
          <w:sz w:val="24"/>
          <w:szCs w:val="24"/>
        </w:rPr>
        <w:tab/>
      </w:r>
      <w:r w:rsidR="00723558">
        <w:rPr>
          <w:rFonts w:ascii="Arial" w:hAnsi="Arial" w:cs="Arial"/>
          <w:sz w:val="24"/>
          <w:szCs w:val="24"/>
        </w:rPr>
        <w:t xml:space="preserve">One of the following must be contacted in case of </w:t>
      </w:r>
      <w:r w:rsidRPr="00980248">
        <w:rPr>
          <w:rFonts w:ascii="Arial" w:hAnsi="Arial" w:cs="Arial"/>
          <w:sz w:val="24"/>
          <w:szCs w:val="24"/>
        </w:rPr>
        <w:t>further emergency aid</w:t>
      </w:r>
      <w:r w:rsidR="00723558">
        <w:rPr>
          <w:rFonts w:ascii="Arial" w:hAnsi="Arial" w:cs="Arial"/>
          <w:sz w:val="24"/>
          <w:szCs w:val="24"/>
        </w:rPr>
        <w:t xml:space="preserve">: </w:t>
      </w:r>
    </w:p>
    <w:p w14:paraId="5F1253EB"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C4D0DA5" w14:textId="768D2B28" w:rsidR="00204223" w:rsidRDefault="00204223" w:rsidP="005E7E11">
      <w:pPr>
        <w:pStyle w:val="NoSpacing"/>
        <w:tabs>
          <w:tab w:val="left" w:pos="1800"/>
        </w:tabs>
        <w:ind w:left="720" w:firstLine="720"/>
        <w:rPr>
          <w:rFonts w:ascii="Arial" w:hAnsi="Arial" w:cs="Arial"/>
          <w:sz w:val="24"/>
          <w:szCs w:val="24"/>
        </w:rPr>
      </w:pPr>
      <w:r>
        <w:rPr>
          <w:rFonts w:ascii="Arial" w:hAnsi="Arial" w:cs="Arial"/>
          <w:sz w:val="24"/>
          <w:szCs w:val="24"/>
        </w:rPr>
        <w:t xml:space="preserve">a. </w:t>
      </w:r>
      <w:r>
        <w:rPr>
          <w:rFonts w:ascii="Arial" w:hAnsi="Arial" w:cs="Arial"/>
          <w:sz w:val="24"/>
          <w:szCs w:val="24"/>
        </w:rPr>
        <w:tab/>
        <w:t>the RSO,</w:t>
      </w:r>
      <w:r w:rsidR="00A5412A" w:rsidRPr="00980248">
        <w:rPr>
          <w:rFonts w:ascii="Arial" w:hAnsi="Arial" w:cs="Arial"/>
          <w:sz w:val="24"/>
          <w:szCs w:val="24"/>
        </w:rPr>
        <w:t xml:space="preserve"> </w:t>
      </w:r>
      <w:r w:rsidR="00A5412A" w:rsidRPr="0B9DF8E0">
        <w:rPr>
          <w:rFonts w:ascii="Arial" w:hAnsi="Arial" w:cs="Arial"/>
          <w:sz w:val="24"/>
          <w:szCs w:val="24"/>
        </w:rPr>
        <w:t>Environmental, Health, Safety</w:t>
      </w:r>
      <w:r w:rsidR="00E369D3" w:rsidRPr="0B9DF8E0">
        <w:rPr>
          <w:rFonts w:ascii="Arial" w:hAnsi="Arial" w:cs="Arial"/>
          <w:sz w:val="24"/>
          <w:szCs w:val="24"/>
        </w:rPr>
        <w:t>,</w:t>
      </w:r>
      <w:r w:rsidR="00A5412A" w:rsidRPr="0B9DF8E0">
        <w:rPr>
          <w:rFonts w:ascii="Arial" w:hAnsi="Arial" w:cs="Arial"/>
          <w:sz w:val="24"/>
          <w:szCs w:val="24"/>
        </w:rPr>
        <w:t xml:space="preserve"> Risk</w:t>
      </w:r>
      <w:r w:rsidR="00E369D3" w:rsidRPr="0B9DF8E0">
        <w:rPr>
          <w:rFonts w:ascii="Arial" w:hAnsi="Arial" w:cs="Arial"/>
          <w:sz w:val="24"/>
          <w:szCs w:val="24"/>
        </w:rPr>
        <w:t xml:space="preserve"> and Emergency</w:t>
      </w:r>
      <w:r w:rsidR="00A5412A" w:rsidRPr="0B9DF8E0">
        <w:rPr>
          <w:rFonts w:ascii="Arial" w:hAnsi="Arial" w:cs="Arial"/>
          <w:sz w:val="24"/>
          <w:szCs w:val="24"/>
        </w:rPr>
        <w:t xml:space="preserve"> </w:t>
      </w:r>
    </w:p>
    <w:p w14:paraId="31AA5A16" w14:textId="5518E3CA" w:rsidR="00A5412A" w:rsidRPr="00980248" w:rsidRDefault="00A5412A" w:rsidP="005E7E11">
      <w:pPr>
        <w:pStyle w:val="NoSpacing"/>
        <w:ind w:left="1800"/>
        <w:rPr>
          <w:rFonts w:ascii="Arial" w:hAnsi="Arial" w:cs="Arial"/>
          <w:sz w:val="24"/>
          <w:szCs w:val="24"/>
        </w:rPr>
      </w:pPr>
      <w:r w:rsidRPr="0B9DF8E0">
        <w:rPr>
          <w:rFonts w:ascii="Arial" w:hAnsi="Arial" w:cs="Arial"/>
          <w:sz w:val="24"/>
          <w:szCs w:val="24"/>
        </w:rPr>
        <w:t>Management Office</w:t>
      </w:r>
      <w:r w:rsidR="00204223">
        <w:rPr>
          <w:rFonts w:ascii="Arial" w:hAnsi="Arial" w:cs="Arial"/>
          <w:sz w:val="24"/>
          <w:szCs w:val="24"/>
        </w:rPr>
        <w:t xml:space="preserve">; and </w:t>
      </w:r>
    </w:p>
    <w:p w14:paraId="3A84E88C"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F09731A" w14:textId="7B2F6397" w:rsidR="00204223" w:rsidRDefault="00204223" w:rsidP="005E7E11">
      <w:pPr>
        <w:pStyle w:val="NoSpacing"/>
        <w:tabs>
          <w:tab w:val="left" w:pos="1800"/>
        </w:tabs>
        <w:ind w:left="1440"/>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the </w:t>
      </w:r>
      <w:r w:rsidR="00723558">
        <w:rPr>
          <w:rFonts w:ascii="Arial" w:hAnsi="Arial" w:cs="Arial"/>
          <w:sz w:val="24"/>
          <w:szCs w:val="24"/>
        </w:rPr>
        <w:t>d</w:t>
      </w:r>
      <w:r w:rsidR="00A5412A" w:rsidRPr="0B9DF8E0">
        <w:rPr>
          <w:rFonts w:ascii="Arial" w:hAnsi="Arial" w:cs="Arial"/>
          <w:sz w:val="24"/>
          <w:szCs w:val="24"/>
        </w:rPr>
        <w:t>irector, Environmental</w:t>
      </w:r>
      <w:r w:rsidR="00ED3BDD" w:rsidRPr="0B9DF8E0">
        <w:rPr>
          <w:rFonts w:ascii="Arial" w:hAnsi="Arial" w:cs="Arial"/>
          <w:sz w:val="24"/>
          <w:szCs w:val="24"/>
        </w:rPr>
        <w:t>,</w:t>
      </w:r>
      <w:r w:rsidR="00A5412A" w:rsidRPr="0B9DF8E0">
        <w:rPr>
          <w:rFonts w:ascii="Arial" w:hAnsi="Arial" w:cs="Arial"/>
          <w:sz w:val="24"/>
          <w:szCs w:val="24"/>
        </w:rPr>
        <w:t xml:space="preserve"> Health, Safety</w:t>
      </w:r>
      <w:r w:rsidR="00ED3BDD" w:rsidRPr="0B9DF8E0">
        <w:rPr>
          <w:rFonts w:ascii="Arial" w:hAnsi="Arial" w:cs="Arial"/>
          <w:sz w:val="24"/>
          <w:szCs w:val="24"/>
        </w:rPr>
        <w:t xml:space="preserve">, </w:t>
      </w:r>
      <w:r w:rsidR="00A5412A" w:rsidRPr="0B9DF8E0">
        <w:rPr>
          <w:rFonts w:ascii="Arial" w:hAnsi="Arial" w:cs="Arial"/>
          <w:sz w:val="24"/>
          <w:szCs w:val="24"/>
        </w:rPr>
        <w:t>Risk</w:t>
      </w:r>
      <w:r w:rsidR="007352E0">
        <w:rPr>
          <w:rFonts w:ascii="Arial" w:hAnsi="Arial" w:cs="Arial"/>
          <w:sz w:val="24"/>
          <w:szCs w:val="24"/>
        </w:rPr>
        <w:t>,</w:t>
      </w:r>
      <w:r w:rsidR="00ED3BDD" w:rsidRPr="0B9DF8E0">
        <w:rPr>
          <w:rFonts w:ascii="Arial" w:hAnsi="Arial" w:cs="Arial"/>
          <w:sz w:val="24"/>
          <w:szCs w:val="24"/>
        </w:rPr>
        <w:t xml:space="preserve"> and Emergency</w:t>
      </w:r>
      <w:r w:rsidR="00A5412A" w:rsidRPr="0B9DF8E0">
        <w:rPr>
          <w:rFonts w:ascii="Arial" w:hAnsi="Arial" w:cs="Arial"/>
          <w:sz w:val="24"/>
          <w:szCs w:val="24"/>
        </w:rPr>
        <w:t xml:space="preserve"> </w:t>
      </w:r>
    </w:p>
    <w:p w14:paraId="271E3E98" w14:textId="70B3D542" w:rsidR="00A5412A" w:rsidRPr="00980248" w:rsidRDefault="00A5412A" w:rsidP="005E7E11">
      <w:pPr>
        <w:pStyle w:val="NoSpacing"/>
        <w:ind w:firstLine="1800"/>
        <w:rPr>
          <w:rFonts w:ascii="Arial" w:hAnsi="Arial" w:cs="Arial"/>
          <w:sz w:val="24"/>
          <w:szCs w:val="24"/>
        </w:rPr>
      </w:pPr>
      <w:r w:rsidRPr="0B9DF8E0">
        <w:rPr>
          <w:rFonts w:ascii="Arial" w:hAnsi="Arial" w:cs="Arial"/>
          <w:sz w:val="24"/>
          <w:szCs w:val="24"/>
        </w:rPr>
        <w:t>Management Office</w:t>
      </w:r>
      <w:r w:rsidR="00204223">
        <w:rPr>
          <w:rFonts w:ascii="Arial" w:hAnsi="Arial" w:cs="Arial"/>
          <w:sz w:val="24"/>
          <w:szCs w:val="24"/>
        </w:rPr>
        <w:t xml:space="preserve">. </w:t>
      </w:r>
    </w:p>
    <w:p w14:paraId="0D207F7D"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32C7897F" w14:textId="77777777" w:rsidR="00A5412A" w:rsidRPr="00980248" w:rsidRDefault="00A5412A" w:rsidP="005E7E11">
      <w:pPr>
        <w:pStyle w:val="NoSpacing"/>
        <w:rPr>
          <w:rFonts w:ascii="Arial" w:hAnsi="Arial" w:cs="Arial"/>
          <w:b/>
          <w:bCs/>
          <w:sz w:val="24"/>
          <w:szCs w:val="24"/>
        </w:rPr>
      </w:pPr>
      <w:r w:rsidRPr="00980248">
        <w:rPr>
          <w:rFonts w:ascii="Arial" w:hAnsi="Arial" w:cs="Arial"/>
          <w:b/>
          <w:bCs/>
          <w:sz w:val="24"/>
          <w:szCs w:val="24"/>
        </w:rPr>
        <w:t>09.</w:t>
      </w:r>
      <w:r w:rsidRPr="00980248">
        <w:rPr>
          <w:rFonts w:ascii="Arial" w:hAnsi="Arial" w:cs="Arial"/>
          <w:b/>
          <w:bCs/>
          <w:sz w:val="24"/>
          <w:szCs w:val="24"/>
        </w:rPr>
        <w:tab/>
        <w:t>REVIEWERS OF THIS UPPS</w:t>
      </w:r>
    </w:p>
    <w:p w14:paraId="2BF2919F"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13C95B5A" w14:textId="77777777" w:rsidR="00A5412A" w:rsidRPr="00980248" w:rsidRDefault="00A5412A" w:rsidP="005E7E11">
      <w:pPr>
        <w:pStyle w:val="NoSpacing"/>
        <w:ind w:firstLine="720"/>
        <w:rPr>
          <w:rFonts w:ascii="Arial" w:hAnsi="Arial" w:cs="Arial"/>
          <w:sz w:val="24"/>
          <w:szCs w:val="24"/>
        </w:rPr>
      </w:pPr>
      <w:r w:rsidRPr="00980248">
        <w:rPr>
          <w:rFonts w:ascii="Arial" w:hAnsi="Arial" w:cs="Arial"/>
          <w:sz w:val="24"/>
          <w:szCs w:val="24"/>
        </w:rPr>
        <w:t>09.01</w:t>
      </w:r>
      <w:r w:rsidRPr="00980248">
        <w:rPr>
          <w:rFonts w:ascii="Arial" w:hAnsi="Arial" w:cs="Arial"/>
          <w:sz w:val="24"/>
          <w:szCs w:val="24"/>
        </w:rPr>
        <w:tab/>
        <w:t xml:space="preserve">Reviewers of this UPPS include the following: </w:t>
      </w:r>
    </w:p>
    <w:p w14:paraId="2EC25653"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07684B1" w14:textId="5FFFAAFC" w:rsidR="00A5412A" w:rsidRPr="00980248" w:rsidRDefault="00A5412A" w:rsidP="005E7E11">
      <w:pPr>
        <w:pStyle w:val="NoSpacing"/>
        <w:ind w:left="720" w:firstLine="720"/>
        <w:rPr>
          <w:rFonts w:ascii="Arial" w:hAnsi="Arial" w:cs="Arial"/>
          <w:sz w:val="24"/>
          <w:szCs w:val="24"/>
        </w:rPr>
      </w:pPr>
      <w:r w:rsidRPr="00980248">
        <w:rPr>
          <w:rFonts w:ascii="Arial" w:hAnsi="Arial" w:cs="Arial"/>
          <w:sz w:val="24"/>
          <w:szCs w:val="24"/>
          <w:u w:val="single"/>
        </w:rPr>
        <w:t>Position</w:t>
      </w:r>
      <w:r w:rsidRPr="00980248">
        <w:rPr>
          <w:rFonts w:ascii="Arial" w:hAnsi="Arial" w:cs="Arial"/>
          <w:sz w:val="24"/>
          <w:szCs w:val="24"/>
        </w:rPr>
        <w:tab/>
      </w:r>
      <w:r w:rsidR="004D075C">
        <w:rPr>
          <w:rFonts w:ascii="Arial" w:hAnsi="Arial" w:cs="Arial"/>
          <w:sz w:val="24"/>
          <w:szCs w:val="24"/>
        </w:rPr>
        <w:tab/>
      </w:r>
      <w:r w:rsidR="004D075C">
        <w:rPr>
          <w:rFonts w:ascii="Arial" w:hAnsi="Arial" w:cs="Arial"/>
          <w:sz w:val="24"/>
          <w:szCs w:val="24"/>
        </w:rPr>
        <w:tab/>
      </w:r>
      <w:r w:rsidR="004D075C">
        <w:rPr>
          <w:rFonts w:ascii="Arial" w:hAnsi="Arial" w:cs="Arial"/>
          <w:sz w:val="24"/>
          <w:szCs w:val="24"/>
        </w:rPr>
        <w:tab/>
      </w:r>
      <w:r w:rsidR="004D075C">
        <w:rPr>
          <w:rFonts w:ascii="Arial" w:hAnsi="Arial" w:cs="Arial"/>
          <w:sz w:val="24"/>
          <w:szCs w:val="24"/>
        </w:rPr>
        <w:tab/>
      </w:r>
      <w:r w:rsidRPr="00980248">
        <w:rPr>
          <w:rFonts w:ascii="Arial" w:hAnsi="Arial" w:cs="Arial"/>
          <w:sz w:val="24"/>
          <w:szCs w:val="24"/>
          <w:u w:val="single"/>
        </w:rPr>
        <w:t>Date</w:t>
      </w:r>
    </w:p>
    <w:p w14:paraId="0DCD72A4"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503783C5" w14:textId="77777777" w:rsidR="00867EED" w:rsidRPr="00980248" w:rsidRDefault="00867EED" w:rsidP="005E7E11">
      <w:pPr>
        <w:pStyle w:val="NoSpacing"/>
        <w:ind w:left="720" w:firstLine="720"/>
        <w:rPr>
          <w:rFonts w:ascii="Arial" w:hAnsi="Arial" w:cs="Arial"/>
          <w:sz w:val="24"/>
          <w:szCs w:val="24"/>
        </w:rPr>
      </w:pPr>
      <w:r w:rsidRPr="00980248">
        <w:rPr>
          <w:rFonts w:ascii="Arial" w:hAnsi="Arial" w:cs="Arial"/>
          <w:sz w:val="24"/>
          <w:szCs w:val="24"/>
        </w:rPr>
        <w:t>Director, Environmental</w:t>
      </w:r>
      <w:r>
        <w:rPr>
          <w:rFonts w:ascii="Arial" w:hAnsi="Arial" w:cs="Arial"/>
          <w:sz w:val="24"/>
          <w:szCs w:val="24"/>
        </w:rPr>
        <w:t>,</w:t>
      </w:r>
      <w:r w:rsidRPr="00980248">
        <w:rPr>
          <w:rFonts w:ascii="Arial" w:hAnsi="Arial" w:cs="Arial"/>
          <w:sz w:val="24"/>
          <w:szCs w:val="24"/>
        </w:rPr>
        <w:t xml:space="preserve"> Health,</w:t>
      </w:r>
      <w:r w:rsidRPr="00980248">
        <w:rPr>
          <w:rFonts w:ascii="Arial" w:hAnsi="Arial" w:cs="Arial"/>
          <w:sz w:val="24"/>
          <w:szCs w:val="24"/>
        </w:rPr>
        <w:tab/>
      </w:r>
      <w:r w:rsidRPr="00980248">
        <w:rPr>
          <w:rFonts w:ascii="Arial" w:hAnsi="Arial" w:cs="Arial"/>
          <w:sz w:val="24"/>
          <w:szCs w:val="24"/>
        </w:rPr>
        <w:tab/>
        <w:t>October 1 E4Y</w:t>
      </w:r>
    </w:p>
    <w:p w14:paraId="7CC706E3" w14:textId="20BD9C89" w:rsidR="00867EED" w:rsidRPr="00980248" w:rsidRDefault="00867EED" w:rsidP="005E7E11">
      <w:pPr>
        <w:pStyle w:val="NoSpacing"/>
        <w:ind w:left="720" w:firstLine="720"/>
        <w:rPr>
          <w:rFonts w:ascii="Arial" w:hAnsi="Arial" w:cs="Arial"/>
          <w:sz w:val="24"/>
          <w:szCs w:val="24"/>
        </w:rPr>
      </w:pPr>
      <w:r w:rsidRPr="00980248">
        <w:rPr>
          <w:rFonts w:ascii="Arial" w:hAnsi="Arial" w:cs="Arial"/>
          <w:sz w:val="24"/>
          <w:szCs w:val="24"/>
        </w:rPr>
        <w:t>Safety</w:t>
      </w:r>
      <w:r>
        <w:rPr>
          <w:rFonts w:ascii="Arial" w:hAnsi="Arial" w:cs="Arial"/>
          <w:sz w:val="24"/>
          <w:szCs w:val="24"/>
        </w:rPr>
        <w:t xml:space="preserve">, </w:t>
      </w:r>
      <w:r w:rsidRPr="00980248">
        <w:rPr>
          <w:rFonts w:ascii="Arial" w:hAnsi="Arial" w:cs="Arial"/>
          <w:sz w:val="24"/>
          <w:szCs w:val="24"/>
        </w:rPr>
        <w:t>Risk</w:t>
      </w:r>
      <w:r w:rsidR="007352E0">
        <w:rPr>
          <w:rFonts w:ascii="Arial" w:hAnsi="Arial" w:cs="Arial"/>
          <w:sz w:val="24"/>
          <w:szCs w:val="24"/>
        </w:rPr>
        <w:t xml:space="preserve"> and </w:t>
      </w:r>
    </w:p>
    <w:p w14:paraId="5611CCA0" w14:textId="0DFC4FA2" w:rsidR="00867EED" w:rsidRDefault="007352E0" w:rsidP="005E7E11">
      <w:pPr>
        <w:pStyle w:val="NoSpacing"/>
        <w:ind w:left="720" w:firstLine="720"/>
        <w:rPr>
          <w:rFonts w:ascii="Arial" w:hAnsi="Arial" w:cs="Arial"/>
          <w:sz w:val="24"/>
          <w:szCs w:val="24"/>
        </w:rPr>
      </w:pPr>
      <w:r>
        <w:rPr>
          <w:rFonts w:ascii="Arial" w:hAnsi="Arial" w:cs="Arial"/>
          <w:sz w:val="24"/>
          <w:szCs w:val="24"/>
        </w:rPr>
        <w:t>Emergency</w:t>
      </w:r>
      <w:r w:rsidRPr="00980248">
        <w:rPr>
          <w:rFonts w:ascii="Arial" w:hAnsi="Arial" w:cs="Arial"/>
          <w:sz w:val="24"/>
          <w:szCs w:val="24"/>
        </w:rPr>
        <w:t xml:space="preserve"> Management</w:t>
      </w:r>
    </w:p>
    <w:p w14:paraId="2387BD70" w14:textId="77777777" w:rsidR="007352E0" w:rsidRDefault="007352E0" w:rsidP="005E7E11">
      <w:pPr>
        <w:pStyle w:val="NoSpacing"/>
        <w:ind w:left="720" w:firstLine="720"/>
        <w:rPr>
          <w:rFonts w:ascii="Arial" w:hAnsi="Arial" w:cs="Arial"/>
          <w:sz w:val="24"/>
          <w:szCs w:val="24"/>
        </w:rPr>
      </w:pPr>
    </w:p>
    <w:p w14:paraId="1DB3A644" w14:textId="7A602900" w:rsidR="00A5412A" w:rsidRPr="00980248" w:rsidRDefault="00A5412A" w:rsidP="005E7E11">
      <w:pPr>
        <w:pStyle w:val="NoSpacing"/>
        <w:ind w:left="720" w:firstLine="720"/>
        <w:rPr>
          <w:rFonts w:ascii="Arial" w:hAnsi="Arial" w:cs="Arial"/>
          <w:sz w:val="24"/>
          <w:szCs w:val="24"/>
        </w:rPr>
      </w:pPr>
      <w:r w:rsidRPr="00980248">
        <w:rPr>
          <w:rFonts w:ascii="Arial" w:hAnsi="Arial" w:cs="Arial"/>
          <w:sz w:val="24"/>
          <w:szCs w:val="24"/>
        </w:rPr>
        <w:t>Radiation Safety Officer</w:t>
      </w:r>
      <w:r w:rsidRPr="00980248">
        <w:rPr>
          <w:rFonts w:ascii="Arial" w:hAnsi="Arial" w:cs="Arial"/>
          <w:sz w:val="24"/>
          <w:szCs w:val="24"/>
        </w:rPr>
        <w:tab/>
      </w:r>
      <w:r w:rsidR="004D075C">
        <w:rPr>
          <w:rFonts w:ascii="Arial" w:hAnsi="Arial" w:cs="Arial"/>
          <w:sz w:val="24"/>
          <w:szCs w:val="24"/>
        </w:rPr>
        <w:tab/>
      </w:r>
      <w:r w:rsidR="004D075C">
        <w:rPr>
          <w:rFonts w:ascii="Arial" w:hAnsi="Arial" w:cs="Arial"/>
          <w:sz w:val="24"/>
          <w:szCs w:val="24"/>
        </w:rPr>
        <w:tab/>
      </w:r>
      <w:r w:rsidRPr="00980248">
        <w:rPr>
          <w:rFonts w:ascii="Arial" w:hAnsi="Arial" w:cs="Arial"/>
          <w:sz w:val="24"/>
          <w:szCs w:val="24"/>
        </w:rPr>
        <w:t>October 1 E4Y</w:t>
      </w:r>
    </w:p>
    <w:p w14:paraId="6A8B57FD" w14:textId="3F42F6AE"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7EBB846F" w14:textId="4F93F816" w:rsidR="00A5412A" w:rsidRPr="00980248" w:rsidRDefault="00A5412A" w:rsidP="005E7E11">
      <w:pPr>
        <w:pStyle w:val="NoSpacing"/>
        <w:ind w:left="720" w:firstLine="720"/>
        <w:rPr>
          <w:rFonts w:ascii="Arial" w:hAnsi="Arial" w:cs="Arial"/>
          <w:sz w:val="24"/>
          <w:szCs w:val="24"/>
        </w:rPr>
      </w:pPr>
      <w:r w:rsidRPr="00980248">
        <w:rPr>
          <w:rFonts w:ascii="Arial" w:hAnsi="Arial" w:cs="Arial"/>
          <w:sz w:val="24"/>
          <w:szCs w:val="24"/>
        </w:rPr>
        <w:t>Dean, College of Science</w:t>
      </w:r>
      <w:r w:rsidRPr="00980248">
        <w:rPr>
          <w:rFonts w:ascii="Arial" w:hAnsi="Arial" w:cs="Arial"/>
          <w:sz w:val="24"/>
          <w:szCs w:val="24"/>
        </w:rPr>
        <w:tab/>
      </w:r>
      <w:r w:rsidR="00F34383" w:rsidRPr="00980248">
        <w:rPr>
          <w:rFonts w:ascii="Arial" w:hAnsi="Arial" w:cs="Arial"/>
          <w:sz w:val="24"/>
          <w:szCs w:val="24"/>
        </w:rPr>
        <w:tab/>
      </w:r>
      <w:r w:rsidR="00980248">
        <w:rPr>
          <w:rFonts w:ascii="Arial" w:hAnsi="Arial" w:cs="Arial"/>
          <w:sz w:val="24"/>
          <w:szCs w:val="24"/>
        </w:rPr>
        <w:tab/>
      </w:r>
      <w:r w:rsidRPr="00980248">
        <w:rPr>
          <w:rFonts w:ascii="Arial" w:hAnsi="Arial" w:cs="Arial"/>
          <w:sz w:val="24"/>
          <w:szCs w:val="24"/>
        </w:rPr>
        <w:t>October 1 E4Y</w:t>
      </w:r>
    </w:p>
    <w:p w14:paraId="7AD49C5E" w14:textId="04E2F034" w:rsidR="00A5412A" w:rsidRDefault="00A5412A" w:rsidP="005E7E11">
      <w:pPr>
        <w:pStyle w:val="NoSpacing"/>
        <w:rPr>
          <w:rFonts w:ascii="Arial" w:hAnsi="Arial" w:cs="Arial"/>
          <w:sz w:val="24"/>
          <w:szCs w:val="24"/>
        </w:rPr>
      </w:pPr>
      <w:r w:rsidRPr="00980248">
        <w:rPr>
          <w:rFonts w:ascii="Arial" w:hAnsi="Arial" w:cs="Arial"/>
          <w:sz w:val="24"/>
          <w:szCs w:val="24"/>
        </w:rPr>
        <w:t> </w:t>
      </w:r>
      <w:r w:rsidR="00E3651A">
        <w:rPr>
          <w:rFonts w:ascii="Arial" w:hAnsi="Arial" w:cs="Arial"/>
          <w:sz w:val="24"/>
          <w:szCs w:val="24"/>
        </w:rPr>
        <w:tab/>
      </w:r>
      <w:r w:rsidR="00E3651A">
        <w:rPr>
          <w:rFonts w:ascii="Arial" w:hAnsi="Arial" w:cs="Arial"/>
          <w:sz w:val="24"/>
          <w:szCs w:val="24"/>
        </w:rPr>
        <w:tab/>
        <w:t>and Engineering</w:t>
      </w:r>
    </w:p>
    <w:p w14:paraId="11259C16" w14:textId="77777777" w:rsidR="00E3651A" w:rsidRPr="00980248" w:rsidRDefault="00E3651A" w:rsidP="005E7E11">
      <w:pPr>
        <w:pStyle w:val="NoSpacing"/>
        <w:rPr>
          <w:rFonts w:ascii="Arial" w:hAnsi="Arial" w:cs="Arial"/>
          <w:sz w:val="24"/>
          <w:szCs w:val="24"/>
        </w:rPr>
      </w:pPr>
    </w:p>
    <w:p w14:paraId="497FC0B4" w14:textId="2A3F00B3" w:rsidR="00A5412A" w:rsidRDefault="00A5412A" w:rsidP="005E7E11">
      <w:pPr>
        <w:pStyle w:val="NoSpacing"/>
        <w:ind w:left="720" w:firstLine="720"/>
        <w:rPr>
          <w:rFonts w:ascii="Arial" w:hAnsi="Arial" w:cs="Arial"/>
          <w:sz w:val="24"/>
          <w:szCs w:val="24"/>
        </w:rPr>
      </w:pPr>
      <w:r w:rsidRPr="00980248">
        <w:rPr>
          <w:rFonts w:ascii="Arial" w:hAnsi="Arial" w:cs="Arial"/>
          <w:sz w:val="24"/>
          <w:szCs w:val="24"/>
        </w:rPr>
        <w:t>Associate Vice President for</w:t>
      </w:r>
      <w:r w:rsidRPr="00980248">
        <w:rPr>
          <w:rFonts w:ascii="Arial" w:hAnsi="Arial" w:cs="Arial"/>
          <w:sz w:val="24"/>
          <w:szCs w:val="24"/>
        </w:rPr>
        <w:tab/>
      </w:r>
      <w:r w:rsidR="007352E0">
        <w:rPr>
          <w:rFonts w:ascii="Arial" w:hAnsi="Arial" w:cs="Arial"/>
          <w:sz w:val="24"/>
          <w:szCs w:val="24"/>
        </w:rPr>
        <w:tab/>
      </w:r>
      <w:r w:rsidRPr="00980248">
        <w:rPr>
          <w:rFonts w:ascii="Arial" w:hAnsi="Arial" w:cs="Arial"/>
          <w:sz w:val="24"/>
          <w:szCs w:val="24"/>
        </w:rPr>
        <w:t>October 1 E4Y</w:t>
      </w:r>
    </w:p>
    <w:p w14:paraId="5BB01A6F" w14:textId="563E2C86" w:rsidR="00867EED" w:rsidRPr="00980248" w:rsidRDefault="007352E0" w:rsidP="005E7E11">
      <w:pPr>
        <w:pStyle w:val="NoSpacing"/>
        <w:ind w:left="720" w:firstLine="720"/>
        <w:rPr>
          <w:rFonts w:ascii="Arial" w:hAnsi="Arial" w:cs="Arial"/>
          <w:sz w:val="24"/>
          <w:szCs w:val="24"/>
        </w:rPr>
      </w:pPr>
      <w:r w:rsidRPr="00980248">
        <w:rPr>
          <w:rFonts w:ascii="Arial" w:hAnsi="Arial" w:cs="Arial"/>
          <w:sz w:val="24"/>
          <w:szCs w:val="24"/>
        </w:rPr>
        <w:t>Research</w:t>
      </w:r>
      <w:r>
        <w:rPr>
          <w:rFonts w:ascii="Arial" w:hAnsi="Arial" w:cs="Arial"/>
          <w:sz w:val="24"/>
          <w:szCs w:val="24"/>
        </w:rPr>
        <w:t xml:space="preserve"> </w:t>
      </w:r>
      <w:r w:rsidR="00867EED">
        <w:rPr>
          <w:rFonts w:ascii="Arial" w:hAnsi="Arial" w:cs="Arial"/>
          <w:sz w:val="24"/>
          <w:szCs w:val="24"/>
        </w:rPr>
        <w:t>and Federal Relations</w:t>
      </w:r>
    </w:p>
    <w:p w14:paraId="45108B4A"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26BC5DD1" w14:textId="77777777" w:rsidR="00A5412A" w:rsidRPr="00980248" w:rsidRDefault="00A5412A" w:rsidP="005E7E11">
      <w:pPr>
        <w:pStyle w:val="NoSpacing"/>
        <w:rPr>
          <w:rFonts w:ascii="Arial" w:hAnsi="Arial" w:cs="Arial"/>
          <w:b/>
          <w:bCs/>
          <w:sz w:val="24"/>
          <w:szCs w:val="24"/>
        </w:rPr>
      </w:pPr>
      <w:r w:rsidRPr="00980248">
        <w:rPr>
          <w:rFonts w:ascii="Arial" w:hAnsi="Arial" w:cs="Arial"/>
          <w:b/>
          <w:bCs/>
          <w:sz w:val="24"/>
          <w:szCs w:val="24"/>
        </w:rPr>
        <w:t>10.</w:t>
      </w:r>
      <w:r w:rsidRPr="00980248">
        <w:rPr>
          <w:rFonts w:ascii="Arial" w:hAnsi="Arial" w:cs="Arial"/>
          <w:b/>
          <w:bCs/>
          <w:sz w:val="24"/>
          <w:szCs w:val="24"/>
        </w:rPr>
        <w:tab/>
        <w:t>CERTIFICATION STATEMENT</w:t>
      </w:r>
    </w:p>
    <w:p w14:paraId="2367DCCA" w14:textId="77777777" w:rsidR="00A5412A" w:rsidRPr="00980248" w:rsidRDefault="00A5412A" w:rsidP="005E7E11">
      <w:pPr>
        <w:pStyle w:val="NoSpacing"/>
        <w:rPr>
          <w:rFonts w:ascii="Arial" w:hAnsi="Arial" w:cs="Arial"/>
          <w:sz w:val="24"/>
          <w:szCs w:val="24"/>
        </w:rPr>
      </w:pPr>
      <w:r w:rsidRPr="00980248">
        <w:rPr>
          <w:rFonts w:ascii="Arial" w:hAnsi="Arial" w:cs="Arial"/>
          <w:sz w:val="24"/>
          <w:szCs w:val="24"/>
        </w:rPr>
        <w:t> </w:t>
      </w:r>
    </w:p>
    <w:p w14:paraId="628DFE42" w14:textId="77777777" w:rsidR="00A5412A" w:rsidRPr="00980248" w:rsidRDefault="00A5412A" w:rsidP="005E7E11">
      <w:pPr>
        <w:pStyle w:val="NoSpacing"/>
        <w:ind w:left="720"/>
        <w:rPr>
          <w:rFonts w:ascii="Arial" w:hAnsi="Arial" w:cs="Arial"/>
          <w:sz w:val="24"/>
          <w:szCs w:val="24"/>
        </w:rPr>
      </w:pPr>
      <w:r w:rsidRPr="00980248">
        <w:rPr>
          <w:rFonts w:ascii="Arial" w:hAnsi="Arial" w:cs="Arial"/>
          <w:sz w:val="24"/>
          <w:szCs w:val="24"/>
        </w:rPr>
        <w:lastRenderedPageBreak/>
        <w:t xml:space="preserve">This UPPS has been approved by the following individuals in their official capacities and represents Texas State policy and procedure from the date of this document until superseded. </w:t>
      </w:r>
    </w:p>
    <w:p w14:paraId="6D20C8A2" w14:textId="14ADBF66" w:rsidR="00A5412A" w:rsidRPr="00980248" w:rsidRDefault="00A5412A" w:rsidP="005E7E11">
      <w:pPr>
        <w:pStyle w:val="NoSpacing"/>
        <w:ind w:left="720"/>
        <w:rPr>
          <w:rFonts w:ascii="Arial" w:hAnsi="Arial" w:cs="Arial"/>
          <w:sz w:val="24"/>
          <w:szCs w:val="24"/>
        </w:rPr>
      </w:pPr>
      <w:r w:rsidRPr="00980248">
        <w:rPr>
          <w:rFonts w:ascii="Arial" w:hAnsi="Arial" w:cs="Arial"/>
          <w:sz w:val="24"/>
          <w:szCs w:val="24"/>
        </w:rPr>
        <w:t>  </w:t>
      </w:r>
    </w:p>
    <w:p w14:paraId="2218F52A" w14:textId="0276E5ED" w:rsidR="00A87452" w:rsidRPr="00980248" w:rsidRDefault="00A5412A" w:rsidP="005E7E11">
      <w:pPr>
        <w:pStyle w:val="NoSpacing"/>
        <w:ind w:left="720"/>
        <w:rPr>
          <w:rFonts w:ascii="Arial" w:hAnsi="Arial" w:cs="Arial"/>
          <w:sz w:val="24"/>
          <w:szCs w:val="24"/>
        </w:rPr>
      </w:pPr>
      <w:r w:rsidRPr="00980248">
        <w:rPr>
          <w:rFonts w:ascii="Arial" w:hAnsi="Arial" w:cs="Arial"/>
          <w:sz w:val="24"/>
          <w:szCs w:val="24"/>
        </w:rPr>
        <w:t>Director, Environmental</w:t>
      </w:r>
      <w:r w:rsidR="00F7235C">
        <w:rPr>
          <w:rFonts w:ascii="Arial" w:hAnsi="Arial" w:cs="Arial"/>
          <w:sz w:val="24"/>
          <w:szCs w:val="24"/>
        </w:rPr>
        <w:t>,</w:t>
      </w:r>
      <w:r w:rsidRPr="00980248">
        <w:rPr>
          <w:rFonts w:ascii="Arial" w:hAnsi="Arial" w:cs="Arial"/>
          <w:sz w:val="24"/>
          <w:szCs w:val="24"/>
        </w:rPr>
        <w:t xml:space="preserve"> Health, Safety</w:t>
      </w:r>
      <w:r w:rsidR="00F7235C">
        <w:rPr>
          <w:rFonts w:ascii="Arial" w:hAnsi="Arial" w:cs="Arial"/>
          <w:sz w:val="24"/>
          <w:szCs w:val="24"/>
        </w:rPr>
        <w:t xml:space="preserve">, </w:t>
      </w:r>
      <w:r w:rsidRPr="00980248">
        <w:rPr>
          <w:rFonts w:ascii="Arial" w:hAnsi="Arial" w:cs="Arial"/>
          <w:sz w:val="24"/>
          <w:szCs w:val="24"/>
        </w:rPr>
        <w:t>Risk</w:t>
      </w:r>
      <w:r w:rsidR="00F7235C">
        <w:rPr>
          <w:rFonts w:ascii="Arial" w:hAnsi="Arial" w:cs="Arial"/>
          <w:sz w:val="24"/>
          <w:szCs w:val="24"/>
        </w:rPr>
        <w:t xml:space="preserve"> and Emergency</w:t>
      </w:r>
      <w:r w:rsidRPr="00980248">
        <w:rPr>
          <w:rFonts w:ascii="Arial" w:hAnsi="Arial" w:cs="Arial"/>
          <w:sz w:val="24"/>
          <w:szCs w:val="24"/>
        </w:rPr>
        <w:t xml:space="preserve"> Management</w:t>
      </w:r>
      <w:r w:rsidR="00204223">
        <w:rPr>
          <w:rFonts w:ascii="Arial" w:hAnsi="Arial" w:cs="Arial"/>
          <w:sz w:val="24"/>
          <w:szCs w:val="24"/>
        </w:rPr>
        <w:t xml:space="preserve">; </w:t>
      </w:r>
      <w:r w:rsidR="00A87452" w:rsidRPr="00980248">
        <w:rPr>
          <w:rFonts w:ascii="Arial" w:hAnsi="Arial" w:cs="Arial"/>
          <w:sz w:val="24"/>
          <w:szCs w:val="24"/>
        </w:rPr>
        <w:t xml:space="preserve">senior reviewer of this UPPS </w:t>
      </w:r>
    </w:p>
    <w:p w14:paraId="1DBDDC66" w14:textId="328205E1" w:rsidR="00A5412A" w:rsidRPr="00980248" w:rsidRDefault="00A5412A" w:rsidP="005E7E11">
      <w:pPr>
        <w:pStyle w:val="NoSpacing"/>
        <w:ind w:left="720"/>
        <w:rPr>
          <w:rFonts w:ascii="Arial" w:hAnsi="Arial" w:cs="Arial"/>
          <w:sz w:val="24"/>
          <w:szCs w:val="24"/>
        </w:rPr>
      </w:pPr>
    </w:p>
    <w:p w14:paraId="486D55D5" w14:textId="77777777" w:rsidR="00A5412A" w:rsidRPr="00980248" w:rsidRDefault="00A5412A" w:rsidP="005E7E11">
      <w:pPr>
        <w:pStyle w:val="NoSpacing"/>
        <w:ind w:left="720"/>
        <w:rPr>
          <w:rFonts w:ascii="Arial" w:hAnsi="Arial" w:cs="Arial"/>
          <w:sz w:val="24"/>
          <w:szCs w:val="24"/>
        </w:rPr>
      </w:pPr>
      <w:r w:rsidRPr="00980248">
        <w:rPr>
          <w:rFonts w:ascii="Arial" w:hAnsi="Arial" w:cs="Arial"/>
          <w:sz w:val="24"/>
          <w:szCs w:val="24"/>
        </w:rPr>
        <w:t>Vice President for Finance and Support Services</w:t>
      </w:r>
    </w:p>
    <w:p w14:paraId="2582A82B" w14:textId="77777777" w:rsidR="00A5412A" w:rsidRPr="00980248" w:rsidRDefault="00A5412A" w:rsidP="005E7E11">
      <w:pPr>
        <w:pStyle w:val="NoSpacing"/>
        <w:ind w:left="720"/>
        <w:rPr>
          <w:rFonts w:ascii="Arial" w:hAnsi="Arial" w:cs="Arial"/>
          <w:sz w:val="24"/>
          <w:szCs w:val="24"/>
        </w:rPr>
      </w:pPr>
      <w:r w:rsidRPr="00980248">
        <w:rPr>
          <w:rFonts w:ascii="Arial" w:hAnsi="Arial" w:cs="Arial"/>
          <w:sz w:val="24"/>
          <w:szCs w:val="24"/>
        </w:rPr>
        <w:t> </w:t>
      </w:r>
    </w:p>
    <w:p w14:paraId="0D0F2801" w14:textId="3D55DA82" w:rsidR="00967E2B" w:rsidRPr="00980248" w:rsidRDefault="00A5412A" w:rsidP="00E037DA">
      <w:pPr>
        <w:pStyle w:val="NoSpacing"/>
        <w:ind w:left="720"/>
        <w:rPr>
          <w:rFonts w:ascii="Arial" w:hAnsi="Arial" w:cs="Arial"/>
          <w:sz w:val="24"/>
          <w:szCs w:val="24"/>
        </w:rPr>
      </w:pPr>
      <w:r w:rsidRPr="00980248">
        <w:rPr>
          <w:rFonts w:ascii="Arial" w:hAnsi="Arial" w:cs="Arial"/>
          <w:sz w:val="24"/>
          <w:szCs w:val="24"/>
        </w:rPr>
        <w:t>President</w:t>
      </w:r>
    </w:p>
    <w:sectPr w:rsidR="00967E2B" w:rsidRPr="00980248" w:rsidSect="008B355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B8326" w14:textId="77777777" w:rsidR="008B355A" w:rsidRDefault="008B355A" w:rsidP="008B355A">
      <w:pPr>
        <w:spacing w:after="0" w:line="240" w:lineRule="auto"/>
      </w:pPr>
      <w:r>
        <w:separator/>
      </w:r>
    </w:p>
  </w:endnote>
  <w:endnote w:type="continuationSeparator" w:id="0">
    <w:p w14:paraId="1C7DC13B" w14:textId="77777777" w:rsidR="008B355A" w:rsidRDefault="008B355A" w:rsidP="008B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8FD0" w14:textId="77777777" w:rsidR="008B355A" w:rsidRDefault="008B355A" w:rsidP="008B355A">
      <w:pPr>
        <w:spacing w:after="0" w:line="240" w:lineRule="auto"/>
      </w:pPr>
      <w:r>
        <w:separator/>
      </w:r>
    </w:p>
  </w:footnote>
  <w:footnote w:type="continuationSeparator" w:id="0">
    <w:p w14:paraId="2789ADE8" w14:textId="77777777" w:rsidR="008B355A" w:rsidRDefault="008B355A" w:rsidP="008B3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41B4F"/>
    <w:multiLevelType w:val="hybridMultilevel"/>
    <w:tmpl w:val="CFC2EFC8"/>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906A17"/>
    <w:multiLevelType w:val="hybridMultilevel"/>
    <w:tmpl w:val="DDFCA71E"/>
    <w:lvl w:ilvl="0" w:tplc="B068F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00670952">
    <w:abstractNumId w:val="0"/>
  </w:num>
  <w:num w:numId="2" w16cid:durableId="1005937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12A"/>
    <w:rsid w:val="000028C9"/>
    <w:rsid w:val="0005578C"/>
    <w:rsid w:val="000768C2"/>
    <w:rsid w:val="00080342"/>
    <w:rsid w:val="00084869"/>
    <w:rsid w:val="00104FDA"/>
    <w:rsid w:val="0014657A"/>
    <w:rsid w:val="00152F5C"/>
    <w:rsid w:val="001B0563"/>
    <w:rsid w:val="001D3F17"/>
    <w:rsid w:val="001D4CB2"/>
    <w:rsid w:val="00204223"/>
    <w:rsid w:val="0024490E"/>
    <w:rsid w:val="002833E2"/>
    <w:rsid w:val="0029382C"/>
    <w:rsid w:val="00294CE2"/>
    <w:rsid w:val="00294DCD"/>
    <w:rsid w:val="0029737E"/>
    <w:rsid w:val="002C2807"/>
    <w:rsid w:val="002D103D"/>
    <w:rsid w:val="002F65DE"/>
    <w:rsid w:val="00314212"/>
    <w:rsid w:val="003D6077"/>
    <w:rsid w:val="00400A34"/>
    <w:rsid w:val="00403B44"/>
    <w:rsid w:val="00414014"/>
    <w:rsid w:val="00423DF1"/>
    <w:rsid w:val="00442D68"/>
    <w:rsid w:val="004616C8"/>
    <w:rsid w:val="004D075C"/>
    <w:rsid w:val="00541ABF"/>
    <w:rsid w:val="005955FD"/>
    <w:rsid w:val="005E7E11"/>
    <w:rsid w:val="006B6553"/>
    <w:rsid w:val="006D749C"/>
    <w:rsid w:val="006E752C"/>
    <w:rsid w:val="0071221D"/>
    <w:rsid w:val="00723558"/>
    <w:rsid w:val="007352E0"/>
    <w:rsid w:val="00737CC9"/>
    <w:rsid w:val="00790F1F"/>
    <w:rsid w:val="007C3939"/>
    <w:rsid w:val="007E1CAC"/>
    <w:rsid w:val="007E448E"/>
    <w:rsid w:val="007E662B"/>
    <w:rsid w:val="00821C04"/>
    <w:rsid w:val="008236FE"/>
    <w:rsid w:val="00867EED"/>
    <w:rsid w:val="00894B96"/>
    <w:rsid w:val="008B355A"/>
    <w:rsid w:val="008C4C31"/>
    <w:rsid w:val="00920C8E"/>
    <w:rsid w:val="0094354A"/>
    <w:rsid w:val="00951F15"/>
    <w:rsid w:val="00957C85"/>
    <w:rsid w:val="00967E2B"/>
    <w:rsid w:val="00980248"/>
    <w:rsid w:val="00987D02"/>
    <w:rsid w:val="009B6106"/>
    <w:rsid w:val="009E215E"/>
    <w:rsid w:val="00A172AF"/>
    <w:rsid w:val="00A5412A"/>
    <w:rsid w:val="00A6417F"/>
    <w:rsid w:val="00A87452"/>
    <w:rsid w:val="00AB5890"/>
    <w:rsid w:val="00B43800"/>
    <w:rsid w:val="00B743B2"/>
    <w:rsid w:val="00C84235"/>
    <w:rsid w:val="00CB68FF"/>
    <w:rsid w:val="00CF251F"/>
    <w:rsid w:val="00D14923"/>
    <w:rsid w:val="00E037DA"/>
    <w:rsid w:val="00E22E0D"/>
    <w:rsid w:val="00E33D3A"/>
    <w:rsid w:val="00E359CE"/>
    <w:rsid w:val="00E3651A"/>
    <w:rsid w:val="00E369D3"/>
    <w:rsid w:val="00E408CE"/>
    <w:rsid w:val="00EA429A"/>
    <w:rsid w:val="00EB07EE"/>
    <w:rsid w:val="00ED3BDD"/>
    <w:rsid w:val="00EE5B2D"/>
    <w:rsid w:val="00F34383"/>
    <w:rsid w:val="00F60383"/>
    <w:rsid w:val="00F61596"/>
    <w:rsid w:val="00F7235C"/>
    <w:rsid w:val="00FB7B34"/>
    <w:rsid w:val="0B9DF8E0"/>
    <w:rsid w:val="0D7F11D6"/>
    <w:rsid w:val="1335C3D9"/>
    <w:rsid w:val="3B848FD1"/>
    <w:rsid w:val="45A24E2C"/>
    <w:rsid w:val="4AF465A8"/>
    <w:rsid w:val="4F9EDB4A"/>
    <w:rsid w:val="5181EB42"/>
    <w:rsid w:val="57C486CB"/>
    <w:rsid w:val="620ABFAB"/>
    <w:rsid w:val="75FE1E55"/>
    <w:rsid w:val="7BC8BCF4"/>
    <w:rsid w:val="7DCD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346A03"/>
  <w15:chartTrackingRefBased/>
  <w15:docId w15:val="{09A08CBF-4E9D-48AB-B33F-A882817E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12A"/>
    <w:pPr>
      <w:spacing w:after="0" w:line="240" w:lineRule="auto"/>
    </w:pPr>
  </w:style>
  <w:style w:type="paragraph" w:styleId="BalloonText">
    <w:name w:val="Balloon Text"/>
    <w:basedOn w:val="Normal"/>
    <w:link w:val="BalloonTextChar"/>
    <w:uiPriority w:val="99"/>
    <w:semiHidden/>
    <w:unhideWhenUsed/>
    <w:rsid w:val="006E7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52C"/>
    <w:rPr>
      <w:rFonts w:ascii="Segoe UI" w:hAnsi="Segoe UI" w:cs="Segoe UI"/>
      <w:sz w:val="18"/>
      <w:szCs w:val="18"/>
    </w:rPr>
  </w:style>
  <w:style w:type="character" w:styleId="Hyperlink">
    <w:name w:val="Hyperlink"/>
    <w:basedOn w:val="DefaultParagraphFont"/>
    <w:uiPriority w:val="99"/>
    <w:unhideWhenUsed/>
    <w:rsid w:val="00D14923"/>
    <w:rPr>
      <w:color w:val="0563C1" w:themeColor="hyperlink"/>
      <w:u w:val="single"/>
    </w:rPr>
  </w:style>
  <w:style w:type="character" w:styleId="UnresolvedMention">
    <w:name w:val="Unresolved Mention"/>
    <w:basedOn w:val="DefaultParagraphFont"/>
    <w:uiPriority w:val="99"/>
    <w:semiHidden/>
    <w:unhideWhenUsed/>
    <w:rsid w:val="00D14923"/>
    <w:rPr>
      <w:color w:val="605E5C"/>
      <w:shd w:val="clear" w:color="auto" w:fill="E1DFDD"/>
    </w:rPr>
  </w:style>
  <w:style w:type="character" w:styleId="CommentReference">
    <w:name w:val="annotation reference"/>
    <w:basedOn w:val="DefaultParagraphFont"/>
    <w:uiPriority w:val="99"/>
    <w:semiHidden/>
    <w:unhideWhenUsed/>
    <w:rsid w:val="008236FE"/>
    <w:rPr>
      <w:sz w:val="16"/>
      <w:szCs w:val="16"/>
    </w:rPr>
  </w:style>
  <w:style w:type="paragraph" w:styleId="CommentText">
    <w:name w:val="annotation text"/>
    <w:basedOn w:val="Normal"/>
    <w:link w:val="CommentTextChar"/>
    <w:uiPriority w:val="99"/>
    <w:semiHidden/>
    <w:unhideWhenUsed/>
    <w:rsid w:val="008236FE"/>
    <w:pPr>
      <w:spacing w:line="240" w:lineRule="auto"/>
    </w:pPr>
    <w:rPr>
      <w:sz w:val="20"/>
      <w:szCs w:val="20"/>
    </w:rPr>
  </w:style>
  <w:style w:type="character" w:customStyle="1" w:styleId="CommentTextChar">
    <w:name w:val="Comment Text Char"/>
    <w:basedOn w:val="DefaultParagraphFont"/>
    <w:link w:val="CommentText"/>
    <w:uiPriority w:val="99"/>
    <w:semiHidden/>
    <w:rsid w:val="008236FE"/>
    <w:rPr>
      <w:sz w:val="20"/>
      <w:szCs w:val="20"/>
    </w:rPr>
  </w:style>
  <w:style w:type="paragraph" w:styleId="CommentSubject">
    <w:name w:val="annotation subject"/>
    <w:basedOn w:val="CommentText"/>
    <w:next w:val="CommentText"/>
    <w:link w:val="CommentSubjectChar"/>
    <w:uiPriority w:val="99"/>
    <w:semiHidden/>
    <w:unhideWhenUsed/>
    <w:rsid w:val="008236FE"/>
    <w:rPr>
      <w:b/>
      <w:bCs/>
    </w:rPr>
  </w:style>
  <w:style w:type="character" w:customStyle="1" w:styleId="CommentSubjectChar">
    <w:name w:val="Comment Subject Char"/>
    <w:basedOn w:val="CommentTextChar"/>
    <w:link w:val="CommentSubject"/>
    <w:uiPriority w:val="99"/>
    <w:semiHidden/>
    <w:rsid w:val="008236FE"/>
    <w:rPr>
      <w:b/>
      <w:bCs/>
      <w:sz w:val="20"/>
      <w:szCs w:val="20"/>
    </w:rPr>
  </w:style>
  <w:style w:type="character" w:styleId="FollowedHyperlink">
    <w:name w:val="FollowedHyperlink"/>
    <w:basedOn w:val="DefaultParagraphFont"/>
    <w:uiPriority w:val="99"/>
    <w:semiHidden/>
    <w:unhideWhenUsed/>
    <w:rsid w:val="008236FE"/>
    <w:rPr>
      <w:color w:val="954F72" w:themeColor="followedHyperlink"/>
      <w:u w:val="single"/>
    </w:rPr>
  </w:style>
  <w:style w:type="paragraph" w:styleId="Revision">
    <w:name w:val="Revision"/>
    <w:hidden/>
    <w:uiPriority w:val="99"/>
    <w:semiHidden/>
    <w:rsid w:val="00294CE2"/>
    <w:pPr>
      <w:spacing w:after="0" w:line="240" w:lineRule="auto"/>
    </w:pPr>
  </w:style>
  <w:style w:type="paragraph" w:styleId="Header">
    <w:name w:val="header"/>
    <w:basedOn w:val="Normal"/>
    <w:link w:val="HeaderChar"/>
    <w:uiPriority w:val="99"/>
    <w:unhideWhenUsed/>
    <w:rsid w:val="008B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55A"/>
  </w:style>
  <w:style w:type="paragraph" w:styleId="Footer">
    <w:name w:val="footer"/>
    <w:basedOn w:val="Normal"/>
    <w:link w:val="FooterChar"/>
    <w:uiPriority w:val="99"/>
    <w:unhideWhenUsed/>
    <w:rsid w:val="008B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5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ato-docs.its.txstate.edu/jcr:11e0fb6d-acc9-4815-b59b-7e7b2ff8b7cd/2009RSM-R5%20current.pdf" TargetMode="External"/><Relationship Id="rId18" Type="http://schemas.openxmlformats.org/officeDocument/2006/relationships/hyperlink" Target="https://gato-docs.its.txstate.edu/jcr:11e0fb6d-acc9-4815-b59b-7e7b2ff8b7cd/2009RSM-R5%20current.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dshs.state.tx.us/radiation/about.aspx" TargetMode="External"/><Relationship Id="rId17" Type="http://schemas.openxmlformats.org/officeDocument/2006/relationships/hyperlink" Target="https://texreg.sos.state.tx.us/public/readtac$ext.ViewTAC?tac_view=4&amp;ti=25&amp;pt=1&amp;ch=289" TargetMode="External"/><Relationship Id="rId2" Type="http://schemas.openxmlformats.org/officeDocument/2006/relationships/customXml" Target="../customXml/item2.xml"/><Relationship Id="rId16" Type="http://schemas.openxmlformats.org/officeDocument/2006/relationships/hyperlink" Target="https://gato-docs.its.txstate.edu/jcr:11e0fb6d-acc9-4815-b59b-7e7b2ff8b7cd/2009RSM-R5%20curren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reg.sos.state.tx.us/public/readtac$ext.ViewTAC?tac_view=4&amp;ti=25&amp;pt=1&amp;ch=289" TargetMode="External"/><Relationship Id="rId5" Type="http://schemas.openxmlformats.org/officeDocument/2006/relationships/styles" Target="styles.xml"/><Relationship Id="rId15" Type="http://schemas.openxmlformats.org/officeDocument/2006/relationships/hyperlink" Target="https://gato-docs.its.txstate.edu/jcr:11e0fb6d-acc9-4815-b59b-7e7b2ff8b7cd/2009RSM-R5%20current.pdf" TargetMode="External"/><Relationship Id="rId10" Type="http://schemas.openxmlformats.org/officeDocument/2006/relationships/hyperlink" Target="https://www.dshs.state.tx.us/radiation/laws-rules.aspx" TargetMode="External"/><Relationship Id="rId19" Type="http://schemas.openxmlformats.org/officeDocument/2006/relationships/hyperlink" Target="https://gato-docs.its.txstate.edu/jcr:11e0fb6d-acc9-4815-b59b-7e7b2ff8b7cd/2009RSM-R5%20curr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xreg.sos.state.tx.us/public/readtac$ext.ViewTAC?tac_view=4&amp;ti=25&amp;pt=1&amp;ch=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0B470E-ADDA-4886-A152-955FD0FDB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A3AE0D-C71B-479E-BB86-2398A13CAE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2696F6-C4AB-4BE4-A707-164943D31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LaDonna L</dc:creator>
  <cp:keywords/>
  <dc:description/>
  <cp:lastModifiedBy>Martinez, Iza N</cp:lastModifiedBy>
  <cp:revision>2</cp:revision>
  <cp:lastPrinted>2022-07-15T13:58:00Z</cp:lastPrinted>
  <dcterms:created xsi:type="dcterms:W3CDTF">2022-07-28T17:36:00Z</dcterms:created>
  <dcterms:modified xsi:type="dcterms:W3CDTF">2022-07-28T17:36:00Z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