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BDA3" w14:textId="77777777" w:rsidR="008D750C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>AUTHOR</w:t>
      </w:r>
    </w:p>
    <w:p w14:paraId="08265F93" w14:textId="2BA96300" w:rsidR="00A74876" w:rsidRDefault="00A74876" w:rsidP="00004AC2">
      <w:pPr>
        <w:pStyle w:val="Default"/>
        <w:suppressLineNumbers/>
        <w:rPr>
          <w:bCs/>
        </w:rPr>
      </w:pPr>
      <w:r>
        <w:rPr>
          <w:bCs/>
        </w:rPr>
        <w:t>Senator Camargo, Eduardo</w:t>
      </w:r>
      <w:r w:rsidDel="00A74876">
        <w:rPr>
          <w:bCs/>
        </w:rPr>
        <w:t xml:space="preserve"> </w:t>
      </w:r>
    </w:p>
    <w:p w14:paraId="403E477C" w14:textId="77777777" w:rsidR="00F45F9E" w:rsidRDefault="00F45F9E" w:rsidP="00F45F9E">
      <w:pPr>
        <w:pStyle w:val="Default"/>
        <w:suppressLineNumbers/>
      </w:pPr>
      <w:r>
        <w:t>Senator DeSalvo, Cody</w:t>
      </w:r>
    </w:p>
    <w:p w14:paraId="0F162C66" w14:textId="77777777" w:rsidR="00F45F9E" w:rsidRDefault="00F45F9E" w:rsidP="00004AC2">
      <w:pPr>
        <w:pStyle w:val="Default"/>
        <w:suppressLineNumbers/>
        <w:rPr>
          <w:b/>
          <w:bCs/>
        </w:rPr>
      </w:pPr>
    </w:p>
    <w:p w14:paraId="314FE221" w14:textId="23AFB599" w:rsidR="00784217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 xml:space="preserve">SPONSORS </w:t>
      </w:r>
    </w:p>
    <w:p w14:paraId="566991E2" w14:textId="557E62BA" w:rsidR="002210B8" w:rsidRDefault="00663072" w:rsidP="00004AC2">
      <w:pPr>
        <w:pStyle w:val="Default"/>
        <w:suppressLineNumbers/>
      </w:pPr>
      <w:r>
        <w:t xml:space="preserve">Senator </w:t>
      </w:r>
      <w:r w:rsidR="00F45F9E">
        <w:t>Newman, Samuel</w:t>
      </w:r>
    </w:p>
    <w:p w14:paraId="7D1F296A" w14:textId="55A8FC06" w:rsidR="00E76762" w:rsidRDefault="00E76762" w:rsidP="00E76762">
      <w:pPr>
        <w:pStyle w:val="Default"/>
        <w:suppressLineNumbers/>
      </w:pPr>
      <w:r>
        <w:t>Senator Schoonmaker, Kalee</w:t>
      </w:r>
    </w:p>
    <w:p w14:paraId="4ED94D24" w14:textId="72656AB0" w:rsidR="00D6318E" w:rsidRDefault="00D6318E" w:rsidP="00E76762">
      <w:pPr>
        <w:pStyle w:val="Default"/>
        <w:suppressLineNumbers/>
      </w:pPr>
      <w:r>
        <w:t>Senator Richardson, Brittlin</w:t>
      </w:r>
    </w:p>
    <w:p w14:paraId="37BADD0C" w14:textId="0C7B9510" w:rsidR="00032C20" w:rsidRDefault="00032C20" w:rsidP="00E76762">
      <w:pPr>
        <w:pStyle w:val="Default"/>
        <w:suppressLineNumbers/>
      </w:pPr>
      <w:r>
        <w:t>Senator Spence, Jourdan</w:t>
      </w:r>
    </w:p>
    <w:p w14:paraId="7C123770" w14:textId="18A73B31" w:rsidR="00502102" w:rsidRDefault="00502102" w:rsidP="00E76762">
      <w:pPr>
        <w:pStyle w:val="Default"/>
        <w:suppressLineNumbers/>
      </w:pPr>
      <w:r>
        <w:t>Senator Perrodin, Jules</w:t>
      </w:r>
    </w:p>
    <w:p w14:paraId="62967ACD" w14:textId="7BEA3BF5" w:rsidR="00360F38" w:rsidRDefault="00360F38" w:rsidP="00E76762">
      <w:pPr>
        <w:pStyle w:val="Default"/>
        <w:suppressLineNumbers/>
      </w:pPr>
      <w:r>
        <w:t>Senator Blanchard, Patrick</w:t>
      </w:r>
    </w:p>
    <w:p w14:paraId="3D986859" w14:textId="2657CA76" w:rsidR="00B66D7E" w:rsidRDefault="00B66D7E" w:rsidP="00B66D7E">
      <w:pPr>
        <w:pStyle w:val="Default"/>
        <w:suppressLineNumbers/>
      </w:pPr>
      <w:r>
        <w:t>Senator Llagas, Rica</w:t>
      </w:r>
    </w:p>
    <w:p w14:paraId="19BC2A43" w14:textId="59C7BB85" w:rsidR="00296233" w:rsidRDefault="00296233" w:rsidP="00296233">
      <w:pPr>
        <w:pStyle w:val="Default"/>
        <w:suppressLineNumbers/>
      </w:pPr>
      <w:r>
        <w:t>Senator Browning, Alexa</w:t>
      </w:r>
    </w:p>
    <w:p w14:paraId="5E71D307" w14:textId="0381C9D0" w:rsidR="00437A97" w:rsidRDefault="00437A97" w:rsidP="00296233">
      <w:pPr>
        <w:pStyle w:val="Default"/>
        <w:suppressLineNumbers/>
      </w:pPr>
      <w:r>
        <w:t>Senator Garza, Gabrielle</w:t>
      </w:r>
    </w:p>
    <w:p w14:paraId="2527F26D" w14:textId="47D7D9B2" w:rsidR="00451C83" w:rsidRDefault="00451C83" w:rsidP="00296233">
      <w:pPr>
        <w:pStyle w:val="Default"/>
        <w:suppressLineNumbers/>
      </w:pPr>
      <w:r>
        <w:t>Senator Wicker, Catherine</w:t>
      </w:r>
    </w:p>
    <w:p w14:paraId="10FECAF1" w14:textId="77777777" w:rsidR="00296233" w:rsidRDefault="00296233" w:rsidP="00B66D7E">
      <w:pPr>
        <w:pStyle w:val="Default"/>
        <w:suppressLineNumbers/>
      </w:pPr>
      <w:bookmarkStart w:id="0" w:name="_GoBack"/>
      <w:bookmarkEnd w:id="0"/>
    </w:p>
    <w:p w14:paraId="010D2618" w14:textId="19290C1C" w:rsidR="00784217" w:rsidRPr="00DD2C2D" w:rsidRDefault="00784217" w:rsidP="00004AC2">
      <w:pPr>
        <w:pStyle w:val="Default"/>
        <w:suppressLineNumbers/>
        <w:rPr>
          <w:b/>
        </w:rPr>
      </w:pPr>
      <w:r w:rsidRPr="00DD2C2D">
        <w:rPr>
          <w:b/>
        </w:rPr>
        <w:t>S.</w:t>
      </w:r>
      <w:r w:rsidR="00277D18">
        <w:rPr>
          <w:b/>
        </w:rPr>
        <w:t>R.</w:t>
      </w:r>
    </w:p>
    <w:p w14:paraId="707B1A57" w14:textId="77777777" w:rsidR="00784217" w:rsidRPr="00DD2C2D" w:rsidRDefault="00784217" w:rsidP="00004AC2">
      <w:pPr>
        <w:pStyle w:val="Default"/>
        <w:suppressLineNumbers/>
      </w:pPr>
      <w:r w:rsidRPr="00DD2C2D">
        <w:t xml:space="preserve"> </w:t>
      </w:r>
    </w:p>
    <w:p w14:paraId="3DAE8194" w14:textId="41557230" w:rsidR="00784217" w:rsidRPr="00DD2C2D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 xml:space="preserve">Date of First Reading: </w:t>
      </w:r>
      <w:r w:rsidR="00820DAC" w:rsidRPr="00820DAC">
        <w:rPr>
          <w:bCs/>
        </w:rPr>
        <w:t>May 8, 2019</w:t>
      </w:r>
    </w:p>
    <w:p w14:paraId="6AADE773" w14:textId="77777777" w:rsidR="00784217" w:rsidRPr="00DD2C2D" w:rsidRDefault="00784217" w:rsidP="00004AC2">
      <w:pPr>
        <w:pStyle w:val="Default"/>
        <w:suppressLineNumbers/>
      </w:pPr>
    </w:p>
    <w:p w14:paraId="62EFD9EB" w14:textId="082EE7E4" w:rsidR="00767EB3" w:rsidRDefault="00784217" w:rsidP="00767EB3">
      <w:pPr>
        <w:pStyle w:val="Default"/>
        <w:suppressLineNumbers/>
        <w:jc w:val="center"/>
      </w:pPr>
      <w:r w:rsidRPr="00DD2C2D">
        <w:rPr>
          <w:b/>
          <w:bCs/>
        </w:rPr>
        <w:t xml:space="preserve">A </w:t>
      </w:r>
      <w:r w:rsidR="00D90B4A">
        <w:rPr>
          <w:b/>
          <w:bCs/>
        </w:rPr>
        <w:t>Resolution</w:t>
      </w:r>
      <w:r w:rsidRPr="00DD2C2D">
        <w:rPr>
          <w:b/>
          <w:bCs/>
        </w:rPr>
        <w:t xml:space="preserve"> –</w:t>
      </w:r>
    </w:p>
    <w:p w14:paraId="072C34D5" w14:textId="77777777" w:rsidR="00767EB3" w:rsidRDefault="00767EB3" w:rsidP="00767EB3">
      <w:pPr>
        <w:pStyle w:val="Default"/>
        <w:suppressLineNumbers/>
        <w:jc w:val="center"/>
      </w:pPr>
    </w:p>
    <w:p w14:paraId="7C019A4F" w14:textId="704F0895" w:rsidR="001E4597" w:rsidRPr="00BB1E74" w:rsidRDefault="001E4597" w:rsidP="001E4597">
      <w:pPr>
        <w:pStyle w:val="Default"/>
        <w:suppressLineNumbers/>
        <w:spacing w:after="240"/>
        <w:rPr>
          <w:b/>
        </w:rPr>
      </w:pPr>
      <w:r w:rsidRPr="00BB1E74">
        <w:rPr>
          <w:b/>
        </w:rPr>
        <w:t>A Resolution to be known as “</w:t>
      </w:r>
      <w:r w:rsidRPr="00BB1E74">
        <w:rPr>
          <w:b/>
          <w:u w:val="single"/>
        </w:rPr>
        <w:t xml:space="preserve">A Resolution </w:t>
      </w:r>
      <w:r>
        <w:rPr>
          <w:b/>
          <w:u w:val="single"/>
        </w:rPr>
        <w:t xml:space="preserve">Calling for a Bobcat Unity </w:t>
      </w:r>
      <w:r w:rsidR="004E0AA6">
        <w:rPr>
          <w:b/>
          <w:u w:val="single"/>
        </w:rPr>
        <w:t>Through</w:t>
      </w:r>
      <w:r>
        <w:rPr>
          <w:b/>
          <w:u w:val="single"/>
        </w:rPr>
        <w:t xml:space="preserve"> Diversity Celebration</w:t>
      </w:r>
      <w:r w:rsidRPr="00BB1E74">
        <w:rPr>
          <w:b/>
        </w:rPr>
        <w:t xml:space="preserve">” </w:t>
      </w:r>
      <w:r>
        <w:rPr>
          <w:b/>
        </w:rPr>
        <w:t xml:space="preserve">which calls for the university to organize a series of Bobcat Unity events </w:t>
      </w:r>
      <w:r w:rsidR="004E0AA6">
        <w:rPr>
          <w:b/>
        </w:rPr>
        <w:t>in</w:t>
      </w:r>
      <w:r>
        <w:rPr>
          <w:b/>
        </w:rPr>
        <w:t xml:space="preserve"> celebration of Bobcat Diversity during welcome week activities.</w:t>
      </w:r>
      <w:r w:rsidRPr="00BB1E74">
        <w:rPr>
          <w:b/>
        </w:rPr>
        <w:t xml:space="preserve"> </w:t>
      </w:r>
    </w:p>
    <w:p w14:paraId="1406466A" w14:textId="7A647DD8" w:rsidR="00784217" w:rsidRPr="00DD2C2D" w:rsidRDefault="00784217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>WHEREAS:</w:t>
      </w:r>
      <w:r w:rsidRPr="00DD2C2D">
        <w:rPr>
          <w:b/>
          <w:bCs/>
        </w:rPr>
        <w:tab/>
      </w:r>
      <w:r w:rsidR="001956CE" w:rsidRPr="003005CC">
        <w:rPr>
          <w:bCs/>
        </w:rPr>
        <w:t xml:space="preserve">Texas State University is a diverse </w:t>
      </w:r>
      <w:r w:rsidR="004659A6">
        <w:rPr>
          <w:bCs/>
        </w:rPr>
        <w:t xml:space="preserve">campus </w:t>
      </w:r>
      <w:r w:rsidR="007D35DF">
        <w:rPr>
          <w:bCs/>
        </w:rPr>
        <w:t xml:space="preserve">with </w:t>
      </w:r>
      <w:r w:rsidR="0045489A">
        <w:rPr>
          <w:bCs/>
        </w:rPr>
        <w:t>students</w:t>
      </w:r>
      <w:r w:rsidR="007D35DF">
        <w:rPr>
          <w:bCs/>
        </w:rPr>
        <w:t xml:space="preserve"> enrolled</w:t>
      </w:r>
      <w:r w:rsidR="0045489A">
        <w:rPr>
          <w:bCs/>
        </w:rPr>
        <w:t xml:space="preserve"> from all backgrounds and identities</w:t>
      </w:r>
      <w:r w:rsidR="000516BC">
        <w:rPr>
          <w:bCs/>
        </w:rPr>
        <w:t xml:space="preserve"> that deserve celebration</w:t>
      </w:r>
      <w:r w:rsidR="00376EB9">
        <w:rPr>
          <w:bCs/>
        </w:rPr>
        <w:t xml:space="preserve">, including </w:t>
      </w:r>
      <w:r w:rsidR="00C9135C">
        <w:rPr>
          <w:bCs/>
        </w:rPr>
        <w:t>557 int</w:t>
      </w:r>
      <w:r w:rsidR="005A3019">
        <w:rPr>
          <w:bCs/>
        </w:rPr>
        <w:t>ernational students representing 67 countries</w:t>
      </w:r>
      <w:r w:rsidR="003B0168" w:rsidRPr="003005CC">
        <w:rPr>
          <w:bCs/>
        </w:rPr>
        <w:t>; and</w:t>
      </w:r>
    </w:p>
    <w:p w14:paraId="4FC81AC3" w14:textId="7C3CCBF1" w:rsidR="00784217" w:rsidRDefault="00784217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 xml:space="preserve">WHEREAS: </w:t>
      </w:r>
      <w:r w:rsidR="00230752" w:rsidRPr="00DD2C2D">
        <w:tab/>
      </w:r>
      <w:r w:rsidR="00620EB3">
        <w:t>Texas State</w:t>
      </w:r>
      <w:r w:rsidR="004E0AA6">
        <w:t xml:space="preserve"> University</w:t>
      </w:r>
      <w:r w:rsidR="00620EB3">
        <w:t xml:space="preserve"> has a long history of </w:t>
      </w:r>
      <w:r w:rsidR="0039652C">
        <w:t>celebrating</w:t>
      </w:r>
      <w:r w:rsidR="00620EB3">
        <w:t xml:space="preserve"> its diverse population with programs like</w:t>
      </w:r>
      <w:r w:rsidR="005A2683">
        <w:t xml:space="preserve"> the Diwali </w:t>
      </w:r>
      <w:r w:rsidR="00F66A97">
        <w:t>F</w:t>
      </w:r>
      <w:r w:rsidR="005A2683">
        <w:t xml:space="preserve">estival of </w:t>
      </w:r>
      <w:r w:rsidR="00F66A97">
        <w:t>L</w:t>
      </w:r>
      <w:r w:rsidR="005A2683">
        <w:t xml:space="preserve">ights, </w:t>
      </w:r>
      <w:r w:rsidR="00C23967">
        <w:t xml:space="preserve">Mama’s Kitchen, </w:t>
      </w:r>
      <w:r w:rsidR="004D6816">
        <w:t xml:space="preserve">Veterans Day </w:t>
      </w:r>
      <w:r w:rsidR="007F3BD7">
        <w:t>Commemoration</w:t>
      </w:r>
      <w:r w:rsidR="00F661CD">
        <w:t>, and many others</w:t>
      </w:r>
      <w:r w:rsidR="00321695">
        <w:t>;</w:t>
      </w:r>
      <w:r w:rsidR="004E090B">
        <w:t xml:space="preserve"> and</w:t>
      </w:r>
    </w:p>
    <w:p w14:paraId="51FD0076" w14:textId="77777777" w:rsidR="00F661CD" w:rsidRDefault="005A3019" w:rsidP="00004AC2">
      <w:pPr>
        <w:pStyle w:val="Default"/>
        <w:spacing w:line="480" w:lineRule="auto"/>
        <w:ind w:left="1440" w:hanging="1440"/>
      </w:pPr>
      <w:r>
        <w:rPr>
          <w:b/>
          <w:bCs/>
        </w:rPr>
        <w:t>WHEREAS:</w:t>
      </w:r>
      <w:r>
        <w:tab/>
        <w:t>Our diversity is a strength which provides</w:t>
      </w:r>
      <w:r w:rsidR="002765B5">
        <w:t xml:space="preserve"> students the opportunity to learn from, become friends, and </w:t>
      </w:r>
      <w:r w:rsidR="002765B5">
        <w:lastRenderedPageBreak/>
        <w:t xml:space="preserve">discuss important issues </w:t>
      </w:r>
      <w:r w:rsidR="000D3B5D">
        <w:t xml:space="preserve">with </w:t>
      </w:r>
      <w:r w:rsidR="00446937">
        <w:t>people of completely different backgrounds</w:t>
      </w:r>
      <w:r w:rsidR="00F661CD">
        <w:t>; and</w:t>
      </w:r>
    </w:p>
    <w:p w14:paraId="27E9A000" w14:textId="5C1BA703" w:rsidR="005A3019" w:rsidRDefault="00F661CD" w:rsidP="00004AC2">
      <w:pPr>
        <w:pStyle w:val="Default"/>
        <w:spacing w:line="480" w:lineRule="auto"/>
        <w:ind w:left="1440" w:hanging="1440"/>
      </w:pPr>
      <w:r>
        <w:rPr>
          <w:b/>
          <w:bCs/>
        </w:rPr>
        <w:t>WH</w:t>
      </w:r>
      <w:r w:rsidR="00DB4EDB">
        <w:rPr>
          <w:b/>
          <w:bCs/>
        </w:rPr>
        <w:t>ERE</w:t>
      </w:r>
      <w:r>
        <w:rPr>
          <w:b/>
          <w:bCs/>
        </w:rPr>
        <w:t>AS:</w:t>
      </w:r>
      <w:r>
        <w:tab/>
        <w:t>Re</w:t>
      </w:r>
      <w:r w:rsidR="00AC7183">
        <w:t xml:space="preserve">cent </w:t>
      </w:r>
      <w:r w:rsidR="004E0AA6">
        <w:t xml:space="preserve">trends of political polarization and the propagation of fundamentally intolerant ideologies at the </w:t>
      </w:r>
      <w:r w:rsidR="00AC7183">
        <w:t xml:space="preserve">campus and at the national level have </w:t>
      </w:r>
      <w:r w:rsidR="00DB4EDB">
        <w:t>caused campus division and presented challenges to</w:t>
      </w:r>
      <w:r w:rsidR="00AC7183">
        <w:t xml:space="preserve"> the pride Bobcats have in their diverse student body</w:t>
      </w:r>
      <w:r w:rsidR="00446937">
        <w:t xml:space="preserve"> – we cannot allow recent events to </w:t>
      </w:r>
      <w:r w:rsidR="00763D21">
        <w:t>cause us to lose our appreciation for these experiences</w:t>
      </w:r>
      <w:r w:rsidR="00446937">
        <w:t xml:space="preserve">; </w:t>
      </w:r>
      <w:r w:rsidR="001C2E71">
        <w:t xml:space="preserve">NOW, </w:t>
      </w:r>
      <w:r w:rsidR="00763D21">
        <w:t>THEREFORE</w:t>
      </w:r>
      <w:r w:rsidR="007D35DF">
        <w:t>;</w:t>
      </w:r>
    </w:p>
    <w:p w14:paraId="7D72787E" w14:textId="52DA3FA3" w:rsidR="00784217" w:rsidRDefault="00784217" w:rsidP="000E4D6A">
      <w:pPr>
        <w:pStyle w:val="Default"/>
        <w:spacing w:line="480" w:lineRule="auto"/>
        <w:ind w:left="2310" w:hanging="2310"/>
        <w:rPr>
          <w:bCs/>
        </w:rPr>
      </w:pPr>
      <w:r w:rsidRPr="00DD2C2D">
        <w:rPr>
          <w:b/>
          <w:bCs/>
        </w:rPr>
        <w:t xml:space="preserve">BE IT </w:t>
      </w:r>
      <w:r w:rsidR="00277D18">
        <w:rPr>
          <w:b/>
          <w:bCs/>
        </w:rPr>
        <w:t>RESOLVED:</w:t>
      </w:r>
      <w:r w:rsidR="00277D18">
        <w:rPr>
          <w:b/>
          <w:bCs/>
        </w:rPr>
        <w:tab/>
      </w:r>
      <w:r w:rsidR="00961C97">
        <w:rPr>
          <w:bCs/>
        </w:rPr>
        <w:t xml:space="preserve">That Student Government </w:t>
      </w:r>
      <w:r w:rsidR="000A7D5C">
        <w:rPr>
          <w:bCs/>
        </w:rPr>
        <w:t xml:space="preserve">calls on the University Administration to </w:t>
      </w:r>
      <w:r w:rsidR="00567ADA">
        <w:rPr>
          <w:bCs/>
        </w:rPr>
        <w:t xml:space="preserve">coordinate with </w:t>
      </w:r>
      <w:r w:rsidR="00DB4EDB">
        <w:rPr>
          <w:bCs/>
        </w:rPr>
        <w:t xml:space="preserve">the </w:t>
      </w:r>
      <w:r w:rsidR="00981674">
        <w:rPr>
          <w:bCs/>
        </w:rPr>
        <w:t>LB</w:t>
      </w:r>
      <w:r w:rsidR="00230DD7">
        <w:rPr>
          <w:bCs/>
        </w:rPr>
        <w:t xml:space="preserve">J Student Center, Bobcat Preview, </w:t>
      </w:r>
      <w:r w:rsidR="007D35DF">
        <w:rPr>
          <w:bCs/>
        </w:rPr>
        <w:t xml:space="preserve">Student Government </w:t>
      </w:r>
      <w:r w:rsidR="00230DD7">
        <w:rPr>
          <w:bCs/>
        </w:rPr>
        <w:t xml:space="preserve">and other </w:t>
      </w:r>
      <w:r w:rsidR="00763D21">
        <w:rPr>
          <w:bCs/>
        </w:rPr>
        <w:t>participants</w:t>
      </w:r>
      <w:r w:rsidR="00230DD7">
        <w:rPr>
          <w:bCs/>
        </w:rPr>
        <w:t xml:space="preserve"> of the Week of Welcome activities for Fall 2019 to incorporate </w:t>
      </w:r>
      <w:r w:rsidR="0013332A">
        <w:rPr>
          <w:bCs/>
        </w:rPr>
        <w:t>a diversity celebration fair</w:t>
      </w:r>
      <w:r w:rsidR="00E76762">
        <w:rPr>
          <w:bCs/>
        </w:rPr>
        <w:t xml:space="preserve"> </w:t>
      </w:r>
      <w:r w:rsidR="00763D21">
        <w:rPr>
          <w:bCs/>
        </w:rPr>
        <w:t>with booths and activities</w:t>
      </w:r>
      <w:r w:rsidR="0013332A">
        <w:rPr>
          <w:bCs/>
        </w:rPr>
        <w:t xml:space="preserve"> showcasing the different</w:t>
      </w:r>
      <w:r w:rsidR="00763D21">
        <w:rPr>
          <w:bCs/>
        </w:rPr>
        <w:t xml:space="preserve"> cultures and identities represented at Texas State University; and</w:t>
      </w:r>
    </w:p>
    <w:p w14:paraId="1A583585" w14:textId="4895740F" w:rsidR="002846FF" w:rsidRPr="00277D18" w:rsidRDefault="002846FF" w:rsidP="002846FF">
      <w:pPr>
        <w:pStyle w:val="Default"/>
        <w:spacing w:line="480" w:lineRule="auto"/>
        <w:ind w:left="3600" w:hanging="3600"/>
      </w:pPr>
      <w:r>
        <w:rPr>
          <w:b/>
          <w:bCs/>
        </w:rPr>
        <w:t>BE IT FU</w:t>
      </w:r>
      <w:r w:rsidR="00DB4EDB">
        <w:rPr>
          <w:b/>
          <w:bCs/>
        </w:rPr>
        <w:t>RTHER</w:t>
      </w:r>
      <w:r>
        <w:rPr>
          <w:b/>
          <w:bCs/>
        </w:rPr>
        <w:t xml:space="preserve"> RESOLVED:</w:t>
      </w:r>
      <w:r>
        <w:tab/>
        <w:t>That upon passage, this resolution be forwarded to the Student Body President for further action.</w:t>
      </w:r>
    </w:p>
    <w:sectPr w:rsidR="002846FF" w:rsidRPr="00277D18" w:rsidSect="00004AC2">
      <w:footerReference w:type="default" r:id="rId8"/>
      <w:pgSz w:w="12240" w:h="15840"/>
      <w:pgMar w:top="1360" w:right="1620" w:bottom="1220" w:left="1320" w:header="0" w:footer="1035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1501" w14:textId="77777777" w:rsidR="007B795E" w:rsidRDefault="007B795E">
      <w:pPr>
        <w:spacing w:after="0" w:line="240" w:lineRule="auto"/>
      </w:pPr>
      <w:r>
        <w:separator/>
      </w:r>
    </w:p>
  </w:endnote>
  <w:endnote w:type="continuationSeparator" w:id="0">
    <w:p w14:paraId="719642F2" w14:textId="77777777" w:rsidR="007B795E" w:rsidRDefault="007B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7E66" w14:textId="77777777" w:rsidR="00CA3713" w:rsidRDefault="00004AC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C0A136" wp14:editId="7CF5672F">
              <wp:simplePos x="0" y="0"/>
              <wp:positionH relativeFrom="page">
                <wp:posOffset>3746500</wp:posOffset>
              </wp:positionH>
              <wp:positionV relativeFrom="page">
                <wp:posOffset>9261475</wp:posOffset>
              </wp:positionV>
              <wp:extent cx="279400" cy="177800"/>
              <wp:effectExtent l="317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7CB8" w14:textId="77777777" w:rsidR="00CA3713" w:rsidRPr="00F049EA" w:rsidRDefault="001C494C">
                          <w:pPr>
                            <w:spacing w:after="0" w:line="265" w:lineRule="exact"/>
                            <w:ind w:left="40" w:right="-20"/>
                            <w:rPr>
                              <w:rFonts w:ascii="Courier New" w:eastAsia="Times New Roman" w:hAnsi="Courier New" w:cs="Courier New"/>
                              <w:b/>
                              <w:sz w:val="24"/>
                              <w:szCs w:val="24"/>
                            </w:rPr>
                          </w:pP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49EA">
                            <w:rPr>
                              <w:rFonts w:ascii="Courier New" w:eastAsia="Times New Roman" w:hAnsi="Courier New" w:cs="Courier New"/>
                              <w:b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D54E5">
                            <w:rPr>
                              <w:rFonts w:ascii="Courier New" w:eastAsia="Times New Roman" w:hAnsi="Courier New" w:cs="Courier New"/>
                              <w:b/>
                              <w:noProof/>
                              <w:color w:val="231F20"/>
                              <w:sz w:val="24"/>
                              <w:szCs w:val="24"/>
                            </w:rPr>
                            <w:t>1</w:t>
                          </w: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0A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pt;margin-top:729.2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D1FjkLhAAAADQEAAA8A&#10;AAAAAAAAAAAAAAAABQUAAGRycy9kb3ducmV2LnhtbFBLBQYAAAAABAAEAPMAAAATBgAAAAA=&#10;" filled="f" stroked="f">
              <v:textbox inset="0,0,0,0">
                <w:txbxContent>
                  <w:p w14:paraId="6D847CB8" w14:textId="77777777" w:rsidR="00CA3713" w:rsidRPr="00F049EA" w:rsidRDefault="001C494C">
                    <w:pPr>
                      <w:spacing w:after="0" w:line="265" w:lineRule="exact"/>
                      <w:ind w:left="40" w:right="-20"/>
                      <w:rPr>
                        <w:rFonts w:ascii="Courier New" w:eastAsia="Times New Roman" w:hAnsi="Courier New" w:cs="Courier New"/>
                        <w:b/>
                        <w:sz w:val="24"/>
                        <w:szCs w:val="24"/>
                      </w:rPr>
                    </w:pP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begin"/>
                    </w:r>
                    <w:r w:rsidRPr="00F049EA">
                      <w:rPr>
                        <w:rFonts w:ascii="Courier New" w:eastAsia="Times New Roman" w:hAnsi="Courier New" w:cs="Courier New"/>
                        <w:b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separate"/>
                    </w:r>
                    <w:r w:rsidR="001D54E5">
                      <w:rPr>
                        <w:rFonts w:ascii="Courier New" w:eastAsia="Times New Roman" w:hAnsi="Courier New" w:cs="Courier New"/>
                        <w:b/>
                        <w:noProof/>
                        <w:color w:val="231F20"/>
                        <w:sz w:val="24"/>
                        <w:szCs w:val="24"/>
                      </w:rPr>
                      <w:t>1</w:t>
                    </w: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4305" w14:textId="77777777" w:rsidR="007B795E" w:rsidRDefault="007B795E">
      <w:pPr>
        <w:spacing w:after="0" w:line="240" w:lineRule="auto"/>
      </w:pPr>
      <w:r>
        <w:separator/>
      </w:r>
    </w:p>
  </w:footnote>
  <w:footnote w:type="continuationSeparator" w:id="0">
    <w:p w14:paraId="45E09664" w14:textId="77777777" w:rsidR="007B795E" w:rsidRDefault="007B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351"/>
    <w:multiLevelType w:val="multilevel"/>
    <w:tmpl w:val="6CAA367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2E040C3D"/>
    <w:multiLevelType w:val="multilevel"/>
    <w:tmpl w:val="F556A12A"/>
    <w:lvl w:ilvl="0">
      <w:start w:val="5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5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461A2790"/>
    <w:multiLevelType w:val="multilevel"/>
    <w:tmpl w:val="2E5AA2A8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2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DI0NjczNTE2NrNQ0lEKTi0uzszPAykwMqgFAK6xL0AtAAAA"/>
  </w:docVars>
  <w:rsids>
    <w:rsidRoot w:val="00CA3713"/>
    <w:rsid w:val="00001129"/>
    <w:rsid w:val="000013B5"/>
    <w:rsid w:val="00004AC2"/>
    <w:rsid w:val="00011590"/>
    <w:rsid w:val="00017B10"/>
    <w:rsid w:val="00027F67"/>
    <w:rsid w:val="000319B8"/>
    <w:rsid w:val="00032C20"/>
    <w:rsid w:val="000511A1"/>
    <w:rsid w:val="000516BC"/>
    <w:rsid w:val="00072BCC"/>
    <w:rsid w:val="000844CF"/>
    <w:rsid w:val="00090DA7"/>
    <w:rsid w:val="00095F87"/>
    <w:rsid w:val="000A0AE8"/>
    <w:rsid w:val="000A7D5C"/>
    <w:rsid w:val="000D3B5D"/>
    <w:rsid w:val="000E4D6A"/>
    <w:rsid w:val="001024D9"/>
    <w:rsid w:val="001039F5"/>
    <w:rsid w:val="0013332A"/>
    <w:rsid w:val="00135372"/>
    <w:rsid w:val="00144EC6"/>
    <w:rsid w:val="00146122"/>
    <w:rsid w:val="001551D7"/>
    <w:rsid w:val="0016497A"/>
    <w:rsid w:val="001956CE"/>
    <w:rsid w:val="001A3DD5"/>
    <w:rsid w:val="001A5509"/>
    <w:rsid w:val="001A711B"/>
    <w:rsid w:val="001B7D95"/>
    <w:rsid w:val="001C2E71"/>
    <w:rsid w:val="001C494C"/>
    <w:rsid w:val="001D0256"/>
    <w:rsid w:val="001D3FBA"/>
    <w:rsid w:val="001D5069"/>
    <w:rsid w:val="001D54E5"/>
    <w:rsid w:val="001E2B8F"/>
    <w:rsid w:val="001E4597"/>
    <w:rsid w:val="001E6708"/>
    <w:rsid w:val="001E6973"/>
    <w:rsid w:val="001F4517"/>
    <w:rsid w:val="001F6A14"/>
    <w:rsid w:val="00213AD0"/>
    <w:rsid w:val="002210B8"/>
    <w:rsid w:val="00224610"/>
    <w:rsid w:val="00224F49"/>
    <w:rsid w:val="00230752"/>
    <w:rsid w:val="00230DD7"/>
    <w:rsid w:val="00260A42"/>
    <w:rsid w:val="002765B5"/>
    <w:rsid w:val="00277D18"/>
    <w:rsid w:val="002846FF"/>
    <w:rsid w:val="00291E91"/>
    <w:rsid w:val="00296233"/>
    <w:rsid w:val="002A2A35"/>
    <w:rsid w:val="002B0888"/>
    <w:rsid w:val="002B13F2"/>
    <w:rsid w:val="002C6342"/>
    <w:rsid w:val="002D4F7C"/>
    <w:rsid w:val="002E4B07"/>
    <w:rsid w:val="003005CC"/>
    <w:rsid w:val="00302037"/>
    <w:rsid w:val="00316B11"/>
    <w:rsid w:val="00321695"/>
    <w:rsid w:val="00326DC2"/>
    <w:rsid w:val="00360F38"/>
    <w:rsid w:val="00362939"/>
    <w:rsid w:val="00376EB9"/>
    <w:rsid w:val="0039652C"/>
    <w:rsid w:val="003B0168"/>
    <w:rsid w:val="003B0CA8"/>
    <w:rsid w:val="003C33D9"/>
    <w:rsid w:val="003C5D36"/>
    <w:rsid w:val="003C6C10"/>
    <w:rsid w:val="004013BA"/>
    <w:rsid w:val="00425E6D"/>
    <w:rsid w:val="00427D9F"/>
    <w:rsid w:val="00437A97"/>
    <w:rsid w:val="00446937"/>
    <w:rsid w:val="004476AF"/>
    <w:rsid w:val="00451C83"/>
    <w:rsid w:val="00453948"/>
    <w:rsid w:val="0045489A"/>
    <w:rsid w:val="00455BE8"/>
    <w:rsid w:val="00461C61"/>
    <w:rsid w:val="004659A6"/>
    <w:rsid w:val="0047351A"/>
    <w:rsid w:val="004B1B8D"/>
    <w:rsid w:val="004D3EB1"/>
    <w:rsid w:val="004D6816"/>
    <w:rsid w:val="004E090B"/>
    <w:rsid w:val="004E0AA6"/>
    <w:rsid w:val="004F1426"/>
    <w:rsid w:val="00502102"/>
    <w:rsid w:val="00522CF8"/>
    <w:rsid w:val="00533185"/>
    <w:rsid w:val="00544227"/>
    <w:rsid w:val="0055663A"/>
    <w:rsid w:val="00557ABA"/>
    <w:rsid w:val="0056598C"/>
    <w:rsid w:val="00567ADA"/>
    <w:rsid w:val="00584929"/>
    <w:rsid w:val="0059135C"/>
    <w:rsid w:val="005979A5"/>
    <w:rsid w:val="005A21B3"/>
    <w:rsid w:val="005A2683"/>
    <w:rsid w:val="005A2B19"/>
    <w:rsid w:val="005A3019"/>
    <w:rsid w:val="005B1243"/>
    <w:rsid w:val="005C3359"/>
    <w:rsid w:val="005C5DD4"/>
    <w:rsid w:val="005D513F"/>
    <w:rsid w:val="005F2793"/>
    <w:rsid w:val="006120F0"/>
    <w:rsid w:val="00620EB3"/>
    <w:rsid w:val="00637E40"/>
    <w:rsid w:val="00651923"/>
    <w:rsid w:val="006557E3"/>
    <w:rsid w:val="00660F17"/>
    <w:rsid w:val="00663072"/>
    <w:rsid w:val="00667565"/>
    <w:rsid w:val="006A3C6D"/>
    <w:rsid w:val="006B15B0"/>
    <w:rsid w:val="006C001D"/>
    <w:rsid w:val="006E5A0A"/>
    <w:rsid w:val="006F1A05"/>
    <w:rsid w:val="00715151"/>
    <w:rsid w:val="007328C4"/>
    <w:rsid w:val="007433D6"/>
    <w:rsid w:val="0074405F"/>
    <w:rsid w:val="00763D21"/>
    <w:rsid w:val="00767EB3"/>
    <w:rsid w:val="00772C96"/>
    <w:rsid w:val="00776775"/>
    <w:rsid w:val="00783842"/>
    <w:rsid w:val="00784217"/>
    <w:rsid w:val="00793E14"/>
    <w:rsid w:val="007B795E"/>
    <w:rsid w:val="007D087E"/>
    <w:rsid w:val="007D35DF"/>
    <w:rsid w:val="007F3BD7"/>
    <w:rsid w:val="00820DAC"/>
    <w:rsid w:val="00823D26"/>
    <w:rsid w:val="008243F6"/>
    <w:rsid w:val="0082799B"/>
    <w:rsid w:val="008705D0"/>
    <w:rsid w:val="00870BC5"/>
    <w:rsid w:val="00873918"/>
    <w:rsid w:val="0088393B"/>
    <w:rsid w:val="008D021C"/>
    <w:rsid w:val="008D5202"/>
    <w:rsid w:val="008D750C"/>
    <w:rsid w:val="008D7E33"/>
    <w:rsid w:val="00903D56"/>
    <w:rsid w:val="0090576E"/>
    <w:rsid w:val="00911453"/>
    <w:rsid w:val="00953157"/>
    <w:rsid w:val="00961C97"/>
    <w:rsid w:val="00971A4D"/>
    <w:rsid w:val="00973019"/>
    <w:rsid w:val="00975708"/>
    <w:rsid w:val="00981674"/>
    <w:rsid w:val="00986A24"/>
    <w:rsid w:val="00991F56"/>
    <w:rsid w:val="00994008"/>
    <w:rsid w:val="009954CE"/>
    <w:rsid w:val="009B58A6"/>
    <w:rsid w:val="009C10AD"/>
    <w:rsid w:val="009D4038"/>
    <w:rsid w:val="009E0352"/>
    <w:rsid w:val="009E208B"/>
    <w:rsid w:val="009E425D"/>
    <w:rsid w:val="00A23B6D"/>
    <w:rsid w:val="00A31198"/>
    <w:rsid w:val="00A33E6F"/>
    <w:rsid w:val="00A54067"/>
    <w:rsid w:val="00A56812"/>
    <w:rsid w:val="00A669B8"/>
    <w:rsid w:val="00A74876"/>
    <w:rsid w:val="00A90D92"/>
    <w:rsid w:val="00A952B6"/>
    <w:rsid w:val="00A9538D"/>
    <w:rsid w:val="00AA7142"/>
    <w:rsid w:val="00AC7183"/>
    <w:rsid w:val="00AF6111"/>
    <w:rsid w:val="00B12801"/>
    <w:rsid w:val="00B3366B"/>
    <w:rsid w:val="00B4686E"/>
    <w:rsid w:val="00B50E0C"/>
    <w:rsid w:val="00B55AEF"/>
    <w:rsid w:val="00B66D7E"/>
    <w:rsid w:val="00B72056"/>
    <w:rsid w:val="00B91A4C"/>
    <w:rsid w:val="00BA5F70"/>
    <w:rsid w:val="00BB1E74"/>
    <w:rsid w:val="00BD7D6D"/>
    <w:rsid w:val="00BE256F"/>
    <w:rsid w:val="00BF37E4"/>
    <w:rsid w:val="00C04D78"/>
    <w:rsid w:val="00C23967"/>
    <w:rsid w:val="00C440A9"/>
    <w:rsid w:val="00C44B2E"/>
    <w:rsid w:val="00C716C0"/>
    <w:rsid w:val="00C71F28"/>
    <w:rsid w:val="00C82780"/>
    <w:rsid w:val="00C9135C"/>
    <w:rsid w:val="00C91436"/>
    <w:rsid w:val="00C9432C"/>
    <w:rsid w:val="00CA318A"/>
    <w:rsid w:val="00CA3713"/>
    <w:rsid w:val="00CA7063"/>
    <w:rsid w:val="00CA77E9"/>
    <w:rsid w:val="00CE5A46"/>
    <w:rsid w:val="00CF470A"/>
    <w:rsid w:val="00CF47A6"/>
    <w:rsid w:val="00CF54E1"/>
    <w:rsid w:val="00CF7D7B"/>
    <w:rsid w:val="00D03CAD"/>
    <w:rsid w:val="00D25FB3"/>
    <w:rsid w:val="00D355C6"/>
    <w:rsid w:val="00D40C20"/>
    <w:rsid w:val="00D6318E"/>
    <w:rsid w:val="00D67B29"/>
    <w:rsid w:val="00D77F8F"/>
    <w:rsid w:val="00D83659"/>
    <w:rsid w:val="00D90B4A"/>
    <w:rsid w:val="00DB4EDB"/>
    <w:rsid w:val="00DB7F06"/>
    <w:rsid w:val="00DC160D"/>
    <w:rsid w:val="00DD2C2D"/>
    <w:rsid w:val="00DD4307"/>
    <w:rsid w:val="00DD5B23"/>
    <w:rsid w:val="00DE6A1A"/>
    <w:rsid w:val="00E1386C"/>
    <w:rsid w:val="00E2628B"/>
    <w:rsid w:val="00E31C53"/>
    <w:rsid w:val="00E41F58"/>
    <w:rsid w:val="00E469D0"/>
    <w:rsid w:val="00E600A0"/>
    <w:rsid w:val="00E76762"/>
    <w:rsid w:val="00E81A45"/>
    <w:rsid w:val="00EA216B"/>
    <w:rsid w:val="00ED55F0"/>
    <w:rsid w:val="00ED5C42"/>
    <w:rsid w:val="00ED5F5F"/>
    <w:rsid w:val="00F049EA"/>
    <w:rsid w:val="00F11093"/>
    <w:rsid w:val="00F3063E"/>
    <w:rsid w:val="00F3193A"/>
    <w:rsid w:val="00F40BA3"/>
    <w:rsid w:val="00F45F9E"/>
    <w:rsid w:val="00F661CD"/>
    <w:rsid w:val="00F66A97"/>
    <w:rsid w:val="00F72E1E"/>
    <w:rsid w:val="00F73B74"/>
    <w:rsid w:val="00F83591"/>
    <w:rsid w:val="00F942DE"/>
    <w:rsid w:val="00F94F2B"/>
    <w:rsid w:val="00FB371F"/>
    <w:rsid w:val="00FD2A01"/>
    <w:rsid w:val="00FD7D9F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837E"/>
  <w15:docId w15:val="{677AB846-947D-4DF0-A67F-FBD54EF0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ListParagraph"/>
    <w:link w:val="Heading4Char"/>
    <w:unhideWhenUsed/>
    <w:qFormat/>
    <w:rsid w:val="00F72E1E"/>
    <w:pPr>
      <w:ind w:left="0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4217"/>
    <w:pPr>
      <w:widowControl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04AC2"/>
  </w:style>
  <w:style w:type="character" w:styleId="CommentReference">
    <w:name w:val="annotation reference"/>
    <w:basedOn w:val="DefaultParagraphFont"/>
    <w:uiPriority w:val="99"/>
    <w:semiHidden/>
    <w:unhideWhenUsed/>
    <w:rsid w:val="00C4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A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72E1E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72E1E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EA"/>
  </w:style>
  <w:style w:type="paragraph" w:styleId="Footer">
    <w:name w:val="footer"/>
    <w:basedOn w:val="Normal"/>
    <w:link w:val="FooterChar"/>
    <w:uiPriority w:val="99"/>
    <w:unhideWhenUsed/>
    <w:rsid w:val="00F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4A01-D287-40F9-A5D4-9689D528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Student%20Government%20Code.pdf</vt:lpstr>
    </vt:vector>
  </TitlesOfParts>
  <Company>Texas State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Student%20Government%20Code.pdf</dc:title>
  <dc:creator>TSP</dc:creator>
  <cp:lastModifiedBy>Cody DeSalvo</cp:lastModifiedBy>
  <cp:revision>11</cp:revision>
  <cp:lastPrinted>2014-10-13T19:26:00Z</cp:lastPrinted>
  <dcterms:created xsi:type="dcterms:W3CDTF">2019-05-05T15:44:00Z</dcterms:created>
  <dcterms:modified xsi:type="dcterms:W3CDTF">2019-05-05T21:45:00Z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