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BC6AC9" w:rsidR="00B16860" w:rsidRPr="00041EA1" w:rsidRDefault="000F6BB6" w:rsidP="00FA3CAC">
      <w:pPr>
        <w:pStyle w:val="Heading1"/>
        <w:spacing w:before="0"/>
        <w:ind w:left="360" w:right="180"/>
        <w:jc w:val="center"/>
      </w:pPr>
      <w:r w:rsidRPr="00041EA1">
        <w:t xml:space="preserve">Transfer Planning Guide </w:t>
      </w:r>
      <w:r w:rsidR="00FC36F9">
        <w:t>2019-2020</w:t>
      </w:r>
    </w:p>
    <w:p w14:paraId="3FD47065" w14:textId="26FE9A25" w:rsidR="00D92587" w:rsidRDefault="000F6BB6" w:rsidP="00FA3CAC">
      <w:pPr>
        <w:pStyle w:val="Heading2"/>
        <w:spacing w:before="0" w:line="240" w:lineRule="auto"/>
        <w:ind w:left="360" w:right="180"/>
      </w:pPr>
      <w:r w:rsidRPr="000F6BB6">
        <w:t xml:space="preserve">Major in </w:t>
      </w:r>
      <w:r w:rsidR="009B17C2">
        <w:t>Chemistry</w:t>
      </w:r>
      <w:r w:rsidR="00BC3D92">
        <w:t xml:space="preserve"> with Physical Science Teacher Certification, Grades 6-12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4E1EA6AD" w:rsidR="00B16860" w:rsidRPr="000F6BB6" w:rsidRDefault="000F6BB6" w:rsidP="00FA3CAC">
      <w:pPr>
        <w:pStyle w:val="Heading2"/>
        <w:spacing w:before="0" w:line="240" w:lineRule="auto"/>
        <w:ind w:left="360" w:right="180"/>
      </w:pPr>
      <w:r w:rsidRPr="000F6BB6">
        <w:t>12</w:t>
      </w:r>
      <w:r w:rsidR="009B17C2">
        <w:t>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8C6FB8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69B1F3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38CFA6CC" w14:textId="39B08962"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1315 or 1318</w:t>
            </w:r>
          </w:p>
        </w:tc>
        <w:tc>
          <w:tcPr>
            <w:tcW w:w="2403" w:type="dxa"/>
          </w:tcPr>
          <w:p w14:paraId="113EB887" w14:textId="36756F84"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2338 or 2315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3BE5C48E" w14:textId="77777777" w:rsidR="00941FA5" w:rsidRDefault="00941FA5" w:rsidP="00BC3D92">
      <w:pPr>
        <w:ind w:left="360"/>
        <w:rPr>
          <w:sz w:val="21"/>
          <w:szCs w:val="21"/>
        </w:rPr>
      </w:pPr>
    </w:p>
    <w:p w14:paraId="3C724B99" w14:textId="6E5B33F9"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69762B72" w14:textId="77777777" w:rsidR="00941FA5" w:rsidRDefault="00941FA5" w:rsidP="00BC3D92">
      <w:pPr>
        <w:ind w:left="360"/>
        <w:rPr>
          <w:sz w:val="21"/>
          <w:szCs w:val="21"/>
        </w:rPr>
      </w:pPr>
    </w:p>
    <w:p w14:paraId="29452FA6" w14:textId="78B2410B" w:rsidR="00BC3D92" w:rsidRDefault="00BC3D92" w:rsidP="00BC3D92">
      <w:pPr>
        <w:ind w:left="360"/>
        <w:rPr>
          <w:sz w:val="21"/>
          <w:szCs w:val="21"/>
        </w:rPr>
      </w:pPr>
      <w:r>
        <w:rPr>
          <w:sz w:val="21"/>
          <w:szCs w:val="21"/>
        </w:rPr>
        <w:t xml:space="preserve">In order to graduate from Texas State University with a BS in </w:t>
      </w:r>
      <w:r w:rsidR="009B17C2">
        <w:rPr>
          <w:sz w:val="21"/>
          <w:szCs w:val="21"/>
        </w:rPr>
        <w:t>Chemistry</w:t>
      </w:r>
      <w:r>
        <w:rPr>
          <w:sz w:val="21"/>
          <w:szCs w:val="21"/>
        </w:rPr>
        <w:t xml:space="preserve"> with Physical Science Teacher Certification (Grades 6-12),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756D9658"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082D9752" w14:textId="77777777" w:rsidR="00941FA5" w:rsidRPr="002975B6" w:rsidRDefault="00941FA5" w:rsidP="00941FA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83E6082" w14:textId="77777777" w:rsidR="00941FA5" w:rsidRDefault="00941FA5" w:rsidP="00FA3CAC">
      <w:pPr>
        <w:pStyle w:val="BodyText"/>
        <w:ind w:left="360" w:right="180"/>
        <w:rPr>
          <w:rFonts w:asciiTheme="majorHAnsi" w:hAnsiTheme="majorHAnsi"/>
        </w:rPr>
      </w:pPr>
    </w:p>
    <w:p w14:paraId="73CE4AA6" w14:textId="5812E740"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C26F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C26F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644C5C"/>
    <w:rsid w:val="00941FA5"/>
    <w:rsid w:val="009639A7"/>
    <w:rsid w:val="009B17C2"/>
    <w:rsid w:val="009C26F5"/>
    <w:rsid w:val="00AC2F6F"/>
    <w:rsid w:val="00B16860"/>
    <w:rsid w:val="00BC3D92"/>
    <w:rsid w:val="00C13710"/>
    <w:rsid w:val="00D92587"/>
    <w:rsid w:val="00E11A6D"/>
    <w:rsid w:val="00FA3CAC"/>
    <w:rsid w:val="00FC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2019-11-04T16:52:00Z</dcterms:created>
  <dcterms:modified xsi:type="dcterms:W3CDTF">2019-11-06T16:13:00Z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