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8596" w14:textId="77777777" w:rsidR="00320C63" w:rsidRDefault="00E61FCE">
      <w:pPr>
        <w:ind w:left="0" w:right="3499" w:firstLine="0"/>
        <w:jc w:val="right"/>
      </w:pPr>
      <w:r>
        <w:rPr>
          <w:b/>
        </w:rPr>
        <w:t xml:space="preserve">TEXAS STATE VITA </w:t>
      </w:r>
    </w:p>
    <w:p w14:paraId="5CCAB61D" w14:textId="77777777" w:rsidR="00320C63" w:rsidRDefault="00E61FCE">
      <w:pPr>
        <w:ind w:left="4680" w:firstLine="0"/>
      </w:pPr>
      <w:r>
        <w:rPr>
          <w:b/>
        </w:rPr>
        <w:t xml:space="preserve"> </w:t>
      </w:r>
    </w:p>
    <w:p w14:paraId="67B962A8" w14:textId="77777777" w:rsidR="00320C63" w:rsidRDefault="00E61FCE">
      <w:pPr>
        <w:pStyle w:val="Heading1"/>
        <w:ind w:left="199" w:right="0" w:hanging="214"/>
      </w:pPr>
      <w:r>
        <w:t xml:space="preserve">Academic/Professional Background </w:t>
      </w:r>
    </w:p>
    <w:p w14:paraId="4E0AA4FE" w14:textId="77777777" w:rsidR="00320C63" w:rsidRDefault="00E61FCE">
      <w:pPr>
        <w:ind w:left="0" w:firstLine="0"/>
      </w:pPr>
      <w:r>
        <w:rPr>
          <w:b/>
        </w:rPr>
        <w:t xml:space="preserve"> </w:t>
      </w:r>
    </w:p>
    <w:p w14:paraId="09687593" w14:textId="77777777" w:rsidR="00320C63" w:rsidRDefault="00E61FCE">
      <w:pPr>
        <w:numPr>
          <w:ilvl w:val="0"/>
          <w:numId w:val="1"/>
        </w:numPr>
        <w:spacing w:line="249" w:lineRule="auto"/>
        <w:ind w:hanging="293"/>
      </w:pPr>
      <w:r>
        <w:t xml:space="preserve">Name: </w:t>
      </w:r>
      <w:r>
        <w:rPr>
          <w:u w:val="single" w:color="000000"/>
        </w:rPr>
        <w:t>Mark Alexander Paz II</w:t>
      </w:r>
      <w:r>
        <w:t xml:space="preserve"> </w:t>
      </w:r>
    </w:p>
    <w:p w14:paraId="07733EF4" w14:textId="733F4665" w:rsidR="00320C63" w:rsidRDefault="00E61FCE">
      <w:pPr>
        <w:spacing w:line="249" w:lineRule="auto"/>
        <w:ind w:left="-5"/>
      </w:pPr>
      <w:r>
        <w:t xml:space="preserve">     Title: </w:t>
      </w:r>
      <w:r w:rsidR="006A5710">
        <w:rPr>
          <w:u w:val="single" w:color="000000"/>
        </w:rPr>
        <w:t>Lecturer</w:t>
      </w:r>
      <w:r>
        <w:rPr>
          <w:u w:val="single" w:color="000000"/>
        </w:rPr>
        <w:t xml:space="preserve"> – Communication Studies</w:t>
      </w:r>
      <w:r>
        <w:t xml:space="preserve"> </w:t>
      </w:r>
    </w:p>
    <w:p w14:paraId="6B42D31B" w14:textId="77777777" w:rsidR="00320C63" w:rsidRDefault="00E61FCE">
      <w:pPr>
        <w:ind w:left="0" w:firstLine="0"/>
      </w:pPr>
      <w:r>
        <w:t xml:space="preserve"> </w:t>
      </w:r>
    </w:p>
    <w:p w14:paraId="7DA9A30C" w14:textId="77777777" w:rsidR="00320C63" w:rsidRDefault="00E61FCE">
      <w:pPr>
        <w:numPr>
          <w:ilvl w:val="0"/>
          <w:numId w:val="1"/>
        </w:numPr>
        <w:ind w:hanging="293"/>
      </w:pPr>
      <w:r>
        <w:t xml:space="preserve">Educational Background </w:t>
      </w:r>
    </w:p>
    <w:tbl>
      <w:tblPr>
        <w:tblStyle w:val="TableGrid"/>
        <w:tblW w:w="9552" w:type="dxa"/>
        <w:tblInd w:w="-107" w:type="dxa"/>
        <w:tblCellMar>
          <w:top w:w="49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1256"/>
        <w:gridCol w:w="3166"/>
        <w:gridCol w:w="3690"/>
      </w:tblGrid>
      <w:tr w:rsidR="00A800B3" w14:paraId="69DCC006" w14:textId="77777777" w:rsidTr="00A800B3">
        <w:trPr>
          <w:trHeight w:val="2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FE10775" w14:textId="77777777" w:rsidR="00A800B3" w:rsidRPr="00A800B3" w:rsidRDefault="00A800B3">
            <w:pPr>
              <w:ind w:left="0" w:firstLine="0"/>
              <w:rPr>
                <w:szCs w:val="24"/>
              </w:rPr>
            </w:pPr>
            <w:r w:rsidRPr="00A800B3">
              <w:rPr>
                <w:b/>
                <w:szCs w:val="24"/>
              </w:rPr>
              <w:t xml:space="preserve">Degree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6E7F656" w14:textId="77777777" w:rsidR="00A800B3" w:rsidRPr="00A800B3" w:rsidRDefault="00A800B3">
            <w:pPr>
              <w:ind w:left="1" w:firstLine="0"/>
              <w:rPr>
                <w:szCs w:val="24"/>
              </w:rPr>
            </w:pPr>
            <w:r w:rsidRPr="00A800B3">
              <w:rPr>
                <w:b/>
                <w:szCs w:val="24"/>
              </w:rPr>
              <w:t xml:space="preserve">Year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BE20B33" w14:textId="77777777" w:rsidR="00A800B3" w:rsidRPr="00A800B3" w:rsidRDefault="00A800B3">
            <w:pPr>
              <w:ind w:left="1" w:firstLine="0"/>
              <w:rPr>
                <w:szCs w:val="24"/>
              </w:rPr>
            </w:pPr>
            <w:r w:rsidRPr="00A800B3">
              <w:rPr>
                <w:b/>
                <w:szCs w:val="24"/>
              </w:rPr>
              <w:t xml:space="preserve">University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D461B8" w14:textId="77777777" w:rsidR="00A800B3" w:rsidRPr="00A800B3" w:rsidRDefault="00A800B3">
            <w:pPr>
              <w:ind w:left="1" w:firstLine="0"/>
              <w:rPr>
                <w:szCs w:val="24"/>
              </w:rPr>
            </w:pPr>
            <w:r w:rsidRPr="00A800B3">
              <w:rPr>
                <w:b/>
                <w:szCs w:val="24"/>
              </w:rPr>
              <w:t xml:space="preserve">Major </w:t>
            </w:r>
          </w:p>
        </w:tc>
      </w:tr>
      <w:tr w:rsidR="00A800B3" w14:paraId="7FF2E610" w14:textId="77777777" w:rsidTr="00A800B3">
        <w:trPr>
          <w:trHeight w:val="48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839D" w14:textId="77777777" w:rsidR="00A800B3" w:rsidRPr="00A800B3" w:rsidRDefault="00A800B3">
            <w:pPr>
              <w:ind w:left="0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Master’s </w:t>
            </w:r>
          </w:p>
          <w:p w14:paraId="52290B48" w14:textId="77777777" w:rsidR="00A800B3" w:rsidRPr="00A800B3" w:rsidRDefault="00A800B3">
            <w:pPr>
              <w:ind w:left="0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Degree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9C8E" w14:textId="77777777" w:rsidR="00A800B3" w:rsidRPr="00A800B3" w:rsidRDefault="00A800B3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2008   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377F" w14:textId="524C2546" w:rsidR="00A800B3" w:rsidRPr="00A800B3" w:rsidRDefault="00A800B3" w:rsidP="00A800B3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Texas State University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B138" w14:textId="77777777" w:rsidR="00A800B3" w:rsidRPr="00A800B3" w:rsidRDefault="00A800B3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Communication </w:t>
            </w:r>
          </w:p>
          <w:p w14:paraId="1D0A8005" w14:textId="77777777" w:rsidR="00A800B3" w:rsidRPr="00A800B3" w:rsidRDefault="00A800B3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Studies </w:t>
            </w:r>
          </w:p>
        </w:tc>
      </w:tr>
      <w:tr w:rsidR="00A800B3" w14:paraId="7EB100AE" w14:textId="77777777" w:rsidTr="00A800B3">
        <w:trPr>
          <w:trHeight w:val="4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FD4F" w14:textId="77777777" w:rsidR="00A800B3" w:rsidRPr="00A800B3" w:rsidRDefault="00A800B3">
            <w:pPr>
              <w:ind w:left="0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Bachelor’s </w:t>
            </w:r>
          </w:p>
          <w:p w14:paraId="1DB27F2A" w14:textId="77777777" w:rsidR="00A800B3" w:rsidRPr="00A800B3" w:rsidRDefault="00A800B3">
            <w:pPr>
              <w:ind w:left="0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Degree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4253" w14:textId="77777777" w:rsidR="00A800B3" w:rsidRPr="00A800B3" w:rsidRDefault="00A800B3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2006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C3EB" w14:textId="4E3ED54E" w:rsidR="00A800B3" w:rsidRPr="00A800B3" w:rsidRDefault="00A800B3" w:rsidP="00A800B3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Angelo State University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0C7B" w14:textId="77777777" w:rsidR="00A800B3" w:rsidRPr="00A800B3" w:rsidRDefault="00A800B3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Business </w:t>
            </w:r>
          </w:p>
          <w:p w14:paraId="5DA572C5" w14:textId="77777777" w:rsidR="00A800B3" w:rsidRPr="00A800B3" w:rsidRDefault="00A800B3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Administration </w:t>
            </w:r>
          </w:p>
        </w:tc>
      </w:tr>
    </w:tbl>
    <w:p w14:paraId="153637F6" w14:textId="77777777" w:rsidR="00320C63" w:rsidRDefault="00E61FCE">
      <w:pPr>
        <w:ind w:left="0" w:firstLine="0"/>
      </w:pPr>
      <w:r>
        <w:t xml:space="preserve"> </w:t>
      </w:r>
    </w:p>
    <w:p w14:paraId="5C0D9C1A" w14:textId="77777777" w:rsidR="00320C63" w:rsidRDefault="00E61FCE">
      <w:pPr>
        <w:numPr>
          <w:ilvl w:val="0"/>
          <w:numId w:val="1"/>
        </w:numPr>
        <w:ind w:hanging="293"/>
      </w:pPr>
      <w:r>
        <w:t xml:space="preserve">University Experience </w:t>
      </w:r>
    </w:p>
    <w:tbl>
      <w:tblPr>
        <w:tblStyle w:val="TableGrid"/>
        <w:tblW w:w="9574" w:type="dxa"/>
        <w:tblInd w:w="-107" w:type="dxa"/>
        <w:tblCellMar>
          <w:top w:w="49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4067"/>
        <w:gridCol w:w="2875"/>
        <w:gridCol w:w="2632"/>
      </w:tblGrid>
      <w:tr w:rsidR="00320C63" w14:paraId="7FFDF11C" w14:textId="77777777" w:rsidTr="00A800B3">
        <w:trPr>
          <w:trHeight w:val="238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12A7314" w14:textId="77777777" w:rsidR="00320C63" w:rsidRDefault="00E61FCE">
            <w:pPr>
              <w:ind w:left="0" w:firstLine="0"/>
            </w:pPr>
            <w:r>
              <w:rPr>
                <w:b/>
                <w:sz w:val="20"/>
              </w:rPr>
              <w:t xml:space="preserve">Position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48D93BE" w14:textId="77777777" w:rsidR="00320C63" w:rsidRDefault="00E61FCE">
            <w:pPr>
              <w:ind w:left="1" w:firstLine="0"/>
            </w:pPr>
            <w:r>
              <w:rPr>
                <w:b/>
                <w:sz w:val="20"/>
              </w:rPr>
              <w:t xml:space="preserve">University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669B2D1" w14:textId="77777777" w:rsidR="00320C63" w:rsidRDefault="00E61FCE">
            <w:pPr>
              <w:ind w:left="1" w:firstLine="0"/>
            </w:pPr>
            <w:r>
              <w:rPr>
                <w:b/>
                <w:sz w:val="20"/>
              </w:rPr>
              <w:t xml:space="preserve">Dates </w:t>
            </w:r>
          </w:p>
        </w:tc>
      </w:tr>
      <w:tr w:rsidR="00320C63" w14:paraId="10A88084" w14:textId="77777777" w:rsidTr="00A800B3">
        <w:trPr>
          <w:trHeight w:val="428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C2AC" w14:textId="77777777" w:rsidR="00C9712A" w:rsidRDefault="00C9712A">
            <w:pPr>
              <w:ind w:left="0" w:firstLine="0"/>
            </w:pPr>
            <w:r>
              <w:t>Communication 2338-Public Speaking</w:t>
            </w:r>
          </w:p>
          <w:p w14:paraId="469411EE" w14:textId="77777777" w:rsidR="00320C63" w:rsidRDefault="00C9712A">
            <w:pPr>
              <w:ind w:left="0" w:firstLine="0"/>
            </w:pPr>
            <w:r>
              <w:t xml:space="preserve">Lecturer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C24F" w14:textId="77777777" w:rsidR="00320C63" w:rsidRPr="00A800B3" w:rsidRDefault="00C9712A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>Texas State University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2B4A" w14:textId="77777777" w:rsidR="00320C63" w:rsidRPr="00A800B3" w:rsidRDefault="00C9712A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>Spring 2017</w:t>
            </w:r>
          </w:p>
        </w:tc>
      </w:tr>
      <w:tr w:rsidR="00C9712A" w14:paraId="529BD144" w14:textId="77777777" w:rsidTr="00A800B3">
        <w:trPr>
          <w:trHeight w:val="249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F822" w14:textId="77777777" w:rsidR="00C9712A" w:rsidRDefault="00C9712A" w:rsidP="00A0725C">
            <w:pPr>
              <w:ind w:left="0" w:firstLine="0"/>
            </w:pPr>
            <w:r>
              <w:t xml:space="preserve">Communication 2315-Interpersonal Communication </w:t>
            </w:r>
          </w:p>
          <w:p w14:paraId="427A0253" w14:textId="77777777" w:rsidR="00C9712A" w:rsidRPr="00C9712A" w:rsidRDefault="00C9712A" w:rsidP="00C9712A">
            <w:pPr>
              <w:ind w:left="0" w:firstLine="0"/>
            </w:pPr>
            <w:r>
              <w:t>Lecturer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F90D" w14:textId="77777777" w:rsidR="00C9712A" w:rsidRPr="00A800B3" w:rsidRDefault="00C9712A" w:rsidP="00A0725C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Texas State University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033C" w14:textId="77777777" w:rsidR="00C9712A" w:rsidRDefault="00C9712A" w:rsidP="00A0725C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Spring 2016 </w:t>
            </w:r>
          </w:p>
          <w:p w14:paraId="75DA4BD3" w14:textId="7FE51243" w:rsidR="00056EA5" w:rsidRPr="00A800B3" w:rsidRDefault="00056EA5" w:rsidP="00A0725C">
            <w:pPr>
              <w:ind w:left="1" w:firstLine="0"/>
              <w:rPr>
                <w:szCs w:val="24"/>
              </w:rPr>
            </w:pPr>
            <w:r>
              <w:rPr>
                <w:szCs w:val="24"/>
              </w:rPr>
              <w:t>Fall 2017</w:t>
            </w:r>
          </w:p>
        </w:tc>
      </w:tr>
      <w:tr w:rsidR="00C9712A" w14:paraId="597DF20B" w14:textId="77777777" w:rsidTr="00A800B3">
        <w:trPr>
          <w:trHeight w:val="562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E2D9" w14:textId="2FA0FF7E" w:rsidR="00C9712A" w:rsidRDefault="00C9712A" w:rsidP="00265FA4">
            <w:pPr>
              <w:ind w:left="0" w:firstLine="0"/>
            </w:pPr>
            <w:r>
              <w:t xml:space="preserve">Communication 1310 </w:t>
            </w:r>
          </w:p>
          <w:p w14:paraId="3432CF10" w14:textId="0B63EC97" w:rsidR="00056EA5" w:rsidRDefault="00056EA5" w:rsidP="00265FA4">
            <w:pPr>
              <w:ind w:left="0" w:firstLine="0"/>
            </w:pPr>
            <w:r>
              <w:t>Lecturer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70B5" w14:textId="77777777" w:rsidR="00C9712A" w:rsidRPr="00A800B3" w:rsidRDefault="00C9712A" w:rsidP="00265FA4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Texas State University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85B4" w14:textId="77777777" w:rsidR="00C9712A" w:rsidRPr="00A800B3" w:rsidRDefault="00C9712A" w:rsidP="00265FA4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Fall 2008, 2009, </w:t>
            </w:r>
          </w:p>
          <w:p w14:paraId="37F41BD7" w14:textId="77777777" w:rsidR="00C9712A" w:rsidRPr="00A800B3" w:rsidRDefault="00C9712A" w:rsidP="00265FA4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2010, 2011, 2012, </w:t>
            </w:r>
          </w:p>
          <w:p w14:paraId="2ADCCB97" w14:textId="27E02AEB" w:rsidR="00C9712A" w:rsidRPr="00A800B3" w:rsidRDefault="00056EA5" w:rsidP="00265FA4">
            <w:pPr>
              <w:ind w:left="1" w:firstLine="0"/>
              <w:rPr>
                <w:szCs w:val="24"/>
              </w:rPr>
            </w:pPr>
            <w:r>
              <w:rPr>
                <w:szCs w:val="24"/>
              </w:rPr>
              <w:t>2013, 2014, 2015, 2016, 2017</w:t>
            </w:r>
          </w:p>
          <w:p w14:paraId="737B3A71" w14:textId="77777777" w:rsidR="00C9712A" w:rsidRPr="00A800B3" w:rsidRDefault="00C9712A" w:rsidP="00265FA4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Spring 2015, 2016, 2017 </w:t>
            </w:r>
          </w:p>
        </w:tc>
      </w:tr>
      <w:tr w:rsidR="00C9712A" w14:paraId="3205CC2D" w14:textId="77777777" w:rsidTr="00A800B3">
        <w:trPr>
          <w:trHeight w:val="562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AB50" w14:textId="77777777" w:rsidR="00A800B3" w:rsidRDefault="00C9712A" w:rsidP="00D318CE">
            <w:pPr>
              <w:ind w:left="0" w:firstLine="0"/>
            </w:pPr>
            <w:r>
              <w:t xml:space="preserve">Communication 1310 </w:t>
            </w:r>
          </w:p>
          <w:p w14:paraId="63598E1A" w14:textId="265E4718" w:rsidR="00C9712A" w:rsidRDefault="00C9712A" w:rsidP="00D318CE">
            <w:pPr>
              <w:ind w:left="0" w:firstLine="0"/>
            </w:pPr>
            <w:r>
              <w:t>Stand Alone Instructor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70B4" w14:textId="77777777" w:rsidR="00C9712A" w:rsidRPr="00A800B3" w:rsidRDefault="00C9712A" w:rsidP="00D318CE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Texas State University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B3DD" w14:textId="77777777" w:rsidR="00C9712A" w:rsidRPr="00A800B3" w:rsidRDefault="00C9712A" w:rsidP="00D318CE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Spring 2008 </w:t>
            </w:r>
          </w:p>
        </w:tc>
      </w:tr>
      <w:tr w:rsidR="00C9712A" w14:paraId="40E71B80" w14:textId="77777777" w:rsidTr="00A800B3">
        <w:trPr>
          <w:trHeight w:val="562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9920" w14:textId="61387A62" w:rsidR="00A800B3" w:rsidRDefault="00C9712A" w:rsidP="00B37BA7">
            <w:pPr>
              <w:ind w:left="0" w:firstLine="0"/>
            </w:pPr>
            <w:r>
              <w:t>Organization</w:t>
            </w:r>
            <w:r w:rsidR="006A5710">
              <w:t>al</w:t>
            </w:r>
            <w:r>
              <w:t xml:space="preserve"> Rhetoric </w:t>
            </w:r>
          </w:p>
          <w:p w14:paraId="17BB4E5B" w14:textId="4563C11F" w:rsidR="00C9712A" w:rsidRDefault="00C9712A" w:rsidP="00B37BA7">
            <w:pPr>
              <w:ind w:left="0" w:firstLine="0"/>
            </w:pPr>
            <w:r>
              <w:t>Teaching Assistant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A5A5" w14:textId="77777777" w:rsidR="00C9712A" w:rsidRPr="00A800B3" w:rsidRDefault="00C9712A" w:rsidP="00B37BA7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Texas State University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6156" w14:textId="77777777" w:rsidR="00C9712A" w:rsidRPr="00A800B3" w:rsidRDefault="00C9712A" w:rsidP="00B37BA7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Spring 2008 </w:t>
            </w:r>
          </w:p>
        </w:tc>
      </w:tr>
      <w:tr w:rsidR="00C9712A" w14:paraId="0AEB2DF6" w14:textId="77777777" w:rsidTr="00A800B3">
        <w:trPr>
          <w:trHeight w:val="562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AF87" w14:textId="77777777" w:rsidR="00A800B3" w:rsidRDefault="00C9712A" w:rsidP="00796067">
            <w:pPr>
              <w:ind w:left="0" w:firstLine="0"/>
            </w:pPr>
            <w:r>
              <w:t xml:space="preserve">Communication 1310 </w:t>
            </w:r>
          </w:p>
          <w:p w14:paraId="6F2AC377" w14:textId="565BF94B" w:rsidR="00C9712A" w:rsidRDefault="00C9712A" w:rsidP="00796067">
            <w:pPr>
              <w:ind w:left="0" w:firstLine="0"/>
            </w:pPr>
            <w:r>
              <w:t>Lab Instructor/Teaching Assistant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AA55" w14:textId="77777777" w:rsidR="00C9712A" w:rsidRPr="00A800B3" w:rsidRDefault="00C9712A" w:rsidP="00796067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Texas State University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73B1" w14:textId="77777777" w:rsidR="00C9712A" w:rsidRPr="00A800B3" w:rsidRDefault="00C9712A" w:rsidP="00796067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Fall 2007 </w:t>
            </w:r>
          </w:p>
        </w:tc>
      </w:tr>
      <w:tr w:rsidR="00C9712A" w14:paraId="249F69D2" w14:textId="77777777" w:rsidTr="00A800B3">
        <w:trPr>
          <w:trHeight w:val="49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2D66" w14:textId="77777777" w:rsidR="00A800B3" w:rsidRDefault="00C9712A" w:rsidP="0051225E">
            <w:pPr>
              <w:ind w:left="0" w:firstLine="0"/>
            </w:pPr>
            <w:r>
              <w:t xml:space="preserve">Introduction to Business </w:t>
            </w:r>
          </w:p>
          <w:p w14:paraId="1F3F8031" w14:textId="4754EAE2" w:rsidR="00C9712A" w:rsidRDefault="00C9712A" w:rsidP="0051225E">
            <w:pPr>
              <w:ind w:left="0" w:firstLine="0"/>
            </w:pPr>
            <w:r>
              <w:t>Teaching Assistant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A1C1" w14:textId="77777777" w:rsidR="00C9712A" w:rsidRPr="00A800B3" w:rsidRDefault="00C9712A" w:rsidP="0051225E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Angelo State University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4DAA" w14:textId="77777777" w:rsidR="00C9712A" w:rsidRPr="00A800B3" w:rsidRDefault="00C9712A" w:rsidP="0051225E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Spring 2006 </w:t>
            </w:r>
          </w:p>
        </w:tc>
      </w:tr>
    </w:tbl>
    <w:p w14:paraId="12AB68D2" w14:textId="77777777" w:rsidR="00320C63" w:rsidRDefault="00E61FCE">
      <w:pPr>
        <w:ind w:left="0" w:firstLine="0"/>
      </w:pPr>
      <w:r>
        <w:t xml:space="preserve"> </w:t>
      </w:r>
    </w:p>
    <w:p w14:paraId="54E0F75C" w14:textId="77777777" w:rsidR="00320C63" w:rsidRDefault="00E61FCE">
      <w:pPr>
        <w:numPr>
          <w:ilvl w:val="0"/>
          <w:numId w:val="1"/>
        </w:numPr>
        <w:ind w:hanging="293"/>
      </w:pPr>
      <w:r>
        <w:t xml:space="preserve">Relevant Professional Experience </w:t>
      </w:r>
    </w:p>
    <w:tbl>
      <w:tblPr>
        <w:tblStyle w:val="TableGrid"/>
        <w:tblW w:w="9574" w:type="dxa"/>
        <w:tblInd w:w="-107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67"/>
        <w:gridCol w:w="3780"/>
        <w:gridCol w:w="1727"/>
      </w:tblGrid>
      <w:tr w:rsidR="00320C63" w14:paraId="66B78F6C" w14:textId="77777777">
        <w:trPr>
          <w:trHeight w:val="238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57E71AB" w14:textId="77777777" w:rsidR="00320C63" w:rsidRDefault="00E61FCE">
            <w:pPr>
              <w:ind w:left="0" w:firstLine="0"/>
            </w:pPr>
            <w:r>
              <w:rPr>
                <w:b/>
                <w:sz w:val="20"/>
              </w:rPr>
              <w:t xml:space="preserve">Position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EDB8084" w14:textId="77777777" w:rsidR="00320C63" w:rsidRDefault="00E61FCE">
            <w:pPr>
              <w:ind w:left="1" w:firstLine="0"/>
            </w:pPr>
            <w:r>
              <w:rPr>
                <w:b/>
                <w:sz w:val="20"/>
              </w:rPr>
              <w:t xml:space="preserve">Entity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5DE2828" w14:textId="77777777" w:rsidR="00320C63" w:rsidRDefault="00E61FCE">
            <w:pPr>
              <w:ind w:left="1" w:firstLine="0"/>
            </w:pPr>
            <w:r>
              <w:rPr>
                <w:b/>
                <w:sz w:val="20"/>
              </w:rPr>
              <w:t xml:space="preserve">Dates </w:t>
            </w:r>
          </w:p>
        </w:tc>
      </w:tr>
      <w:tr w:rsidR="00320C63" w14:paraId="2D0CD931" w14:textId="77777777">
        <w:trPr>
          <w:trHeight w:val="428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6CE2" w14:textId="360507CC" w:rsidR="00320C63" w:rsidRDefault="00A800B3" w:rsidP="00A800B3">
            <w:pPr>
              <w:ind w:left="0" w:firstLine="0"/>
              <w:rPr>
                <w:szCs w:val="24"/>
              </w:rPr>
            </w:pPr>
            <w:r w:rsidRPr="00A800B3">
              <w:rPr>
                <w:szCs w:val="24"/>
              </w:rPr>
              <w:t>Substitute Teacher</w:t>
            </w:r>
          </w:p>
          <w:p w14:paraId="2B061D0B" w14:textId="7A08F3F3" w:rsidR="00A800B3" w:rsidRPr="00A800B3" w:rsidRDefault="00A800B3" w:rsidP="00A800B3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Grade Levels K-12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CC09" w14:textId="425AA99D" w:rsidR="00A800B3" w:rsidRPr="00A800B3" w:rsidRDefault="00A800B3" w:rsidP="00A800B3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>San Marcos Consolidated</w:t>
            </w:r>
          </w:p>
          <w:p w14:paraId="2494FDAC" w14:textId="074F936F" w:rsidR="00320C63" w:rsidRPr="00A800B3" w:rsidRDefault="00A800B3" w:rsidP="00A800B3">
            <w:pPr>
              <w:ind w:left="1" w:firstLine="0"/>
              <w:rPr>
                <w:szCs w:val="24"/>
              </w:rPr>
            </w:pPr>
            <w:r w:rsidRPr="00A800B3">
              <w:rPr>
                <w:szCs w:val="24"/>
              </w:rPr>
              <w:t xml:space="preserve">Independent School District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7EB0" w14:textId="496E4106" w:rsidR="00320C63" w:rsidRPr="00A800B3" w:rsidRDefault="00A800B3" w:rsidP="00A800B3">
            <w:pPr>
              <w:ind w:left="0" w:firstLine="0"/>
              <w:rPr>
                <w:szCs w:val="24"/>
              </w:rPr>
            </w:pPr>
            <w:r w:rsidRPr="00A800B3">
              <w:rPr>
                <w:szCs w:val="24"/>
              </w:rPr>
              <w:t>2011, 2012</w:t>
            </w:r>
          </w:p>
        </w:tc>
      </w:tr>
    </w:tbl>
    <w:p w14:paraId="636029B8" w14:textId="77777777" w:rsidR="00320C63" w:rsidRDefault="00E61FCE">
      <w:pPr>
        <w:ind w:left="0" w:firstLine="0"/>
      </w:pPr>
      <w:r>
        <w:t xml:space="preserve"> </w:t>
      </w:r>
    </w:p>
    <w:p w14:paraId="7B2D59D9" w14:textId="77777777" w:rsidR="00320C63" w:rsidRDefault="00E61FCE">
      <w:pPr>
        <w:ind w:left="0" w:firstLine="0"/>
      </w:pPr>
      <w:r>
        <w:rPr>
          <w:b/>
        </w:rPr>
        <w:t xml:space="preserve"> </w:t>
      </w:r>
    </w:p>
    <w:p w14:paraId="3F84B277" w14:textId="77777777" w:rsidR="006A5710" w:rsidRDefault="006A5710" w:rsidP="006A5710">
      <w:pPr>
        <w:pStyle w:val="Heading1"/>
        <w:numPr>
          <w:ilvl w:val="0"/>
          <w:numId w:val="0"/>
        </w:numPr>
        <w:ind w:left="10" w:right="0" w:hanging="10"/>
      </w:pPr>
    </w:p>
    <w:p w14:paraId="0EF14316" w14:textId="77777777" w:rsidR="006A5710" w:rsidRDefault="006A5710" w:rsidP="006A5710"/>
    <w:p w14:paraId="58A76BF9" w14:textId="77777777" w:rsidR="006A5710" w:rsidRPr="006A5710" w:rsidRDefault="006A5710" w:rsidP="006A5710"/>
    <w:p w14:paraId="15DCCA27" w14:textId="77777777" w:rsidR="00320C63" w:rsidRDefault="00E61FCE">
      <w:pPr>
        <w:pStyle w:val="Heading1"/>
        <w:ind w:left="292" w:right="0" w:hanging="307"/>
      </w:pPr>
      <w:r>
        <w:lastRenderedPageBreak/>
        <w:t xml:space="preserve">TEACHING </w:t>
      </w:r>
    </w:p>
    <w:p w14:paraId="7915E505" w14:textId="2FEE6DF8" w:rsidR="00320C63" w:rsidRDefault="00E61FCE">
      <w:pPr>
        <w:ind w:left="0" w:firstLine="0"/>
      </w:pPr>
      <w:r>
        <w:rPr>
          <w:b/>
        </w:rPr>
        <w:t xml:space="preserve"> </w:t>
      </w:r>
    </w:p>
    <w:p w14:paraId="1F8FBE11" w14:textId="2DF668F6" w:rsidR="006A5710" w:rsidRDefault="00E61FCE" w:rsidP="002252F4">
      <w:pPr>
        <w:numPr>
          <w:ilvl w:val="0"/>
          <w:numId w:val="2"/>
        </w:numPr>
        <w:ind w:hanging="293"/>
      </w:pPr>
      <w:r>
        <w:t xml:space="preserve">Courses Taught: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323"/>
      </w:tblGrid>
      <w:tr w:rsidR="002252F4" w:rsidRPr="002252F4" w14:paraId="0ABE929F" w14:textId="77777777" w:rsidTr="002252F4">
        <w:tc>
          <w:tcPr>
            <w:tcW w:w="9323" w:type="dxa"/>
          </w:tcPr>
          <w:p w14:paraId="514CCF6E" w14:textId="77777777" w:rsidR="002252F4" w:rsidRPr="002252F4" w:rsidRDefault="002252F4" w:rsidP="00D66841">
            <w:pPr>
              <w:spacing w:line="249" w:lineRule="auto"/>
              <w:ind w:left="0" w:firstLine="0"/>
            </w:pPr>
            <w:r w:rsidRPr="002252F4">
              <w:t>Communication 1310 - Fundamentals of Human Communication</w:t>
            </w:r>
          </w:p>
        </w:tc>
      </w:tr>
      <w:tr w:rsidR="002252F4" w:rsidRPr="002252F4" w14:paraId="70687E81" w14:textId="77777777" w:rsidTr="002252F4">
        <w:tc>
          <w:tcPr>
            <w:tcW w:w="9323" w:type="dxa"/>
          </w:tcPr>
          <w:p w14:paraId="4C0B8134" w14:textId="77777777" w:rsidR="002252F4" w:rsidRPr="002252F4" w:rsidRDefault="002252F4" w:rsidP="00D66841">
            <w:pPr>
              <w:spacing w:line="249" w:lineRule="auto"/>
              <w:ind w:left="0" w:firstLine="0"/>
            </w:pPr>
            <w:r w:rsidRPr="002252F4">
              <w:t xml:space="preserve">Communication 2338 - Public Speaking </w:t>
            </w:r>
          </w:p>
        </w:tc>
      </w:tr>
      <w:tr w:rsidR="002252F4" w:rsidRPr="002252F4" w14:paraId="2B5AAE7A" w14:textId="77777777" w:rsidTr="002252F4">
        <w:tc>
          <w:tcPr>
            <w:tcW w:w="9323" w:type="dxa"/>
          </w:tcPr>
          <w:p w14:paraId="73CA1A2A" w14:textId="77777777" w:rsidR="002252F4" w:rsidRPr="002252F4" w:rsidRDefault="002252F4" w:rsidP="00D66841">
            <w:pPr>
              <w:spacing w:line="249" w:lineRule="auto"/>
              <w:ind w:left="0" w:firstLine="0"/>
            </w:pPr>
            <w:r w:rsidRPr="002252F4">
              <w:t xml:space="preserve">Communication 2315 - Interpersonal Communication </w:t>
            </w:r>
          </w:p>
        </w:tc>
      </w:tr>
      <w:tr w:rsidR="002252F4" w:rsidRPr="002252F4" w14:paraId="5FFD9242" w14:textId="77777777" w:rsidTr="002252F4">
        <w:tc>
          <w:tcPr>
            <w:tcW w:w="9323" w:type="dxa"/>
          </w:tcPr>
          <w:p w14:paraId="50E4437A" w14:textId="77777777" w:rsidR="002252F4" w:rsidRPr="002252F4" w:rsidRDefault="002252F4" w:rsidP="00D66841">
            <w:pPr>
              <w:spacing w:line="249" w:lineRule="auto"/>
              <w:ind w:left="0" w:firstLine="0"/>
            </w:pPr>
            <w:r w:rsidRPr="002252F4">
              <w:t xml:space="preserve">Undergraduate Organizational Rhetoric (Teaching Assistant) </w:t>
            </w:r>
          </w:p>
        </w:tc>
      </w:tr>
      <w:tr w:rsidR="002252F4" w:rsidRPr="002252F4" w14:paraId="57078470" w14:textId="77777777" w:rsidTr="002252F4">
        <w:tc>
          <w:tcPr>
            <w:tcW w:w="9323" w:type="dxa"/>
          </w:tcPr>
          <w:p w14:paraId="1DE0E03F" w14:textId="77777777" w:rsidR="002252F4" w:rsidRPr="002252F4" w:rsidRDefault="002252F4" w:rsidP="00D66841">
            <w:pPr>
              <w:ind w:left="0" w:firstLine="0"/>
            </w:pPr>
            <w:r w:rsidRPr="002252F4">
              <w:t>Introduction to Business Administration (Senior Capstone Course/Teaching Assistant)</w:t>
            </w:r>
          </w:p>
        </w:tc>
      </w:tr>
    </w:tbl>
    <w:p w14:paraId="1D549E40" w14:textId="77777777" w:rsidR="002252F4" w:rsidRDefault="002252F4" w:rsidP="002252F4">
      <w:pPr>
        <w:ind w:left="293" w:firstLine="0"/>
      </w:pPr>
    </w:p>
    <w:p w14:paraId="5D4CF237" w14:textId="39421001" w:rsidR="00320C63" w:rsidRDefault="00E61FCE" w:rsidP="002252F4">
      <w:pPr>
        <w:numPr>
          <w:ilvl w:val="0"/>
          <w:numId w:val="2"/>
        </w:numPr>
        <w:ind w:hanging="293"/>
      </w:pPr>
      <w:r>
        <w:t xml:space="preserve">Courses Prepared and Curriculum Development: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323"/>
      </w:tblGrid>
      <w:tr w:rsidR="00B76D63" w:rsidRPr="00B76D63" w14:paraId="1501281C" w14:textId="77777777" w:rsidTr="00B76D63">
        <w:tc>
          <w:tcPr>
            <w:tcW w:w="9323" w:type="dxa"/>
          </w:tcPr>
          <w:p w14:paraId="65DAC695" w14:textId="77777777" w:rsidR="00B76D63" w:rsidRPr="00B76D63" w:rsidRDefault="00B76D63" w:rsidP="00CC42D7">
            <w:pPr>
              <w:spacing w:line="249" w:lineRule="auto"/>
              <w:ind w:left="0" w:firstLine="0"/>
              <w:rPr>
                <w:u w:color="000000"/>
              </w:rPr>
            </w:pPr>
            <w:r w:rsidRPr="00B76D63">
              <w:rPr>
                <w:u w:color="000000"/>
              </w:rPr>
              <w:t>Communication 1310 – Fundamentals of Human Communication; using resources from the Texas State Communication Studies</w:t>
            </w:r>
            <w:r w:rsidRPr="00B76D63">
              <w:t xml:space="preserve"> </w:t>
            </w:r>
            <w:r w:rsidRPr="00B76D63">
              <w:rPr>
                <w:u w:color="000000"/>
              </w:rPr>
              <w:t>department and the Beebe, Beebe, &amp; Ivy textbook, Communication: Principles for a Lifetime.</w:t>
            </w:r>
          </w:p>
        </w:tc>
      </w:tr>
      <w:tr w:rsidR="00B76D63" w:rsidRPr="00B76D63" w14:paraId="254535F2" w14:textId="77777777" w:rsidTr="00B76D63">
        <w:tc>
          <w:tcPr>
            <w:tcW w:w="9323" w:type="dxa"/>
          </w:tcPr>
          <w:p w14:paraId="60BF484A" w14:textId="0E945D4A" w:rsidR="00B76D63" w:rsidRPr="00B76D63" w:rsidRDefault="00B76D63" w:rsidP="00CC42D7">
            <w:pPr>
              <w:spacing w:line="249" w:lineRule="auto"/>
              <w:ind w:left="0" w:firstLine="0"/>
              <w:rPr>
                <w:u w:color="000000"/>
              </w:rPr>
            </w:pPr>
            <w:r w:rsidRPr="00B76D63">
              <w:rPr>
                <w:u w:color="000000"/>
              </w:rPr>
              <w:t>Communication 2315 – Interpersonal Communication; using resources from the Beebe, Beebe, &amp; Redmond textbook, Interpersonal Communication: Relating to Others.</w:t>
            </w:r>
          </w:p>
        </w:tc>
      </w:tr>
      <w:tr w:rsidR="00B76D63" w:rsidRPr="00B76D63" w14:paraId="3CAECEC1" w14:textId="77777777" w:rsidTr="00B76D63">
        <w:tc>
          <w:tcPr>
            <w:tcW w:w="9323" w:type="dxa"/>
          </w:tcPr>
          <w:p w14:paraId="1D4A0BAE" w14:textId="20A07450" w:rsidR="00B76D63" w:rsidRPr="00B76D63" w:rsidRDefault="00B76D63" w:rsidP="00CC42D7">
            <w:pPr>
              <w:spacing w:line="249" w:lineRule="auto"/>
              <w:ind w:left="0" w:firstLine="0"/>
              <w:rPr>
                <w:u w:color="000000"/>
              </w:rPr>
            </w:pPr>
            <w:r w:rsidRPr="00B76D63">
              <w:rPr>
                <w:u w:color="000000"/>
              </w:rPr>
              <w:t xml:space="preserve">Communication 2338 – Public Speaking; using resources from the Beebe &amp; Beebe textbook, </w:t>
            </w:r>
            <w:r w:rsidRPr="00B76D63">
              <w:t>Public Speaking: An Audience Centered Approach.</w:t>
            </w:r>
          </w:p>
        </w:tc>
      </w:tr>
    </w:tbl>
    <w:p w14:paraId="2C144BCC" w14:textId="1C9351AD" w:rsidR="00320C63" w:rsidRDefault="00E61FCE">
      <w:pPr>
        <w:ind w:left="0" w:firstLine="0"/>
      </w:pPr>
      <w:r>
        <w:rPr>
          <w:u w:val="single" w:color="000000"/>
        </w:rPr>
        <w:t xml:space="preserve">     </w:t>
      </w:r>
      <w:r>
        <w:t xml:space="preserve"> </w:t>
      </w:r>
    </w:p>
    <w:p w14:paraId="21AC961F" w14:textId="77777777" w:rsidR="00320C63" w:rsidRDefault="00E61FCE">
      <w:pPr>
        <w:ind w:left="0" w:firstLine="0"/>
      </w:pPr>
      <w:r>
        <w:t xml:space="preserve"> </w:t>
      </w:r>
    </w:p>
    <w:p w14:paraId="7507E1E6" w14:textId="77777777" w:rsidR="00320C63" w:rsidRDefault="00E61FCE">
      <w:pPr>
        <w:pStyle w:val="Heading1"/>
        <w:ind w:left="386" w:right="0" w:hanging="401"/>
      </w:pPr>
      <w:r>
        <w:t xml:space="preserve">SCHOLARLY/CREATIVE </w:t>
      </w:r>
    </w:p>
    <w:p w14:paraId="4A722F10" w14:textId="77777777" w:rsidR="00320C63" w:rsidRDefault="00E61FCE">
      <w:pPr>
        <w:ind w:left="0" w:firstLine="0"/>
      </w:pPr>
      <w:r>
        <w:rPr>
          <w:b/>
        </w:rPr>
        <w:t xml:space="preserve"> </w:t>
      </w:r>
    </w:p>
    <w:p w14:paraId="2DADBCF4" w14:textId="0D500862" w:rsidR="00320C63" w:rsidRDefault="006A5710" w:rsidP="006A5710">
      <w:pPr>
        <w:ind w:left="0" w:firstLine="0"/>
      </w:pPr>
      <w:r>
        <w:t>A</w:t>
      </w:r>
      <w:r w:rsidR="00E61FCE">
        <w:t xml:space="preserve">. Works not in Print </w:t>
      </w:r>
    </w:p>
    <w:p w14:paraId="5206890F" w14:textId="544A8889" w:rsidR="00B76D63" w:rsidRDefault="00E61FCE" w:rsidP="00B76D63">
      <w:pPr>
        <w:ind w:left="0" w:firstLine="0"/>
      </w:pPr>
      <w:r>
        <w:t xml:space="preserve"> </w:t>
      </w:r>
      <w:r w:rsidR="002B4F60">
        <w:t xml:space="preserve">    1. </w:t>
      </w:r>
      <w:r>
        <w:t xml:space="preserve">Papers Presented at Professional Meetings: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23"/>
      </w:tblGrid>
      <w:tr w:rsidR="002B4F60" w:rsidRPr="002B4F60" w14:paraId="2E263EC9" w14:textId="77777777" w:rsidTr="002B4F60">
        <w:tc>
          <w:tcPr>
            <w:tcW w:w="9323" w:type="dxa"/>
          </w:tcPr>
          <w:p w14:paraId="24500D98" w14:textId="77777777" w:rsidR="002B4F60" w:rsidRPr="002B4F60" w:rsidRDefault="002B4F60" w:rsidP="007269D7">
            <w:pPr>
              <w:ind w:left="0" w:firstLine="0"/>
            </w:pPr>
            <w:r w:rsidRPr="002B4F60">
              <w:rPr>
                <w:u w:color="000000"/>
              </w:rPr>
              <w:t xml:space="preserve">“Communication as Treatment </w:t>
            </w:r>
            <w:proofErr w:type="gramStart"/>
            <w:r w:rsidRPr="002B4F60">
              <w:rPr>
                <w:u w:color="000000"/>
              </w:rPr>
              <w:t>For</w:t>
            </w:r>
            <w:proofErr w:type="gramEnd"/>
            <w:r w:rsidRPr="002B4F60">
              <w:rPr>
                <w:u w:color="000000"/>
              </w:rPr>
              <w:t xml:space="preserve"> Living: Communication Satisfaction and Active Patient</w:t>
            </w:r>
            <w:r w:rsidRPr="002B4F60">
              <w:t xml:space="preserve"> </w:t>
            </w:r>
            <w:r w:rsidRPr="002B4F60">
              <w:rPr>
                <w:u w:color="000000"/>
              </w:rPr>
              <w:t>Behavior as Predictors of Treatment Compliance” This paper was be presented at the 2008 ECA</w:t>
            </w:r>
            <w:r w:rsidRPr="002B4F60">
              <w:t xml:space="preserve"> </w:t>
            </w:r>
            <w:r w:rsidRPr="002B4F60">
              <w:rPr>
                <w:u w:color="000000"/>
              </w:rPr>
              <w:t>Conference in Pittsburgh, Pennsylvania.</w:t>
            </w:r>
            <w:r w:rsidRPr="002B4F60">
              <w:t xml:space="preserve">  </w:t>
            </w:r>
          </w:p>
        </w:tc>
      </w:tr>
      <w:tr w:rsidR="002B4F60" w:rsidRPr="002B4F60" w14:paraId="008DA3A2" w14:textId="77777777" w:rsidTr="002B4F60">
        <w:tc>
          <w:tcPr>
            <w:tcW w:w="9323" w:type="dxa"/>
          </w:tcPr>
          <w:p w14:paraId="7123AC15" w14:textId="0EB77AA9" w:rsidR="002B4F60" w:rsidRPr="002B4F60" w:rsidRDefault="002B4F60" w:rsidP="007269D7">
            <w:pPr>
              <w:ind w:left="0" w:firstLine="0"/>
            </w:pPr>
            <w:r w:rsidRPr="002B4F60">
              <w:t xml:space="preserve">“Are you Going to Answer </w:t>
            </w:r>
            <w:proofErr w:type="gramStart"/>
            <w:r w:rsidRPr="002B4F60">
              <w:t>That?:</w:t>
            </w:r>
            <w:proofErr w:type="gramEnd"/>
            <w:r w:rsidRPr="002B4F60">
              <w:t xml:space="preserve"> The Impact of Cell Phone Use on Relational Satisfaction”</w:t>
            </w:r>
            <w:r w:rsidRPr="002B4F60">
              <w:rPr>
                <w:u w:color="000000"/>
              </w:rPr>
              <w:t xml:space="preserve"> This paper was be presented at the 2009 ECA</w:t>
            </w:r>
            <w:r w:rsidRPr="002B4F60">
              <w:t xml:space="preserve"> </w:t>
            </w:r>
            <w:r w:rsidRPr="002B4F60">
              <w:rPr>
                <w:u w:color="000000"/>
              </w:rPr>
              <w:t>Conference in Philadelphia, Pennsylvania.</w:t>
            </w:r>
            <w:r w:rsidRPr="002B4F60">
              <w:t xml:space="preserve">  </w:t>
            </w:r>
          </w:p>
        </w:tc>
      </w:tr>
    </w:tbl>
    <w:p w14:paraId="436E64F6" w14:textId="77777777" w:rsidR="00320C63" w:rsidRDefault="00320C63">
      <w:pPr>
        <w:ind w:left="0" w:firstLine="0"/>
      </w:pPr>
    </w:p>
    <w:p w14:paraId="7D23FA0B" w14:textId="200E5782" w:rsidR="00320C63" w:rsidRDefault="00E61FCE" w:rsidP="002B4F60">
      <w:pPr>
        <w:pStyle w:val="ListParagraph"/>
        <w:numPr>
          <w:ilvl w:val="0"/>
          <w:numId w:val="13"/>
        </w:numPr>
      </w:pPr>
      <w:r>
        <w:t xml:space="preserve">Invited Talks, Lectures, Presentations: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23"/>
      </w:tblGrid>
      <w:tr w:rsidR="002B4F60" w:rsidRPr="002B4F60" w14:paraId="321D6418" w14:textId="77777777" w:rsidTr="002B4F60">
        <w:tc>
          <w:tcPr>
            <w:tcW w:w="9323" w:type="dxa"/>
          </w:tcPr>
          <w:p w14:paraId="32925040" w14:textId="77777777" w:rsidR="002B4F60" w:rsidRPr="002B4F60" w:rsidRDefault="002B4F60" w:rsidP="005527B0">
            <w:pPr>
              <w:ind w:left="0" w:firstLine="0"/>
            </w:pPr>
            <w:r w:rsidRPr="002B4F60">
              <w:t xml:space="preserve">Speaker for G.I.F.T.S., a part of the Communication Studies Teaching and Learning Academy for incoming Graduate Instructional Assistants. I discussed the importance of creating immediacy with students and how necessary it is for instructors to care about their students. </w:t>
            </w:r>
          </w:p>
        </w:tc>
      </w:tr>
      <w:tr w:rsidR="002B4F60" w:rsidRPr="002B4F60" w14:paraId="0603CF40" w14:textId="77777777" w:rsidTr="002B4F60">
        <w:tc>
          <w:tcPr>
            <w:tcW w:w="9323" w:type="dxa"/>
          </w:tcPr>
          <w:p w14:paraId="2C95B314" w14:textId="5DA9E593" w:rsidR="00527BBC" w:rsidRPr="002B4F60" w:rsidRDefault="00056EA5" w:rsidP="005527B0">
            <w:pPr>
              <w:ind w:left="0" w:firstLine="0"/>
            </w:pPr>
            <w:r>
              <w:t xml:space="preserve">Two-Time TEDX Coach for </w:t>
            </w:r>
            <w:r w:rsidR="002B4F60" w:rsidRPr="002B4F60">
              <w:t>speaker</w:t>
            </w:r>
            <w:r>
              <w:t xml:space="preserve">s at Texas State University’s </w:t>
            </w:r>
            <w:r w:rsidR="002B4F60" w:rsidRPr="002B4F60">
              <w:t>TE</w:t>
            </w:r>
            <w:r>
              <w:t>DX Events - 2017</w:t>
            </w:r>
            <w:r w:rsidR="002B4F60" w:rsidRPr="002B4F60">
              <w:t xml:space="preserve"> </w:t>
            </w:r>
          </w:p>
        </w:tc>
      </w:tr>
      <w:tr w:rsidR="00527BBC" w:rsidRPr="002B4F60" w14:paraId="6BB29CC8" w14:textId="77777777" w:rsidTr="002B4F60">
        <w:tc>
          <w:tcPr>
            <w:tcW w:w="9323" w:type="dxa"/>
          </w:tcPr>
          <w:p w14:paraId="73B4A3D3" w14:textId="6972BEC1" w:rsidR="00527BBC" w:rsidRPr="00527BBC" w:rsidRDefault="00527BBC" w:rsidP="00527BBC">
            <w:pPr>
              <w:rPr>
                <w:szCs w:val="24"/>
              </w:rPr>
            </w:pPr>
            <w:r>
              <w:rPr>
                <w:szCs w:val="24"/>
              </w:rPr>
              <w:t>Guest Speaker at CAT CAMP. I was nominated by former students and</w:t>
            </w:r>
            <w:r w:rsidRPr="00527BBC">
              <w:rPr>
                <w:szCs w:val="24"/>
              </w:rPr>
              <w:t xml:space="preserve"> had the opportunity to speak to a group of incoming freshmen and transfer students about how to succeed in college during CAT CAMP, a spirit and traditions camp designed to instill Bobcat Pride in our students. </w:t>
            </w:r>
          </w:p>
          <w:p w14:paraId="5ADD026B" w14:textId="77777777" w:rsidR="00527BBC" w:rsidRPr="00527BBC" w:rsidRDefault="00527BBC" w:rsidP="005527B0">
            <w:pPr>
              <w:ind w:left="0" w:firstLine="0"/>
              <w:rPr>
                <w:szCs w:val="24"/>
              </w:rPr>
            </w:pPr>
          </w:p>
        </w:tc>
      </w:tr>
    </w:tbl>
    <w:p w14:paraId="3610FD13" w14:textId="3A955FAD" w:rsidR="00320C63" w:rsidRDefault="00E61FCE">
      <w:pPr>
        <w:ind w:left="0" w:firstLine="0"/>
      </w:pPr>
      <w:r>
        <w:rPr>
          <w:u w:val="single" w:color="000000"/>
        </w:rPr>
        <w:t xml:space="preserve">     </w:t>
      </w:r>
      <w:r>
        <w:t xml:space="preserve"> </w:t>
      </w:r>
      <w:bookmarkStart w:id="0" w:name="_GoBack"/>
      <w:bookmarkEnd w:id="0"/>
    </w:p>
    <w:p w14:paraId="5874F23D" w14:textId="525E5AF6" w:rsidR="00320C63" w:rsidRDefault="00320C63">
      <w:pPr>
        <w:ind w:left="0" w:firstLine="0"/>
      </w:pPr>
    </w:p>
    <w:sectPr w:rsidR="00320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86" w:right="1467" w:bottom="1146" w:left="1440" w:header="764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790F" w14:textId="77777777" w:rsidR="00EA3AA6" w:rsidRDefault="00EA3AA6">
      <w:pPr>
        <w:spacing w:line="240" w:lineRule="auto"/>
      </w:pPr>
      <w:r>
        <w:separator/>
      </w:r>
    </w:p>
  </w:endnote>
  <w:endnote w:type="continuationSeparator" w:id="0">
    <w:p w14:paraId="6DC24928" w14:textId="77777777" w:rsidR="00EA3AA6" w:rsidRDefault="00EA3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0A67" w14:textId="77777777" w:rsidR="00320C63" w:rsidRDefault="00E61FCE">
    <w:pPr>
      <w:ind w:left="25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 w:rsidR="002B4F60" w:rsidRPr="002B4F60">
        <w:rPr>
          <w:noProof/>
          <w:sz w:val="20"/>
        </w:rPr>
        <w:t>2</w:t>
      </w:r>
    </w:fldSimple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211E" w14:textId="66EB09E8" w:rsidR="00320C63" w:rsidRDefault="00E61FCE">
    <w:pPr>
      <w:ind w:left="25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27BBC" w:rsidRPr="00527BB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 w:rsidR="00527BBC" w:rsidRPr="00527BBC">
        <w:rPr>
          <w:noProof/>
          <w:sz w:val="20"/>
        </w:rPr>
        <w:t>2</w:t>
      </w:r>
    </w:fldSimple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7778" w14:textId="77777777" w:rsidR="00320C63" w:rsidRDefault="00E61FCE">
    <w:pPr>
      <w:ind w:left="25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 w:rsidR="002B4F60" w:rsidRPr="002B4F60">
        <w:rPr>
          <w:noProof/>
          <w:sz w:val="20"/>
        </w:rPr>
        <w:t>2</w:t>
      </w:r>
    </w:fldSimple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F2F0" w14:textId="77777777" w:rsidR="00EA3AA6" w:rsidRDefault="00EA3AA6">
      <w:pPr>
        <w:spacing w:line="240" w:lineRule="auto"/>
      </w:pPr>
      <w:r>
        <w:separator/>
      </w:r>
    </w:p>
  </w:footnote>
  <w:footnote w:type="continuationSeparator" w:id="0">
    <w:p w14:paraId="2D0B5E58" w14:textId="77777777" w:rsidR="00EA3AA6" w:rsidRDefault="00EA3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415E5" w14:textId="77777777" w:rsidR="00320C63" w:rsidRDefault="00E61FCE">
    <w:pPr>
      <w:ind w:left="0" w:right="-26" w:firstLine="0"/>
      <w:jc w:val="right"/>
    </w:pPr>
    <w:r>
      <w:rPr>
        <w:sz w:val="20"/>
      </w:rPr>
      <w:t xml:space="preserve">PPS 8.10 Form 1A </w:t>
    </w:r>
  </w:p>
  <w:p w14:paraId="6DA8E67A" w14:textId="77777777" w:rsidR="00320C63" w:rsidRDefault="00E61FCE">
    <w:pPr>
      <w:ind w:left="0" w:right="-77" w:firstLine="0"/>
      <w:jc w:val="righ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EAAA1" w14:textId="77777777" w:rsidR="00320C63" w:rsidRDefault="00E61FCE">
    <w:pPr>
      <w:ind w:left="0" w:right="-26" w:firstLine="0"/>
      <w:jc w:val="right"/>
    </w:pPr>
    <w:r>
      <w:rPr>
        <w:sz w:val="20"/>
      </w:rPr>
      <w:t xml:space="preserve">PPS 8.10 Form 1A </w:t>
    </w:r>
  </w:p>
  <w:p w14:paraId="70B4EF33" w14:textId="77777777" w:rsidR="00320C63" w:rsidRDefault="00E61FCE">
    <w:pPr>
      <w:ind w:left="0" w:right="-77" w:firstLine="0"/>
      <w:jc w:val="righ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8C995" w14:textId="77777777" w:rsidR="00320C63" w:rsidRDefault="00E61FCE">
    <w:pPr>
      <w:ind w:left="0" w:right="-26" w:firstLine="0"/>
      <w:jc w:val="right"/>
    </w:pPr>
    <w:r>
      <w:rPr>
        <w:sz w:val="20"/>
      </w:rPr>
      <w:t xml:space="preserve">PPS 8.10 Form 1A </w:t>
    </w:r>
  </w:p>
  <w:p w14:paraId="557A4E77" w14:textId="77777777" w:rsidR="00320C63" w:rsidRDefault="00E61FCE">
    <w:pPr>
      <w:ind w:left="0" w:right="-77" w:firstLine="0"/>
      <w:jc w:val="righ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4CC"/>
    <w:multiLevelType w:val="hybridMultilevel"/>
    <w:tmpl w:val="A830C446"/>
    <w:lvl w:ilvl="0" w:tplc="680E43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A1E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26E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5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C0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86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0B3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2FC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9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64CEC"/>
    <w:multiLevelType w:val="hybridMultilevel"/>
    <w:tmpl w:val="9DB83820"/>
    <w:lvl w:ilvl="0" w:tplc="9864B04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E91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C3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4B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6E2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E5A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A0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EA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A7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43CCA"/>
    <w:multiLevelType w:val="hybridMultilevel"/>
    <w:tmpl w:val="B09274DC"/>
    <w:lvl w:ilvl="0" w:tplc="B1A0BD34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23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AB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EC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2EF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CD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E4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E78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25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55E15"/>
    <w:multiLevelType w:val="hybridMultilevel"/>
    <w:tmpl w:val="2D84A078"/>
    <w:lvl w:ilvl="0" w:tplc="BDEE063A">
      <w:start w:val="3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E5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8E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092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60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AC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8B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05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2F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075531"/>
    <w:multiLevelType w:val="hybridMultilevel"/>
    <w:tmpl w:val="FFA2A03C"/>
    <w:lvl w:ilvl="0" w:tplc="B5B0BC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6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071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EA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62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AD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88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27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E8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341437"/>
    <w:multiLevelType w:val="hybridMultilevel"/>
    <w:tmpl w:val="7764AAAE"/>
    <w:lvl w:ilvl="0" w:tplc="78608F6C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04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EA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4B4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C6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82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2E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A9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CCD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842AFB"/>
    <w:multiLevelType w:val="hybridMultilevel"/>
    <w:tmpl w:val="50EE3CE0"/>
    <w:lvl w:ilvl="0" w:tplc="E920265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283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ED7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0D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81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CA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233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29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AC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AD3EF3"/>
    <w:multiLevelType w:val="hybridMultilevel"/>
    <w:tmpl w:val="7AFEC13A"/>
    <w:lvl w:ilvl="0" w:tplc="4638607A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454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7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A80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83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C4E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84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6C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28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3F6731"/>
    <w:multiLevelType w:val="hybridMultilevel"/>
    <w:tmpl w:val="67E2C6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0B6"/>
    <w:multiLevelType w:val="hybridMultilevel"/>
    <w:tmpl w:val="94F4C878"/>
    <w:lvl w:ilvl="0" w:tplc="227C2F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01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67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C97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457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AA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29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C3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66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D77F90"/>
    <w:multiLevelType w:val="hybridMultilevel"/>
    <w:tmpl w:val="FFA896B0"/>
    <w:lvl w:ilvl="0" w:tplc="4DB6BFF8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0F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28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42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C7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2A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083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2AE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EA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FA4C96"/>
    <w:multiLevelType w:val="hybridMultilevel"/>
    <w:tmpl w:val="91C6C59E"/>
    <w:lvl w:ilvl="0" w:tplc="B4B2A7C4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8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87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2BE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096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A8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855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2A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06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FC29CA"/>
    <w:multiLevelType w:val="hybridMultilevel"/>
    <w:tmpl w:val="B9D48550"/>
    <w:lvl w:ilvl="0" w:tplc="BCD0F930">
      <w:start w:val="5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2A4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0C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ED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AE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42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7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22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A3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63"/>
    <w:rsid w:val="00056EA5"/>
    <w:rsid w:val="001422D7"/>
    <w:rsid w:val="002252F4"/>
    <w:rsid w:val="002B4F60"/>
    <w:rsid w:val="00320C63"/>
    <w:rsid w:val="00406209"/>
    <w:rsid w:val="00527BBC"/>
    <w:rsid w:val="006A5710"/>
    <w:rsid w:val="008739D5"/>
    <w:rsid w:val="00A800B3"/>
    <w:rsid w:val="00B76D63"/>
    <w:rsid w:val="00C9712A"/>
    <w:rsid w:val="00DF3C40"/>
    <w:rsid w:val="00E61FCE"/>
    <w:rsid w:val="00E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2FB26"/>
  <w15:docId w15:val="{C0363EA0-FDAF-4CF3-B8A9-D652B7A0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2"/>
      </w:numPr>
      <w:spacing w:after="0"/>
      <w:ind w:left="10" w:right="349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2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F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6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2763</Characters>
  <Application>Microsoft Office Word</Application>
  <DocSecurity>0</DocSecurity>
  <Lines>36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_qt916o</vt:lpstr>
    </vt:vector>
  </TitlesOfParts>
  <Company>Texas State University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_qt916o</dc:title>
  <dc:subject/>
  <dc:creator>pdfmaker</dc:creator>
  <cp:keywords/>
  <cp:lastModifiedBy>Paz, Mark A</cp:lastModifiedBy>
  <cp:revision>4</cp:revision>
  <cp:lastPrinted>2017-02-28T22:56:00Z</cp:lastPrinted>
  <dcterms:created xsi:type="dcterms:W3CDTF">2017-02-28T22:57:00Z</dcterms:created>
  <dcterms:modified xsi:type="dcterms:W3CDTF">2017-08-31T15:18:00Z</dcterms:modified>
</cp:coreProperties>
</file>