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F830" w14:textId="77777777" w:rsidR="003D1AEC" w:rsidRDefault="000B7B59" w:rsidP="003D1AEC">
      <w:pPr>
        <w:spacing w:after="0"/>
        <w:ind w:left="2760" w:firstLine="120"/>
        <w:jc w:val="left"/>
        <w:rPr>
          <w:b/>
          <w:sz w:val="22"/>
        </w:rPr>
      </w:pPr>
      <w:r>
        <w:rPr>
          <w:b/>
          <w:sz w:val="22"/>
        </w:rPr>
        <w:t>2021</w:t>
      </w:r>
      <w:r w:rsidR="00405404" w:rsidRPr="00405404">
        <w:rPr>
          <w:b/>
          <w:sz w:val="22"/>
        </w:rPr>
        <w:t xml:space="preserve"> </w:t>
      </w:r>
      <w:r w:rsidR="00E10BA9" w:rsidRPr="00405404">
        <w:rPr>
          <w:b/>
          <w:sz w:val="22"/>
        </w:rPr>
        <w:t xml:space="preserve">Summer Camp </w:t>
      </w:r>
      <w:r w:rsidR="003D1AEC">
        <w:rPr>
          <w:b/>
          <w:sz w:val="22"/>
        </w:rPr>
        <w:t>COVID SOP</w:t>
      </w:r>
    </w:p>
    <w:p w14:paraId="5A10158C" w14:textId="1FA91C4F" w:rsidR="00E45818" w:rsidRDefault="00E10BA9" w:rsidP="003D1AEC">
      <w:pPr>
        <w:spacing w:after="0"/>
        <w:ind w:left="2640" w:firstLine="120"/>
        <w:jc w:val="left"/>
      </w:pPr>
      <w:r w:rsidRPr="00405404">
        <w:rPr>
          <w:b/>
          <w:sz w:val="22"/>
        </w:rPr>
        <w:t>Texas State University-Chartwells</w:t>
      </w:r>
    </w:p>
    <w:p w14:paraId="36177420" w14:textId="77777777" w:rsidR="00A95DC3" w:rsidRPr="00E45818" w:rsidRDefault="00E206B3" w:rsidP="00E45818">
      <w:pPr>
        <w:spacing w:after="0"/>
        <w:ind w:left="1320" w:firstLine="0"/>
        <w:jc w:val="left"/>
      </w:pPr>
      <w:r>
        <w:rPr>
          <w:b/>
          <w:sz w:val="22"/>
        </w:rPr>
        <w:tab/>
      </w:r>
    </w:p>
    <w:p w14:paraId="3CCEC86A" w14:textId="461E52D2" w:rsidR="00A95DC3" w:rsidRDefault="000B7B59" w:rsidP="00E206B3">
      <w:pPr>
        <w:pStyle w:val="ListParagraph"/>
        <w:numPr>
          <w:ilvl w:val="0"/>
          <w:numId w:val="4"/>
        </w:numPr>
        <w:spacing w:after="0"/>
        <w:ind w:right="2016"/>
      </w:pPr>
      <w:r>
        <w:t>Jones Food Court</w:t>
      </w:r>
      <w:r w:rsidR="00E10BA9">
        <w:t xml:space="preserve"> will serve as Summer Conference Dining Facility. </w:t>
      </w:r>
    </w:p>
    <w:p w14:paraId="145C12D7" w14:textId="26247A7C" w:rsidR="00355CB1" w:rsidRDefault="00355CB1" w:rsidP="00355CB1">
      <w:pPr>
        <w:pStyle w:val="ListParagraph"/>
        <w:numPr>
          <w:ilvl w:val="1"/>
          <w:numId w:val="4"/>
        </w:numPr>
        <w:spacing w:after="0"/>
        <w:ind w:right="2016"/>
      </w:pPr>
      <w:r>
        <w:t>Seating will be split into 5 indoor seating sections and 1 outdoor section.</w:t>
      </w:r>
    </w:p>
    <w:p w14:paraId="607BB26C" w14:textId="0BEB26EB" w:rsidR="00355CB1" w:rsidRDefault="00355CB1" w:rsidP="00355CB1">
      <w:pPr>
        <w:pStyle w:val="ListParagraph"/>
        <w:numPr>
          <w:ilvl w:val="1"/>
          <w:numId w:val="4"/>
        </w:numPr>
        <w:spacing w:after="0"/>
        <w:ind w:right="2016"/>
      </w:pPr>
      <w:r>
        <w:t xml:space="preserve">Each camp will be </w:t>
      </w:r>
      <w:r w:rsidR="004635D0">
        <w:t>pre-assigned</w:t>
      </w:r>
      <w:r>
        <w:t xml:space="preserve"> a section to dine.</w:t>
      </w:r>
    </w:p>
    <w:p w14:paraId="7756C6D2" w14:textId="5A2B3CF7" w:rsidR="00355CB1" w:rsidRDefault="00355CB1" w:rsidP="00EF31E2">
      <w:pPr>
        <w:pStyle w:val="ListParagraph"/>
        <w:numPr>
          <w:ilvl w:val="1"/>
          <w:numId w:val="4"/>
        </w:numPr>
        <w:spacing w:after="0"/>
        <w:ind w:right="2016"/>
      </w:pPr>
      <w:r>
        <w:t>All meals will be served by trained Chartwells staff.</w:t>
      </w:r>
    </w:p>
    <w:p w14:paraId="16656755" w14:textId="6B2C9B55" w:rsidR="0059620A" w:rsidRDefault="00360ACE" w:rsidP="00355CB1">
      <w:pPr>
        <w:pStyle w:val="ListParagraph"/>
        <w:numPr>
          <w:ilvl w:val="1"/>
          <w:numId w:val="4"/>
        </w:numPr>
        <w:spacing w:after="0"/>
        <w:ind w:right="2016"/>
      </w:pPr>
      <w:r>
        <w:t xml:space="preserve">Physical </w:t>
      </w:r>
      <w:r w:rsidR="0059620A">
        <w:t>distancing signage and floor decals have been installed to                                educate guests on where to stand and how to keep 6 feet distance from others around them.</w:t>
      </w:r>
    </w:p>
    <w:p w14:paraId="3CF21F64" w14:textId="77777777" w:rsidR="00355CB1" w:rsidRDefault="00E10BA9" w:rsidP="00355CB1">
      <w:pPr>
        <w:pStyle w:val="ListParagraph"/>
        <w:numPr>
          <w:ilvl w:val="0"/>
          <w:numId w:val="4"/>
        </w:numPr>
        <w:spacing w:after="26"/>
        <w:jc w:val="left"/>
      </w:pPr>
      <w:r>
        <w:t>Meal periods are scheduled in 20</w:t>
      </w:r>
      <w:r w:rsidR="000A0678">
        <w:t xml:space="preserve"> </w:t>
      </w:r>
      <w:r>
        <w:t>min</w:t>
      </w:r>
      <w:r w:rsidR="00BD798B">
        <w:t>ute</w:t>
      </w:r>
      <w:r>
        <w:t xml:space="preserve"> intervals on first-come basis. </w:t>
      </w:r>
    </w:p>
    <w:p w14:paraId="27E73DEE" w14:textId="52881D56" w:rsidR="00672796" w:rsidRDefault="00355CB1" w:rsidP="00355CB1">
      <w:pPr>
        <w:pStyle w:val="ListParagraph"/>
        <w:numPr>
          <w:ilvl w:val="1"/>
          <w:numId w:val="4"/>
        </w:numPr>
        <w:spacing w:after="26"/>
        <w:jc w:val="left"/>
      </w:pPr>
      <w:r>
        <w:t>Chartwells can safely serve 100 campers per 20 minutes with 3 food service lines</w:t>
      </w:r>
      <w:r w:rsidR="0059620A">
        <w:t>.</w:t>
      </w:r>
      <w:r>
        <w:t xml:space="preserve"> </w:t>
      </w:r>
    </w:p>
    <w:p w14:paraId="34F93098" w14:textId="3F982545" w:rsidR="000A0678" w:rsidRDefault="000A0678" w:rsidP="00674C76">
      <w:pPr>
        <w:pStyle w:val="ListParagraph"/>
        <w:numPr>
          <w:ilvl w:val="0"/>
          <w:numId w:val="4"/>
        </w:numPr>
        <w:spacing w:after="26"/>
        <w:jc w:val="left"/>
      </w:pPr>
      <w:r>
        <w:t>Each camp has 45 minutes to dine in their assigned section</w:t>
      </w:r>
      <w:r w:rsidR="00355CB1">
        <w:t>.</w:t>
      </w:r>
    </w:p>
    <w:p w14:paraId="406FB86E" w14:textId="6600B50D" w:rsidR="000A0678" w:rsidRDefault="000A0678" w:rsidP="00C17ED8">
      <w:pPr>
        <w:pStyle w:val="ListParagraph"/>
        <w:numPr>
          <w:ilvl w:val="1"/>
          <w:numId w:val="4"/>
        </w:numPr>
        <w:spacing w:after="26"/>
        <w:jc w:val="left"/>
      </w:pPr>
      <w:r>
        <w:t>After each camp has left, a Chartwells member will disinfect the section</w:t>
      </w:r>
      <w:r w:rsidR="00C17ED8">
        <w:t xml:space="preserve"> </w:t>
      </w:r>
      <w:r w:rsidR="00355CB1">
        <w:t>before</w:t>
      </w:r>
      <w:r w:rsidR="00C17ED8">
        <w:tab/>
      </w:r>
      <w:r w:rsidR="00C17ED8">
        <w:tab/>
      </w:r>
      <w:r w:rsidR="00355CB1">
        <w:t xml:space="preserve"> reopening for next group.</w:t>
      </w:r>
    </w:p>
    <w:p w14:paraId="3A073E21" w14:textId="77777777" w:rsidR="000A0678" w:rsidRDefault="000A0678" w:rsidP="00E16C3B">
      <w:pPr>
        <w:spacing w:after="24"/>
        <w:jc w:val="left"/>
        <w:rPr>
          <w:b/>
        </w:rPr>
      </w:pPr>
      <w:r>
        <w:rPr>
          <w:b/>
        </w:rPr>
        <w:t xml:space="preserve">       </w:t>
      </w:r>
    </w:p>
    <w:p w14:paraId="59DCCBD6" w14:textId="053485CD" w:rsidR="00A95DC3" w:rsidRPr="00E16C3B" w:rsidRDefault="00894AE1" w:rsidP="000A0678">
      <w:pPr>
        <w:spacing w:after="24"/>
        <w:ind w:left="2170" w:firstLine="0"/>
        <w:jc w:val="left"/>
        <w:rPr>
          <w:b/>
        </w:rPr>
      </w:pPr>
      <w:r>
        <w:rPr>
          <w:b/>
        </w:rPr>
        <w:t xml:space="preserve"> </w:t>
      </w:r>
      <w:r w:rsidR="00C17ED8">
        <w:rPr>
          <w:b/>
        </w:rPr>
        <w:tab/>
      </w:r>
      <w:r w:rsidR="00E10BA9" w:rsidRPr="00E16C3B">
        <w:rPr>
          <w:b/>
        </w:rPr>
        <w:t>Meal periods are as follows:</w:t>
      </w:r>
    </w:p>
    <w:tbl>
      <w:tblPr>
        <w:tblStyle w:val="TableGrid"/>
        <w:tblW w:w="6233" w:type="dxa"/>
        <w:tblInd w:w="585" w:type="dxa"/>
        <w:tblLayout w:type="fixed"/>
        <w:tblLook w:val="04A0" w:firstRow="1" w:lastRow="0" w:firstColumn="1" w:lastColumn="0" w:noHBand="0" w:noVBand="1"/>
      </w:tblPr>
      <w:tblGrid>
        <w:gridCol w:w="4956"/>
        <w:gridCol w:w="1277"/>
      </w:tblGrid>
      <w:tr w:rsidR="00A95DC3" w14:paraId="350A337C" w14:textId="77777777" w:rsidTr="00360ACE">
        <w:trPr>
          <w:trHeight w:val="27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684C017" w14:textId="603FFEC3" w:rsidR="00A95DC3" w:rsidRDefault="00674C76">
            <w:pPr>
              <w:tabs>
                <w:tab w:val="center" w:pos="720"/>
                <w:tab w:val="center" w:pos="2988"/>
              </w:tabs>
              <w:spacing w:after="0"/>
              <w:ind w:left="0" w:firstLine="0"/>
              <w:jc w:val="left"/>
            </w:pPr>
            <w:r>
              <w:t xml:space="preserve">                                        </w:t>
            </w:r>
            <w:r w:rsidR="003D1AEC">
              <w:t>Monday</w:t>
            </w:r>
            <w:r w:rsidR="00360ACE">
              <w:t xml:space="preserve"> </w:t>
            </w:r>
            <w:r w:rsidR="003D1AEC">
              <w:t>through</w:t>
            </w:r>
            <w:r w:rsidR="00360ACE">
              <w:t xml:space="preserve"> </w:t>
            </w:r>
            <w:r w:rsidR="00E10BA9">
              <w:t xml:space="preserve">Friday: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DC9E2B0" w14:textId="77777777" w:rsidR="00A95DC3" w:rsidRDefault="00A95DC3">
            <w:pPr>
              <w:spacing w:after="160"/>
              <w:ind w:left="0" w:firstLine="0"/>
              <w:jc w:val="left"/>
            </w:pPr>
          </w:p>
        </w:tc>
      </w:tr>
      <w:tr w:rsidR="00A95DC3" w14:paraId="445E4F18" w14:textId="77777777" w:rsidTr="00360ACE">
        <w:trPr>
          <w:trHeight w:val="254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365E2B4" w14:textId="476F74FC" w:rsidR="00A95DC3" w:rsidRDefault="00E10BA9" w:rsidP="007258F8">
            <w:pPr>
              <w:tabs>
                <w:tab w:val="center" w:pos="2044"/>
                <w:tab w:val="center" w:pos="368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 w:rsidR="007258F8">
              <w:rPr>
                <w:rFonts w:ascii="Calibri" w:eastAsia="Calibri" w:hAnsi="Calibri" w:cs="Calibri"/>
                <w:sz w:val="22"/>
              </w:rPr>
              <w:t>i</w:t>
            </w:r>
            <w:proofErr w:type="spellEnd"/>
            <w:r w:rsidR="007258F8"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Breakfast </w:t>
            </w:r>
            <w:r>
              <w:tab/>
              <w:t xml:space="preserve">7:00am to 9:00am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6B6F83E" w14:textId="121D56CF" w:rsidR="00A95DC3" w:rsidRDefault="00360ACE">
            <w:pPr>
              <w:spacing w:after="0"/>
              <w:ind w:left="0" w:firstLine="0"/>
            </w:pPr>
            <w:r>
              <w:t xml:space="preserve"> </w:t>
            </w:r>
            <w:r w:rsidR="00E10BA9">
              <w:t xml:space="preserve">2 hours </w:t>
            </w:r>
          </w:p>
        </w:tc>
      </w:tr>
      <w:tr w:rsidR="00A95DC3" w14:paraId="205A642F" w14:textId="77777777" w:rsidTr="00360ACE">
        <w:trPr>
          <w:trHeight w:val="25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10D2D1F" w14:textId="37510716" w:rsidR="00A95DC3" w:rsidRDefault="00E10BA9">
            <w:pPr>
              <w:tabs>
                <w:tab w:val="center" w:pos="1891"/>
                <w:tab w:val="center" w:pos="374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258F8">
              <w:t>ii</w:t>
            </w:r>
            <w:r>
              <w:t xml:space="preserve">. Lunch </w:t>
            </w:r>
            <w:r>
              <w:tab/>
              <w:t xml:space="preserve">10:30am to 1:30pm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1890390" w14:textId="0A98001F" w:rsidR="00A95DC3" w:rsidRDefault="00360ACE">
            <w:pPr>
              <w:spacing w:after="0"/>
              <w:ind w:left="0" w:firstLine="0"/>
            </w:pPr>
            <w:r>
              <w:t xml:space="preserve"> </w:t>
            </w:r>
            <w:r w:rsidR="00E10BA9">
              <w:t xml:space="preserve">3 hours </w:t>
            </w:r>
          </w:p>
        </w:tc>
      </w:tr>
      <w:tr w:rsidR="00A95DC3" w14:paraId="42B0DF47" w14:textId="77777777" w:rsidTr="00360ACE">
        <w:trPr>
          <w:trHeight w:val="838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46C233BE" w14:textId="5E36A91F" w:rsidR="00A95DC3" w:rsidRDefault="00E10BA9">
            <w:pPr>
              <w:tabs>
                <w:tab w:val="center" w:pos="1914"/>
                <w:tab w:val="center" w:pos="3684"/>
              </w:tabs>
              <w:spacing w:after="5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258F8">
              <w:t>iii</w:t>
            </w:r>
            <w:r>
              <w:t xml:space="preserve">. Dinner </w:t>
            </w:r>
            <w:r>
              <w:tab/>
              <w:t xml:space="preserve">4:00pm to 7:00pm </w:t>
            </w:r>
          </w:p>
          <w:p w14:paraId="2347E39B" w14:textId="77777777" w:rsidR="00A95DC3" w:rsidRPr="00E206B3" w:rsidRDefault="00E10BA9">
            <w:pPr>
              <w:spacing w:after="0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F37426" w14:textId="77777777" w:rsidR="00A95DC3" w:rsidRDefault="00472EE3" w:rsidP="00472EE3">
            <w:pPr>
              <w:spacing w:after="0"/>
              <w:ind w:left="336" w:firstLine="0"/>
              <w:jc w:val="center"/>
            </w:pPr>
            <w:r>
              <w:t xml:space="preserve">                                    </w:t>
            </w:r>
            <w:r w:rsidR="00E10BA9">
              <w:t>Saturday &amp; Sunday: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1BB8A2D" w14:textId="04494C3A" w:rsidR="00A95DC3" w:rsidRDefault="00360ACE">
            <w:pPr>
              <w:spacing w:after="0"/>
              <w:ind w:left="0" w:firstLine="0"/>
            </w:pPr>
            <w:r>
              <w:t xml:space="preserve"> </w:t>
            </w:r>
            <w:r w:rsidR="00E10BA9">
              <w:t xml:space="preserve">3 hours </w:t>
            </w:r>
          </w:p>
        </w:tc>
      </w:tr>
      <w:tr w:rsidR="00A95DC3" w14:paraId="27C246B1" w14:textId="77777777" w:rsidTr="00360ACE">
        <w:trPr>
          <w:trHeight w:val="254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672753F" w14:textId="1CD09072" w:rsidR="00A95DC3" w:rsidRDefault="00E10BA9">
            <w:pPr>
              <w:tabs>
                <w:tab w:val="center" w:pos="1936"/>
                <w:tab w:val="center" w:pos="374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258F8">
              <w:t>iv</w:t>
            </w:r>
            <w:r>
              <w:t xml:space="preserve">. Brunch </w:t>
            </w:r>
            <w:r>
              <w:tab/>
              <w:t xml:space="preserve">10:30am to 1:30pm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008AC2E" w14:textId="0AFE11EF" w:rsidR="00A95DC3" w:rsidRDefault="00360ACE">
            <w:pPr>
              <w:spacing w:after="0"/>
              <w:ind w:left="0" w:firstLine="0"/>
            </w:pPr>
            <w:r>
              <w:t xml:space="preserve"> </w:t>
            </w:r>
            <w:r w:rsidR="00E10BA9">
              <w:t xml:space="preserve">3 hours </w:t>
            </w:r>
          </w:p>
        </w:tc>
      </w:tr>
      <w:tr w:rsidR="00A95DC3" w14:paraId="4F384934" w14:textId="77777777" w:rsidTr="00360ACE">
        <w:trPr>
          <w:trHeight w:val="27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31EAFF1" w14:textId="74200F90" w:rsidR="00A95DC3" w:rsidRDefault="00E10BA9">
            <w:pPr>
              <w:tabs>
                <w:tab w:val="center" w:pos="1914"/>
                <w:tab w:val="center" w:pos="368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258F8">
              <w:t>v</w:t>
            </w:r>
            <w:r>
              <w:t xml:space="preserve">. Dinner </w:t>
            </w:r>
            <w:r>
              <w:tab/>
              <w:t xml:space="preserve">4:00pm to 7:00pm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B50A0DF" w14:textId="438ED9B0" w:rsidR="00A95DC3" w:rsidRDefault="00360ACE" w:rsidP="00360ACE">
            <w:pPr>
              <w:spacing w:after="0"/>
              <w:ind w:left="0" w:firstLine="0"/>
            </w:pPr>
            <w:r>
              <w:t xml:space="preserve"> 3 </w:t>
            </w:r>
            <w:r w:rsidR="00E10BA9">
              <w:t xml:space="preserve">hours </w:t>
            </w:r>
          </w:p>
        </w:tc>
      </w:tr>
    </w:tbl>
    <w:p w14:paraId="3D5D2097" w14:textId="77777777" w:rsidR="00A95DC3" w:rsidRDefault="00E10BA9" w:rsidP="007A02CC">
      <w:pPr>
        <w:spacing w:after="0"/>
        <w:ind w:left="1529" w:firstLine="0"/>
        <w:jc w:val="left"/>
      </w:pPr>
      <w:r>
        <w:t xml:space="preserve"> </w:t>
      </w:r>
    </w:p>
    <w:p w14:paraId="07BFE90A" w14:textId="54DF3482" w:rsidR="00A95DC3" w:rsidRPr="00E45818" w:rsidRDefault="00A95DC3">
      <w:pPr>
        <w:spacing w:after="24"/>
        <w:ind w:left="720" w:firstLine="0"/>
        <w:jc w:val="left"/>
        <w:rPr>
          <w:sz w:val="14"/>
          <w:szCs w:val="14"/>
        </w:rPr>
      </w:pPr>
    </w:p>
    <w:p w14:paraId="239123CD" w14:textId="7C35EB05" w:rsidR="00E56019" w:rsidRPr="00E56019" w:rsidRDefault="00E56019" w:rsidP="00E56019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0"/>
        </w:rPr>
      </w:pPr>
      <w:r w:rsidRPr="00E56019">
        <w:rPr>
          <w:rFonts w:eastAsia="Times New Roman"/>
          <w:szCs w:val="20"/>
          <w:shd w:val="clear" w:color="auto" w:fill="FFFFFF"/>
        </w:rPr>
        <w:t>Rigorous and thorough disinfecting will take place during the dining facility shutdown periods in-between meal periods or seating area shutdown periods throughout the day.</w:t>
      </w:r>
    </w:p>
    <w:p w14:paraId="3B862577" w14:textId="77777777" w:rsidR="00E56019" w:rsidRPr="00E56019" w:rsidRDefault="00E56019" w:rsidP="00E56019">
      <w:pPr>
        <w:shd w:val="clear" w:color="auto" w:fill="FFFFFF"/>
        <w:spacing w:after="0" w:line="240" w:lineRule="auto"/>
        <w:ind w:left="1080" w:firstLine="0"/>
        <w:jc w:val="left"/>
        <w:rPr>
          <w:rFonts w:eastAsia="Times New Roman"/>
          <w:color w:val="212529"/>
          <w:szCs w:val="20"/>
        </w:rPr>
      </w:pPr>
    </w:p>
    <w:p w14:paraId="606F0B44" w14:textId="5D3568AB" w:rsidR="00E56019" w:rsidRDefault="00C17ED8" w:rsidP="00E56019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0"/>
        </w:rPr>
      </w:pPr>
      <w:r>
        <w:rPr>
          <w:shd w:val="clear" w:color="auto" w:fill="FFFFFF"/>
        </w:rPr>
        <w:t>Multiple h</w:t>
      </w:r>
      <w:r w:rsidR="00E56019">
        <w:rPr>
          <w:shd w:val="clear" w:color="auto" w:fill="FFFFFF"/>
        </w:rPr>
        <w:t>and sanitizing stations available at dining facility entrance</w:t>
      </w:r>
      <w:r>
        <w:rPr>
          <w:shd w:val="clear" w:color="auto" w:fill="FFFFFF"/>
        </w:rPr>
        <w:t>.</w:t>
      </w:r>
    </w:p>
    <w:p w14:paraId="7FF7B73C" w14:textId="77777777" w:rsidR="00E56019" w:rsidRDefault="00E56019" w:rsidP="00E56019">
      <w:pPr>
        <w:pStyle w:val="ListParagraph"/>
        <w:rPr>
          <w:rFonts w:eastAsia="Times New Roman"/>
          <w:color w:val="212529"/>
          <w:szCs w:val="20"/>
        </w:rPr>
      </w:pPr>
    </w:p>
    <w:p w14:paraId="1D2567A1" w14:textId="64FD5A03" w:rsidR="00E56019" w:rsidRPr="00E56019" w:rsidRDefault="00E56019" w:rsidP="00E56019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E56019">
        <w:rPr>
          <w:rFonts w:eastAsia="Times New Roman"/>
          <w:color w:val="212529"/>
          <w:szCs w:val="24"/>
          <w:shd w:val="clear" w:color="auto" w:fill="FFFFFF"/>
        </w:rPr>
        <w:t>All tables and seats have been spaced out to accommodate for 6 feet physical distancing</w:t>
      </w:r>
      <w:r w:rsidR="00C17ED8">
        <w:rPr>
          <w:rFonts w:eastAsia="Times New Roman"/>
          <w:color w:val="212529"/>
          <w:szCs w:val="24"/>
          <w:shd w:val="clear" w:color="auto" w:fill="FFFFFF"/>
        </w:rPr>
        <w:t>.</w:t>
      </w:r>
    </w:p>
    <w:p w14:paraId="524C4403" w14:textId="77777777" w:rsidR="00E56019" w:rsidRDefault="00E56019" w:rsidP="00E56019">
      <w:pPr>
        <w:pStyle w:val="ListParagraph"/>
        <w:rPr>
          <w:rFonts w:eastAsia="Times New Roman"/>
          <w:color w:val="212529"/>
          <w:szCs w:val="24"/>
        </w:rPr>
      </w:pPr>
    </w:p>
    <w:p w14:paraId="2A636A2C" w14:textId="77777777" w:rsidR="00EF31E2" w:rsidRPr="00EF31E2" w:rsidRDefault="00E56019" w:rsidP="00E56019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 w:rsidRPr="00E56019">
        <w:rPr>
          <w:rFonts w:eastAsia="Times New Roman"/>
          <w:szCs w:val="24"/>
          <w:shd w:val="clear" w:color="auto" w:fill="FFFFFF"/>
        </w:rPr>
        <w:t xml:space="preserve">Condiment and utensil stations have been eliminated, but individual condiment packets and pre-packaged flatware are available at the </w:t>
      </w:r>
      <w:r>
        <w:rPr>
          <w:rFonts w:eastAsia="Times New Roman"/>
          <w:szCs w:val="24"/>
          <w:shd w:val="clear" w:color="auto" w:fill="FFFFFF"/>
        </w:rPr>
        <w:t>food service line.</w:t>
      </w:r>
      <w:r w:rsidR="00EF31E2">
        <w:rPr>
          <w:rFonts w:eastAsia="Times New Roman"/>
          <w:szCs w:val="24"/>
          <w:shd w:val="clear" w:color="auto" w:fill="FFFFFF"/>
        </w:rPr>
        <w:t xml:space="preserve"> </w:t>
      </w:r>
    </w:p>
    <w:p w14:paraId="42ECEECE" w14:textId="77777777" w:rsidR="00EF31E2" w:rsidRDefault="00EF31E2" w:rsidP="00EF31E2">
      <w:pPr>
        <w:pStyle w:val="ListParagraph"/>
      </w:pPr>
    </w:p>
    <w:p w14:paraId="3649F52F" w14:textId="1708098F" w:rsidR="00E56019" w:rsidRPr="00E56019" w:rsidRDefault="00EF31E2" w:rsidP="00E56019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Cs w:val="24"/>
        </w:rPr>
      </w:pPr>
      <w:r>
        <w:t>Beverages will be bottled to reduce the spread of COVID-19.</w:t>
      </w:r>
    </w:p>
    <w:p w14:paraId="73218795" w14:textId="77777777" w:rsidR="00E56019" w:rsidRDefault="00E56019" w:rsidP="00E56019">
      <w:pPr>
        <w:pStyle w:val="ListParagraph"/>
        <w:spacing w:after="0"/>
        <w:ind w:left="1080" w:right="2008" w:firstLine="0"/>
      </w:pPr>
    </w:p>
    <w:p w14:paraId="685BEB83" w14:textId="73392A88" w:rsidR="00A95DC3" w:rsidRDefault="00E10BA9" w:rsidP="003D1AEC">
      <w:pPr>
        <w:pStyle w:val="ListParagraph"/>
        <w:numPr>
          <w:ilvl w:val="0"/>
          <w:numId w:val="4"/>
        </w:numPr>
        <w:spacing w:after="0"/>
        <w:ind w:right="2008"/>
      </w:pPr>
      <w:r>
        <w:t xml:space="preserve">In the event a group is late or absent for a scheduled meal period, the group may be required to return during an </w:t>
      </w:r>
      <w:r w:rsidR="00BB18E6">
        <w:t>unscheduled meal</w:t>
      </w:r>
      <w:r>
        <w:t xml:space="preserve"> period pending on availability. </w:t>
      </w:r>
    </w:p>
    <w:p w14:paraId="2B982791" w14:textId="528D6F58" w:rsidR="00A95DC3" w:rsidRPr="00E45818" w:rsidRDefault="00E10BA9" w:rsidP="003D1AEC">
      <w:pPr>
        <w:spacing w:after="31"/>
        <w:ind w:left="720" w:firstLine="0"/>
        <w:jc w:val="left"/>
        <w:rPr>
          <w:sz w:val="14"/>
          <w:szCs w:val="14"/>
        </w:rPr>
      </w:pPr>
      <w:r>
        <w:t xml:space="preserve">  </w:t>
      </w:r>
    </w:p>
    <w:p w14:paraId="3066AF71" w14:textId="442EB20D" w:rsidR="00A95DC3" w:rsidRDefault="00A95DC3" w:rsidP="006D21E8">
      <w:pPr>
        <w:tabs>
          <w:tab w:val="center" w:pos="4389"/>
          <w:tab w:val="right" w:pos="10728"/>
        </w:tabs>
        <w:spacing w:after="0"/>
        <w:ind w:left="0" w:firstLine="0"/>
        <w:jc w:val="left"/>
      </w:pPr>
    </w:p>
    <w:sectPr w:rsidR="00A95DC3">
      <w:footerReference w:type="default" r:id="rId8"/>
      <w:pgSz w:w="12240" w:h="15840"/>
      <w:pgMar w:top="1440" w:right="7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F0B2" w14:textId="77777777" w:rsidR="00D6203C" w:rsidRDefault="00D6203C" w:rsidP="00B42E23">
      <w:pPr>
        <w:spacing w:after="0" w:line="240" w:lineRule="auto"/>
      </w:pPr>
      <w:r>
        <w:separator/>
      </w:r>
    </w:p>
  </w:endnote>
  <w:endnote w:type="continuationSeparator" w:id="0">
    <w:p w14:paraId="26FBC0DC" w14:textId="77777777" w:rsidR="00D6203C" w:rsidRDefault="00D6203C" w:rsidP="00B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1091" w14:textId="6A926AD3" w:rsidR="00B42E23" w:rsidRDefault="00B42E23" w:rsidP="00B42E23">
    <w:pPr>
      <w:tabs>
        <w:tab w:val="center" w:pos="4389"/>
        <w:tab w:val="right" w:pos="10728"/>
      </w:tabs>
      <w:spacing w:after="0"/>
      <w:ind w:left="0" w:firstLine="0"/>
      <w:jc w:val="left"/>
    </w:pPr>
    <w:r>
      <w:rPr>
        <w:sz w:val="14"/>
      </w:rPr>
      <w:t>R</w:t>
    </w:r>
    <w:r w:rsidR="002D65CA">
      <w:rPr>
        <w:sz w:val="14"/>
      </w:rPr>
      <w:t>ev-</w:t>
    </w:r>
    <w:r w:rsidR="0059620A">
      <w:rPr>
        <w:sz w:val="14"/>
      </w:rPr>
      <w:t>02/09/2021</w:t>
    </w:r>
  </w:p>
  <w:p w14:paraId="11E86F15" w14:textId="77777777" w:rsidR="00B42E23" w:rsidRDefault="00B4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786A" w14:textId="77777777" w:rsidR="00D6203C" w:rsidRDefault="00D6203C" w:rsidP="00B42E23">
      <w:pPr>
        <w:spacing w:after="0" w:line="240" w:lineRule="auto"/>
      </w:pPr>
      <w:r>
        <w:separator/>
      </w:r>
    </w:p>
  </w:footnote>
  <w:footnote w:type="continuationSeparator" w:id="0">
    <w:p w14:paraId="208668B3" w14:textId="77777777" w:rsidR="00D6203C" w:rsidRDefault="00D6203C" w:rsidP="00B4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97"/>
    <w:multiLevelType w:val="hybridMultilevel"/>
    <w:tmpl w:val="1C7C407A"/>
    <w:lvl w:ilvl="0" w:tplc="2A242CF4">
      <w:start w:val="2017"/>
      <w:numFmt w:val="decimal"/>
      <w:lvlText w:val="%1"/>
      <w:lvlJc w:val="left"/>
      <w:pPr>
        <w:ind w:left="132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821C1D"/>
    <w:multiLevelType w:val="multilevel"/>
    <w:tmpl w:val="7114A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A50243"/>
    <w:multiLevelType w:val="multilevel"/>
    <w:tmpl w:val="F0163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074BB6"/>
    <w:multiLevelType w:val="multilevel"/>
    <w:tmpl w:val="786A1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AF95D01"/>
    <w:multiLevelType w:val="hybridMultilevel"/>
    <w:tmpl w:val="78246D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F502E"/>
    <w:multiLevelType w:val="hybridMultilevel"/>
    <w:tmpl w:val="67CC98F0"/>
    <w:lvl w:ilvl="0" w:tplc="2F6CD0C4">
      <w:start w:val="2018"/>
      <w:numFmt w:val="decimal"/>
      <w:lvlText w:val="%1"/>
      <w:lvlJc w:val="left"/>
      <w:pPr>
        <w:ind w:left="180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6280101D"/>
    <w:multiLevelType w:val="hybridMultilevel"/>
    <w:tmpl w:val="EE6A1EEE"/>
    <w:lvl w:ilvl="0" w:tplc="466C1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1BA8"/>
    <w:multiLevelType w:val="hybridMultilevel"/>
    <w:tmpl w:val="1758D856"/>
    <w:lvl w:ilvl="0" w:tplc="CCE052C0">
      <w:start w:val="2017"/>
      <w:numFmt w:val="decimal"/>
      <w:lvlText w:val="%1"/>
      <w:lvlJc w:val="left"/>
      <w:pPr>
        <w:ind w:left="840" w:hanging="48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4AE0"/>
    <w:multiLevelType w:val="hybridMultilevel"/>
    <w:tmpl w:val="F3A8F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D5F12"/>
    <w:multiLevelType w:val="hybridMultilevel"/>
    <w:tmpl w:val="24EE0342"/>
    <w:lvl w:ilvl="0" w:tplc="388A6080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E020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CC28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0C73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C620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61C0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E185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C9DD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E5C4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C3"/>
    <w:rsid w:val="0005416E"/>
    <w:rsid w:val="00056256"/>
    <w:rsid w:val="00085144"/>
    <w:rsid w:val="000A0678"/>
    <w:rsid w:val="000B7B59"/>
    <w:rsid w:val="000C4769"/>
    <w:rsid w:val="000F3181"/>
    <w:rsid w:val="0012720A"/>
    <w:rsid w:val="00132D29"/>
    <w:rsid w:val="00215908"/>
    <w:rsid w:val="002351B8"/>
    <w:rsid w:val="0025240C"/>
    <w:rsid w:val="002551E5"/>
    <w:rsid w:val="002B6173"/>
    <w:rsid w:val="002D65CA"/>
    <w:rsid w:val="002F7B3B"/>
    <w:rsid w:val="00355CB1"/>
    <w:rsid w:val="00360ACE"/>
    <w:rsid w:val="003924A3"/>
    <w:rsid w:val="003C04E3"/>
    <w:rsid w:val="003D1AEC"/>
    <w:rsid w:val="003F08D3"/>
    <w:rsid w:val="00405404"/>
    <w:rsid w:val="004446BC"/>
    <w:rsid w:val="004635D0"/>
    <w:rsid w:val="00472EE3"/>
    <w:rsid w:val="004959BE"/>
    <w:rsid w:val="004D1FDA"/>
    <w:rsid w:val="0059620A"/>
    <w:rsid w:val="005A14EC"/>
    <w:rsid w:val="005C3078"/>
    <w:rsid w:val="005C4CC4"/>
    <w:rsid w:val="00601268"/>
    <w:rsid w:val="00612214"/>
    <w:rsid w:val="00672796"/>
    <w:rsid w:val="00674C76"/>
    <w:rsid w:val="00685CC7"/>
    <w:rsid w:val="006A1B50"/>
    <w:rsid w:val="006D21E8"/>
    <w:rsid w:val="006E3F30"/>
    <w:rsid w:val="006F7078"/>
    <w:rsid w:val="00706C0E"/>
    <w:rsid w:val="007258F8"/>
    <w:rsid w:val="00741D71"/>
    <w:rsid w:val="00794A75"/>
    <w:rsid w:val="007A02CC"/>
    <w:rsid w:val="007E2844"/>
    <w:rsid w:val="0080410C"/>
    <w:rsid w:val="00894AE1"/>
    <w:rsid w:val="00897114"/>
    <w:rsid w:val="0089731F"/>
    <w:rsid w:val="009131E4"/>
    <w:rsid w:val="00943FE5"/>
    <w:rsid w:val="00953945"/>
    <w:rsid w:val="00976EA7"/>
    <w:rsid w:val="00994C17"/>
    <w:rsid w:val="009E7D60"/>
    <w:rsid w:val="00A33571"/>
    <w:rsid w:val="00A479A6"/>
    <w:rsid w:val="00A535DC"/>
    <w:rsid w:val="00A57DEB"/>
    <w:rsid w:val="00A81B3E"/>
    <w:rsid w:val="00A95DC3"/>
    <w:rsid w:val="00AB2CF7"/>
    <w:rsid w:val="00AF7584"/>
    <w:rsid w:val="00B04DDD"/>
    <w:rsid w:val="00B150C1"/>
    <w:rsid w:val="00B42E23"/>
    <w:rsid w:val="00B55822"/>
    <w:rsid w:val="00B912F8"/>
    <w:rsid w:val="00BA1172"/>
    <w:rsid w:val="00BB18E6"/>
    <w:rsid w:val="00BD6797"/>
    <w:rsid w:val="00BD798B"/>
    <w:rsid w:val="00BE14A3"/>
    <w:rsid w:val="00C06BC3"/>
    <w:rsid w:val="00C17ED8"/>
    <w:rsid w:val="00CB0034"/>
    <w:rsid w:val="00D11859"/>
    <w:rsid w:val="00D12648"/>
    <w:rsid w:val="00D542E3"/>
    <w:rsid w:val="00D6203C"/>
    <w:rsid w:val="00DA506E"/>
    <w:rsid w:val="00DD2450"/>
    <w:rsid w:val="00E10BA9"/>
    <w:rsid w:val="00E16C3B"/>
    <w:rsid w:val="00E206B3"/>
    <w:rsid w:val="00E21D68"/>
    <w:rsid w:val="00E45818"/>
    <w:rsid w:val="00E56019"/>
    <w:rsid w:val="00E80BBA"/>
    <w:rsid w:val="00EB1101"/>
    <w:rsid w:val="00EC4392"/>
    <w:rsid w:val="00ED25F8"/>
    <w:rsid w:val="00EE5A0B"/>
    <w:rsid w:val="00EF31E2"/>
    <w:rsid w:val="00F859FA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197F"/>
  <w15:docId w15:val="{AA2B9458-0A92-40E8-AECB-A9B5721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/>
      <w:ind w:left="73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18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C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2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4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2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0061-2849-4A59-A541-4BF4A53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Duguay, Yves</dc:creator>
  <cp:lastModifiedBy>Gonzales, Mary Alice</cp:lastModifiedBy>
  <cp:revision>2</cp:revision>
  <cp:lastPrinted>2019-01-31T17:14:00Z</cp:lastPrinted>
  <dcterms:created xsi:type="dcterms:W3CDTF">2021-05-05T18:01:00Z</dcterms:created>
  <dcterms:modified xsi:type="dcterms:W3CDTF">2021-05-05T18:01:00Z</dcterms:modified>
</cp:coreProperties>
</file>