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FE492" w14:textId="77777777" w:rsidR="00A03526" w:rsidRPr="008522C9" w:rsidRDefault="00BF523B" w:rsidP="00BF523B">
      <w:pPr>
        <w:jc w:val="center"/>
        <w:rPr>
          <w:rFonts w:ascii="Times New Roman" w:hAnsi="Times New Roman" w:cs="Times New Roman"/>
          <w:b/>
          <w:sz w:val="24"/>
          <w:szCs w:val="24"/>
        </w:rPr>
      </w:pPr>
      <w:r w:rsidRPr="008522C9">
        <w:rPr>
          <w:rFonts w:ascii="Times New Roman" w:hAnsi="Times New Roman" w:cs="Times New Roman"/>
          <w:b/>
          <w:sz w:val="24"/>
          <w:szCs w:val="24"/>
        </w:rPr>
        <w:t>TEXAS STATE VITA</w:t>
      </w:r>
    </w:p>
    <w:p w14:paraId="43F07E52" w14:textId="77777777" w:rsidR="00BF523B" w:rsidRPr="008522C9" w:rsidRDefault="00BF523B" w:rsidP="00BF523B">
      <w:pPr>
        <w:pStyle w:val="ListParagraph"/>
        <w:numPr>
          <w:ilvl w:val="0"/>
          <w:numId w:val="1"/>
        </w:numPr>
        <w:rPr>
          <w:rFonts w:ascii="Times New Roman" w:hAnsi="Times New Roman" w:cs="Times New Roman"/>
          <w:b/>
          <w:sz w:val="24"/>
          <w:szCs w:val="24"/>
        </w:rPr>
      </w:pPr>
      <w:r w:rsidRPr="008522C9">
        <w:rPr>
          <w:rFonts w:ascii="Times New Roman" w:hAnsi="Times New Roman" w:cs="Times New Roman"/>
          <w:b/>
          <w:sz w:val="24"/>
          <w:szCs w:val="24"/>
        </w:rPr>
        <w:t>Academic/Professional Background</w:t>
      </w:r>
    </w:p>
    <w:p w14:paraId="7C2ADBFD" w14:textId="12137CEF" w:rsidR="00BF523B" w:rsidRPr="008522C9" w:rsidRDefault="00BF523B" w:rsidP="00BF523B">
      <w:pPr>
        <w:pStyle w:val="ListParagraph"/>
        <w:numPr>
          <w:ilvl w:val="0"/>
          <w:numId w:val="2"/>
        </w:numPr>
        <w:rPr>
          <w:rFonts w:ascii="Times New Roman" w:hAnsi="Times New Roman" w:cs="Times New Roman"/>
          <w:sz w:val="24"/>
          <w:szCs w:val="24"/>
        </w:rPr>
      </w:pPr>
      <w:r w:rsidRPr="008522C9">
        <w:rPr>
          <w:rFonts w:ascii="Times New Roman" w:hAnsi="Times New Roman" w:cs="Times New Roman"/>
          <w:sz w:val="24"/>
          <w:szCs w:val="24"/>
        </w:rPr>
        <w:t>Name:   Thomas Earl Doyle, II</w:t>
      </w:r>
      <w:r w:rsidRPr="008522C9">
        <w:rPr>
          <w:rFonts w:ascii="Times New Roman" w:hAnsi="Times New Roman" w:cs="Times New Roman"/>
          <w:sz w:val="24"/>
          <w:szCs w:val="24"/>
        </w:rPr>
        <w:tab/>
        <w:t>Title: As</w:t>
      </w:r>
      <w:r w:rsidR="00135104" w:rsidRPr="008522C9">
        <w:rPr>
          <w:rFonts w:ascii="Times New Roman" w:hAnsi="Times New Roman" w:cs="Times New Roman"/>
          <w:sz w:val="24"/>
          <w:szCs w:val="24"/>
        </w:rPr>
        <w:t>sociate</w:t>
      </w:r>
      <w:r w:rsidRPr="008522C9">
        <w:rPr>
          <w:rFonts w:ascii="Times New Roman" w:hAnsi="Times New Roman" w:cs="Times New Roman"/>
          <w:sz w:val="24"/>
          <w:szCs w:val="24"/>
        </w:rPr>
        <w:t xml:space="preserve"> Professor of Political Science</w:t>
      </w:r>
    </w:p>
    <w:p w14:paraId="13466EB3" w14:textId="77777777" w:rsidR="00BF523B" w:rsidRPr="008522C9" w:rsidRDefault="00BF523B" w:rsidP="00BF523B">
      <w:pPr>
        <w:pStyle w:val="ListParagraph"/>
        <w:rPr>
          <w:rFonts w:ascii="Times New Roman" w:hAnsi="Times New Roman" w:cs="Times New Roman"/>
          <w:sz w:val="24"/>
          <w:szCs w:val="24"/>
        </w:rPr>
      </w:pPr>
    </w:p>
    <w:p w14:paraId="10119130" w14:textId="77777777" w:rsidR="00BF523B" w:rsidRPr="008522C9" w:rsidRDefault="00BF523B" w:rsidP="00BF523B">
      <w:pPr>
        <w:pStyle w:val="ListParagraph"/>
        <w:numPr>
          <w:ilvl w:val="0"/>
          <w:numId w:val="2"/>
        </w:numPr>
        <w:rPr>
          <w:rFonts w:ascii="Times New Roman" w:hAnsi="Times New Roman" w:cs="Times New Roman"/>
          <w:sz w:val="24"/>
          <w:szCs w:val="24"/>
        </w:rPr>
      </w:pPr>
      <w:r w:rsidRPr="008522C9">
        <w:rPr>
          <w:rFonts w:ascii="Times New Roman" w:hAnsi="Times New Roman" w:cs="Times New Roman"/>
          <w:sz w:val="24"/>
          <w:szCs w:val="24"/>
        </w:rPr>
        <w:t>Educational Background:</w:t>
      </w:r>
    </w:p>
    <w:p w14:paraId="0CFB8ED8" w14:textId="77777777" w:rsidR="00BF523B" w:rsidRPr="008522C9" w:rsidRDefault="00BF523B" w:rsidP="00BF523B">
      <w:pPr>
        <w:pStyle w:val="ListParagraph"/>
        <w:rPr>
          <w:rFonts w:ascii="Times New Roman" w:hAnsi="Times New Roman" w:cs="Times New Roman"/>
          <w:sz w:val="24"/>
          <w:szCs w:val="24"/>
        </w:rPr>
      </w:pPr>
    </w:p>
    <w:p w14:paraId="29A3B4FC" w14:textId="77777777" w:rsidR="00BF523B" w:rsidRPr="008522C9" w:rsidRDefault="00BF523B" w:rsidP="00BF523B">
      <w:pPr>
        <w:pStyle w:val="ListParagraph"/>
        <w:rPr>
          <w:rFonts w:ascii="Times New Roman" w:hAnsi="Times New Roman" w:cs="Times New Roman"/>
          <w:i/>
          <w:sz w:val="24"/>
          <w:szCs w:val="24"/>
        </w:rPr>
      </w:pPr>
      <w:r w:rsidRPr="008522C9">
        <w:rPr>
          <w:rFonts w:ascii="Times New Roman" w:hAnsi="Times New Roman" w:cs="Times New Roman"/>
          <w:i/>
          <w:sz w:val="24"/>
          <w:szCs w:val="24"/>
        </w:rPr>
        <w:t>Degree</w:t>
      </w:r>
      <w:r w:rsidRPr="008522C9">
        <w:rPr>
          <w:rFonts w:ascii="Times New Roman" w:hAnsi="Times New Roman" w:cs="Times New Roman"/>
          <w:i/>
          <w:sz w:val="24"/>
          <w:szCs w:val="24"/>
        </w:rPr>
        <w:tab/>
      </w:r>
      <w:r w:rsidRPr="008522C9">
        <w:rPr>
          <w:rFonts w:ascii="Times New Roman" w:hAnsi="Times New Roman" w:cs="Times New Roman"/>
          <w:i/>
          <w:sz w:val="24"/>
          <w:szCs w:val="24"/>
        </w:rPr>
        <w:tab/>
        <w:t>Year</w:t>
      </w:r>
      <w:r w:rsidRPr="008522C9">
        <w:rPr>
          <w:rFonts w:ascii="Times New Roman" w:hAnsi="Times New Roman" w:cs="Times New Roman"/>
          <w:i/>
          <w:sz w:val="24"/>
          <w:szCs w:val="24"/>
        </w:rPr>
        <w:tab/>
      </w:r>
      <w:r w:rsidRPr="008522C9">
        <w:rPr>
          <w:rFonts w:ascii="Times New Roman" w:hAnsi="Times New Roman" w:cs="Times New Roman"/>
          <w:i/>
          <w:sz w:val="24"/>
          <w:szCs w:val="24"/>
        </w:rPr>
        <w:tab/>
        <w:t>University</w:t>
      </w:r>
      <w:r w:rsidRPr="008522C9">
        <w:rPr>
          <w:rFonts w:ascii="Times New Roman" w:hAnsi="Times New Roman" w:cs="Times New Roman"/>
          <w:i/>
          <w:sz w:val="24"/>
          <w:szCs w:val="24"/>
        </w:rPr>
        <w:tab/>
      </w:r>
      <w:r w:rsidRPr="008522C9">
        <w:rPr>
          <w:rFonts w:ascii="Times New Roman" w:hAnsi="Times New Roman" w:cs="Times New Roman"/>
          <w:i/>
          <w:sz w:val="24"/>
          <w:szCs w:val="24"/>
        </w:rPr>
        <w:tab/>
        <w:t>Major</w:t>
      </w:r>
      <w:r w:rsidRPr="008522C9">
        <w:rPr>
          <w:rFonts w:ascii="Times New Roman" w:hAnsi="Times New Roman" w:cs="Times New Roman"/>
          <w:i/>
          <w:sz w:val="24"/>
          <w:szCs w:val="24"/>
        </w:rPr>
        <w:tab/>
      </w:r>
      <w:r w:rsidRPr="008522C9">
        <w:rPr>
          <w:rFonts w:ascii="Times New Roman" w:hAnsi="Times New Roman" w:cs="Times New Roman"/>
          <w:i/>
          <w:sz w:val="24"/>
          <w:szCs w:val="24"/>
        </w:rPr>
        <w:tab/>
        <w:t>Thesis/Dissertation</w:t>
      </w:r>
    </w:p>
    <w:p w14:paraId="0862EA16" w14:textId="77777777" w:rsidR="004A2213" w:rsidRPr="008522C9" w:rsidRDefault="004A2213" w:rsidP="00BF523B">
      <w:pPr>
        <w:pStyle w:val="ListParagraph"/>
        <w:rPr>
          <w:rFonts w:ascii="Times New Roman" w:hAnsi="Times New Roman" w:cs="Times New Roman"/>
          <w:sz w:val="24"/>
          <w:szCs w:val="24"/>
        </w:rPr>
      </w:pPr>
    </w:p>
    <w:p w14:paraId="55BB0CDB" w14:textId="77777777" w:rsidR="00BF523B" w:rsidRPr="008522C9" w:rsidRDefault="00BF523B" w:rsidP="00BF523B">
      <w:pPr>
        <w:pStyle w:val="ListParagraph"/>
        <w:rPr>
          <w:rFonts w:ascii="Times New Roman" w:hAnsi="Times New Roman" w:cs="Times New Roman"/>
          <w:sz w:val="24"/>
          <w:szCs w:val="24"/>
        </w:rPr>
      </w:pPr>
      <w:r w:rsidRPr="008522C9">
        <w:rPr>
          <w:rFonts w:ascii="Times New Roman" w:hAnsi="Times New Roman" w:cs="Times New Roman"/>
          <w:sz w:val="24"/>
          <w:szCs w:val="24"/>
        </w:rPr>
        <w:t>Ph.D.</w:t>
      </w:r>
      <w:r w:rsidRPr="008522C9">
        <w:rPr>
          <w:rFonts w:ascii="Times New Roman" w:hAnsi="Times New Roman" w:cs="Times New Roman"/>
          <w:sz w:val="24"/>
          <w:szCs w:val="24"/>
        </w:rPr>
        <w:tab/>
      </w:r>
      <w:r w:rsidRPr="008522C9">
        <w:rPr>
          <w:rFonts w:ascii="Times New Roman" w:hAnsi="Times New Roman" w:cs="Times New Roman"/>
          <w:sz w:val="24"/>
          <w:szCs w:val="24"/>
        </w:rPr>
        <w:tab/>
        <w:t>2010</w:t>
      </w:r>
      <w:r w:rsidRPr="008522C9">
        <w:rPr>
          <w:rFonts w:ascii="Times New Roman" w:hAnsi="Times New Roman" w:cs="Times New Roman"/>
          <w:sz w:val="24"/>
          <w:szCs w:val="24"/>
        </w:rPr>
        <w:tab/>
      </w:r>
      <w:r w:rsidRPr="008522C9">
        <w:rPr>
          <w:rFonts w:ascii="Times New Roman" w:hAnsi="Times New Roman" w:cs="Times New Roman"/>
          <w:sz w:val="24"/>
          <w:szCs w:val="24"/>
        </w:rPr>
        <w:tab/>
        <w:t xml:space="preserve">University of </w:t>
      </w:r>
      <w:r w:rsidRPr="008522C9">
        <w:rPr>
          <w:rFonts w:ascii="Times New Roman" w:hAnsi="Times New Roman" w:cs="Times New Roman"/>
          <w:sz w:val="24"/>
          <w:szCs w:val="24"/>
        </w:rPr>
        <w:tab/>
      </w:r>
      <w:r w:rsidRPr="008522C9">
        <w:rPr>
          <w:rFonts w:ascii="Times New Roman" w:hAnsi="Times New Roman" w:cs="Times New Roman"/>
          <w:sz w:val="24"/>
          <w:szCs w:val="24"/>
        </w:rPr>
        <w:tab/>
        <w:t>Political</w:t>
      </w:r>
      <w:r w:rsidRPr="008522C9">
        <w:rPr>
          <w:rFonts w:ascii="Times New Roman" w:hAnsi="Times New Roman" w:cs="Times New Roman"/>
          <w:sz w:val="24"/>
          <w:szCs w:val="24"/>
        </w:rPr>
        <w:tab/>
      </w:r>
      <w:r w:rsidRPr="008522C9">
        <w:rPr>
          <w:rFonts w:ascii="Times New Roman" w:hAnsi="Times New Roman" w:cs="Times New Roman"/>
          <w:i/>
          <w:sz w:val="24"/>
          <w:szCs w:val="24"/>
        </w:rPr>
        <w:t>Moral Dilemmas:</w:t>
      </w:r>
      <w:r w:rsidRPr="008522C9">
        <w:rPr>
          <w:rFonts w:ascii="Times New Roman" w:hAnsi="Times New Roman" w:cs="Times New Roman"/>
          <w:sz w:val="24"/>
          <w:szCs w:val="24"/>
        </w:rPr>
        <w:t xml:space="preserve"> </w:t>
      </w:r>
    </w:p>
    <w:p w14:paraId="03E9169D" w14:textId="77777777" w:rsidR="00BF523B" w:rsidRPr="008522C9" w:rsidRDefault="00BF523B" w:rsidP="00BF523B">
      <w:pPr>
        <w:pStyle w:val="ListParagraph"/>
        <w:rPr>
          <w:rFonts w:ascii="Times New Roman" w:hAnsi="Times New Roman" w:cs="Times New Roman"/>
          <w:i/>
          <w:sz w:val="24"/>
          <w:szCs w:val="24"/>
        </w:rPr>
      </w:pP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t>California, Irvine</w:t>
      </w:r>
      <w:r w:rsidRPr="008522C9">
        <w:rPr>
          <w:rFonts w:ascii="Times New Roman" w:hAnsi="Times New Roman" w:cs="Times New Roman"/>
          <w:sz w:val="24"/>
          <w:szCs w:val="24"/>
        </w:rPr>
        <w:tab/>
        <w:t>Science</w:t>
      </w:r>
      <w:r w:rsidRPr="008522C9">
        <w:rPr>
          <w:rFonts w:ascii="Times New Roman" w:hAnsi="Times New Roman" w:cs="Times New Roman"/>
          <w:sz w:val="24"/>
          <w:szCs w:val="24"/>
        </w:rPr>
        <w:tab/>
      </w:r>
      <w:r w:rsidRPr="008522C9">
        <w:rPr>
          <w:rFonts w:ascii="Times New Roman" w:hAnsi="Times New Roman" w:cs="Times New Roman"/>
          <w:i/>
          <w:sz w:val="24"/>
          <w:szCs w:val="24"/>
        </w:rPr>
        <w:t>Acquiring Nuclear</w:t>
      </w:r>
    </w:p>
    <w:p w14:paraId="20152B7A" w14:textId="77777777" w:rsidR="00BF523B" w:rsidRPr="008522C9" w:rsidRDefault="00BF523B" w:rsidP="00BF523B">
      <w:pPr>
        <w:pStyle w:val="ListParagraph"/>
        <w:rPr>
          <w:rFonts w:ascii="Times New Roman" w:hAnsi="Times New Roman" w:cs="Times New Roman"/>
          <w:i/>
          <w:sz w:val="24"/>
          <w:szCs w:val="24"/>
        </w:rPr>
      </w:pP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i/>
          <w:sz w:val="24"/>
          <w:szCs w:val="24"/>
        </w:rPr>
        <w:t xml:space="preserve">Weapons in the </w:t>
      </w:r>
    </w:p>
    <w:p w14:paraId="6731A1C3" w14:textId="77777777" w:rsidR="00BF523B" w:rsidRPr="008522C9" w:rsidRDefault="00BF523B" w:rsidP="00BF523B">
      <w:pPr>
        <w:pStyle w:val="ListParagraph"/>
        <w:rPr>
          <w:rFonts w:ascii="Times New Roman" w:hAnsi="Times New Roman" w:cs="Times New Roman"/>
          <w:i/>
          <w:sz w:val="24"/>
          <w:szCs w:val="24"/>
        </w:rPr>
      </w:pP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i/>
          <w:sz w:val="24"/>
          <w:szCs w:val="24"/>
        </w:rPr>
        <w:t>Second Nuclear Age</w:t>
      </w:r>
    </w:p>
    <w:p w14:paraId="7617A9C0" w14:textId="77777777" w:rsidR="00BF523B" w:rsidRPr="008522C9" w:rsidRDefault="00BF523B" w:rsidP="00BF523B">
      <w:pPr>
        <w:pStyle w:val="ListParagraph"/>
        <w:rPr>
          <w:rFonts w:ascii="Times New Roman" w:hAnsi="Times New Roman" w:cs="Times New Roman"/>
          <w:sz w:val="24"/>
          <w:szCs w:val="24"/>
        </w:rPr>
      </w:pPr>
      <w:r w:rsidRPr="008522C9">
        <w:rPr>
          <w:rFonts w:ascii="Times New Roman" w:hAnsi="Times New Roman" w:cs="Times New Roman"/>
          <w:sz w:val="24"/>
          <w:szCs w:val="24"/>
        </w:rPr>
        <w:t>M.A.</w:t>
      </w:r>
      <w:r w:rsidRPr="008522C9">
        <w:rPr>
          <w:rFonts w:ascii="Times New Roman" w:hAnsi="Times New Roman" w:cs="Times New Roman"/>
          <w:sz w:val="24"/>
          <w:szCs w:val="24"/>
        </w:rPr>
        <w:tab/>
      </w:r>
      <w:r w:rsidRPr="008522C9">
        <w:rPr>
          <w:rFonts w:ascii="Times New Roman" w:hAnsi="Times New Roman" w:cs="Times New Roman"/>
          <w:sz w:val="24"/>
          <w:szCs w:val="24"/>
        </w:rPr>
        <w:tab/>
        <w:t>2008</w:t>
      </w:r>
      <w:r w:rsidRPr="008522C9">
        <w:rPr>
          <w:rFonts w:ascii="Times New Roman" w:hAnsi="Times New Roman" w:cs="Times New Roman"/>
          <w:sz w:val="24"/>
          <w:szCs w:val="24"/>
        </w:rPr>
        <w:tab/>
      </w:r>
      <w:r w:rsidRPr="008522C9">
        <w:rPr>
          <w:rFonts w:ascii="Times New Roman" w:hAnsi="Times New Roman" w:cs="Times New Roman"/>
          <w:sz w:val="24"/>
          <w:szCs w:val="24"/>
        </w:rPr>
        <w:tab/>
        <w:t xml:space="preserve">University of </w:t>
      </w:r>
      <w:r w:rsidRPr="008522C9">
        <w:rPr>
          <w:rFonts w:ascii="Times New Roman" w:hAnsi="Times New Roman" w:cs="Times New Roman"/>
          <w:sz w:val="24"/>
          <w:szCs w:val="24"/>
        </w:rPr>
        <w:tab/>
      </w:r>
      <w:r w:rsidRPr="008522C9">
        <w:rPr>
          <w:rFonts w:ascii="Times New Roman" w:hAnsi="Times New Roman" w:cs="Times New Roman"/>
          <w:sz w:val="24"/>
          <w:szCs w:val="24"/>
        </w:rPr>
        <w:tab/>
        <w:t xml:space="preserve">Political </w:t>
      </w:r>
      <w:r w:rsidRPr="008522C9">
        <w:rPr>
          <w:rFonts w:ascii="Times New Roman" w:hAnsi="Times New Roman" w:cs="Times New Roman"/>
          <w:sz w:val="24"/>
          <w:szCs w:val="24"/>
        </w:rPr>
        <w:tab/>
      </w:r>
    </w:p>
    <w:p w14:paraId="04D82AE2" w14:textId="77777777" w:rsidR="00BF523B" w:rsidRPr="008522C9" w:rsidRDefault="00BF523B" w:rsidP="00BF523B">
      <w:pPr>
        <w:pStyle w:val="ListParagraph"/>
        <w:rPr>
          <w:rFonts w:ascii="Times New Roman" w:hAnsi="Times New Roman" w:cs="Times New Roman"/>
          <w:sz w:val="24"/>
          <w:szCs w:val="24"/>
        </w:rPr>
      </w:pP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t>California, Irvine</w:t>
      </w:r>
      <w:r w:rsidRPr="008522C9">
        <w:rPr>
          <w:rFonts w:ascii="Times New Roman" w:hAnsi="Times New Roman" w:cs="Times New Roman"/>
          <w:sz w:val="24"/>
          <w:szCs w:val="24"/>
        </w:rPr>
        <w:tab/>
        <w:t>Science</w:t>
      </w:r>
    </w:p>
    <w:p w14:paraId="73F1C497" w14:textId="77777777" w:rsidR="00BF523B" w:rsidRPr="008522C9" w:rsidRDefault="00BF523B" w:rsidP="00BF523B">
      <w:pPr>
        <w:pStyle w:val="ListParagraph"/>
        <w:rPr>
          <w:rFonts w:ascii="Times New Roman" w:hAnsi="Times New Roman" w:cs="Times New Roman"/>
          <w:sz w:val="24"/>
          <w:szCs w:val="24"/>
        </w:rPr>
      </w:pPr>
      <w:r w:rsidRPr="008522C9">
        <w:rPr>
          <w:rFonts w:ascii="Times New Roman" w:hAnsi="Times New Roman" w:cs="Times New Roman"/>
          <w:sz w:val="24"/>
          <w:szCs w:val="24"/>
        </w:rPr>
        <w:t>M.A.</w:t>
      </w:r>
      <w:r w:rsidRPr="008522C9">
        <w:rPr>
          <w:rFonts w:ascii="Times New Roman" w:hAnsi="Times New Roman" w:cs="Times New Roman"/>
          <w:sz w:val="24"/>
          <w:szCs w:val="24"/>
        </w:rPr>
        <w:tab/>
      </w:r>
      <w:r w:rsidRPr="008522C9">
        <w:rPr>
          <w:rFonts w:ascii="Times New Roman" w:hAnsi="Times New Roman" w:cs="Times New Roman"/>
          <w:sz w:val="24"/>
          <w:szCs w:val="24"/>
        </w:rPr>
        <w:tab/>
        <w:t>2005</w:t>
      </w:r>
      <w:r w:rsidRPr="008522C9">
        <w:rPr>
          <w:rFonts w:ascii="Times New Roman" w:hAnsi="Times New Roman" w:cs="Times New Roman"/>
          <w:sz w:val="24"/>
          <w:szCs w:val="24"/>
        </w:rPr>
        <w:tab/>
      </w:r>
      <w:r w:rsidRPr="008522C9">
        <w:rPr>
          <w:rFonts w:ascii="Times New Roman" w:hAnsi="Times New Roman" w:cs="Times New Roman"/>
          <w:sz w:val="24"/>
          <w:szCs w:val="24"/>
        </w:rPr>
        <w:tab/>
        <w:t xml:space="preserve">University of </w:t>
      </w:r>
      <w:r w:rsidRPr="008522C9">
        <w:rPr>
          <w:rFonts w:ascii="Times New Roman" w:hAnsi="Times New Roman" w:cs="Times New Roman"/>
          <w:sz w:val="24"/>
          <w:szCs w:val="24"/>
        </w:rPr>
        <w:tab/>
      </w:r>
      <w:r w:rsidRPr="008522C9">
        <w:rPr>
          <w:rFonts w:ascii="Times New Roman" w:hAnsi="Times New Roman" w:cs="Times New Roman"/>
          <w:sz w:val="24"/>
          <w:szCs w:val="24"/>
        </w:rPr>
        <w:tab/>
        <w:t>Philosophy</w:t>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p>
    <w:p w14:paraId="1D0FC04E" w14:textId="77777777" w:rsidR="00BF523B" w:rsidRPr="008522C9" w:rsidRDefault="00BF523B" w:rsidP="00BF523B">
      <w:pPr>
        <w:pStyle w:val="ListParagraph"/>
        <w:rPr>
          <w:rFonts w:ascii="Times New Roman" w:hAnsi="Times New Roman" w:cs="Times New Roman"/>
          <w:sz w:val="24"/>
          <w:szCs w:val="24"/>
        </w:rPr>
      </w:pP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t>California, Irvine</w:t>
      </w:r>
      <w:r w:rsidRPr="008522C9">
        <w:rPr>
          <w:rFonts w:ascii="Times New Roman" w:hAnsi="Times New Roman" w:cs="Times New Roman"/>
          <w:sz w:val="24"/>
          <w:szCs w:val="24"/>
        </w:rPr>
        <w:tab/>
      </w:r>
    </w:p>
    <w:p w14:paraId="00513619" w14:textId="77777777" w:rsidR="00BF523B" w:rsidRPr="008522C9" w:rsidRDefault="00BF523B" w:rsidP="00BF523B">
      <w:pPr>
        <w:pStyle w:val="ListParagraph"/>
        <w:rPr>
          <w:rFonts w:ascii="Times New Roman" w:hAnsi="Times New Roman" w:cs="Times New Roman"/>
          <w:sz w:val="24"/>
          <w:szCs w:val="24"/>
        </w:rPr>
      </w:pPr>
      <w:r w:rsidRPr="008522C9">
        <w:rPr>
          <w:rFonts w:ascii="Times New Roman" w:hAnsi="Times New Roman" w:cs="Times New Roman"/>
          <w:sz w:val="24"/>
          <w:szCs w:val="24"/>
        </w:rPr>
        <w:t>M.A.</w:t>
      </w:r>
      <w:r w:rsidRPr="008522C9">
        <w:rPr>
          <w:rFonts w:ascii="Times New Roman" w:hAnsi="Times New Roman" w:cs="Times New Roman"/>
          <w:sz w:val="24"/>
          <w:szCs w:val="24"/>
        </w:rPr>
        <w:tab/>
      </w:r>
      <w:r w:rsidRPr="008522C9">
        <w:rPr>
          <w:rFonts w:ascii="Times New Roman" w:hAnsi="Times New Roman" w:cs="Times New Roman"/>
          <w:sz w:val="24"/>
          <w:szCs w:val="24"/>
        </w:rPr>
        <w:tab/>
        <w:t>2001</w:t>
      </w:r>
      <w:r w:rsidRPr="008522C9">
        <w:rPr>
          <w:rFonts w:ascii="Times New Roman" w:hAnsi="Times New Roman" w:cs="Times New Roman"/>
          <w:sz w:val="24"/>
          <w:szCs w:val="24"/>
        </w:rPr>
        <w:tab/>
      </w:r>
      <w:r w:rsidRPr="008522C9">
        <w:rPr>
          <w:rFonts w:ascii="Times New Roman" w:hAnsi="Times New Roman" w:cs="Times New Roman"/>
          <w:sz w:val="24"/>
          <w:szCs w:val="24"/>
        </w:rPr>
        <w:tab/>
        <w:t xml:space="preserve">California State </w:t>
      </w:r>
      <w:r w:rsidRPr="008522C9">
        <w:rPr>
          <w:rFonts w:ascii="Times New Roman" w:hAnsi="Times New Roman" w:cs="Times New Roman"/>
          <w:sz w:val="24"/>
          <w:szCs w:val="24"/>
        </w:rPr>
        <w:tab/>
        <w:t>Philosophy</w:t>
      </w:r>
    </w:p>
    <w:p w14:paraId="469514AE" w14:textId="77777777" w:rsidR="00BF523B" w:rsidRPr="008522C9" w:rsidRDefault="00BF523B" w:rsidP="00BF523B">
      <w:pPr>
        <w:pStyle w:val="ListParagraph"/>
        <w:rPr>
          <w:rFonts w:ascii="Times New Roman" w:hAnsi="Times New Roman" w:cs="Times New Roman"/>
          <w:sz w:val="24"/>
          <w:szCs w:val="24"/>
          <w:lang w:val="es-ES"/>
        </w:rPr>
      </w:pP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proofErr w:type="spellStart"/>
      <w:r w:rsidRPr="008522C9">
        <w:rPr>
          <w:rFonts w:ascii="Times New Roman" w:hAnsi="Times New Roman" w:cs="Times New Roman"/>
          <w:sz w:val="24"/>
          <w:szCs w:val="24"/>
          <w:lang w:val="es-ES"/>
        </w:rPr>
        <w:t>University</w:t>
      </w:r>
      <w:proofErr w:type="spellEnd"/>
      <w:r w:rsidRPr="008522C9">
        <w:rPr>
          <w:rFonts w:ascii="Times New Roman" w:hAnsi="Times New Roman" w:cs="Times New Roman"/>
          <w:sz w:val="24"/>
          <w:szCs w:val="24"/>
          <w:lang w:val="es-ES"/>
        </w:rPr>
        <w:t>, Los</w:t>
      </w:r>
      <w:r w:rsidRPr="008522C9">
        <w:rPr>
          <w:rFonts w:ascii="Times New Roman" w:hAnsi="Times New Roman" w:cs="Times New Roman"/>
          <w:sz w:val="24"/>
          <w:szCs w:val="24"/>
          <w:lang w:val="es-ES"/>
        </w:rPr>
        <w:tab/>
      </w:r>
    </w:p>
    <w:p w14:paraId="60472882" w14:textId="77777777" w:rsidR="00BF523B" w:rsidRPr="008522C9" w:rsidRDefault="00BF523B" w:rsidP="00BF523B">
      <w:pPr>
        <w:pStyle w:val="ListParagraph"/>
        <w:rPr>
          <w:rFonts w:ascii="Times New Roman" w:hAnsi="Times New Roman" w:cs="Times New Roman"/>
          <w:sz w:val="24"/>
          <w:szCs w:val="24"/>
          <w:lang w:val="es-ES"/>
        </w:rPr>
      </w:pPr>
      <w:r w:rsidRPr="008522C9">
        <w:rPr>
          <w:rFonts w:ascii="Times New Roman" w:hAnsi="Times New Roman" w:cs="Times New Roman"/>
          <w:sz w:val="24"/>
          <w:szCs w:val="24"/>
          <w:lang w:val="es-ES"/>
        </w:rPr>
        <w:tab/>
      </w:r>
      <w:r w:rsidRPr="008522C9">
        <w:rPr>
          <w:rFonts w:ascii="Times New Roman" w:hAnsi="Times New Roman" w:cs="Times New Roman"/>
          <w:sz w:val="24"/>
          <w:szCs w:val="24"/>
          <w:lang w:val="es-ES"/>
        </w:rPr>
        <w:tab/>
      </w:r>
      <w:r w:rsidRPr="008522C9">
        <w:rPr>
          <w:rFonts w:ascii="Times New Roman" w:hAnsi="Times New Roman" w:cs="Times New Roman"/>
          <w:sz w:val="24"/>
          <w:szCs w:val="24"/>
          <w:lang w:val="es-ES"/>
        </w:rPr>
        <w:tab/>
      </w:r>
      <w:r w:rsidRPr="008522C9">
        <w:rPr>
          <w:rFonts w:ascii="Times New Roman" w:hAnsi="Times New Roman" w:cs="Times New Roman"/>
          <w:sz w:val="24"/>
          <w:szCs w:val="24"/>
          <w:lang w:val="es-ES"/>
        </w:rPr>
        <w:tab/>
      </w:r>
      <w:proofErr w:type="spellStart"/>
      <w:r w:rsidRPr="008522C9">
        <w:rPr>
          <w:rFonts w:ascii="Times New Roman" w:hAnsi="Times New Roman" w:cs="Times New Roman"/>
          <w:sz w:val="24"/>
          <w:szCs w:val="24"/>
          <w:lang w:val="es-ES"/>
        </w:rPr>
        <w:t>Angeles</w:t>
      </w:r>
      <w:proofErr w:type="spellEnd"/>
    </w:p>
    <w:p w14:paraId="24E9EE87" w14:textId="77777777" w:rsidR="00BF523B" w:rsidRPr="008522C9" w:rsidRDefault="00BF523B" w:rsidP="00BF523B">
      <w:pPr>
        <w:pStyle w:val="ListParagraph"/>
        <w:rPr>
          <w:rFonts w:ascii="Times New Roman" w:hAnsi="Times New Roman" w:cs="Times New Roman"/>
          <w:sz w:val="24"/>
          <w:szCs w:val="24"/>
        </w:rPr>
      </w:pPr>
      <w:r w:rsidRPr="008522C9">
        <w:rPr>
          <w:rFonts w:ascii="Times New Roman" w:hAnsi="Times New Roman" w:cs="Times New Roman"/>
          <w:sz w:val="24"/>
          <w:szCs w:val="24"/>
          <w:lang w:val="es-ES"/>
        </w:rPr>
        <w:t>M.A.</w:t>
      </w:r>
      <w:r w:rsidRPr="008522C9">
        <w:rPr>
          <w:rFonts w:ascii="Times New Roman" w:hAnsi="Times New Roman" w:cs="Times New Roman"/>
          <w:sz w:val="24"/>
          <w:szCs w:val="24"/>
          <w:lang w:val="es-ES"/>
        </w:rPr>
        <w:tab/>
      </w:r>
      <w:r w:rsidRPr="008522C9">
        <w:rPr>
          <w:rFonts w:ascii="Times New Roman" w:hAnsi="Times New Roman" w:cs="Times New Roman"/>
          <w:sz w:val="24"/>
          <w:szCs w:val="24"/>
          <w:lang w:val="es-ES"/>
        </w:rPr>
        <w:tab/>
      </w:r>
      <w:r w:rsidRPr="008522C9">
        <w:rPr>
          <w:rFonts w:ascii="Times New Roman" w:hAnsi="Times New Roman" w:cs="Times New Roman"/>
          <w:sz w:val="24"/>
          <w:szCs w:val="24"/>
        </w:rPr>
        <w:t>1987</w:t>
      </w:r>
      <w:r w:rsidRPr="008522C9">
        <w:rPr>
          <w:rFonts w:ascii="Times New Roman" w:hAnsi="Times New Roman" w:cs="Times New Roman"/>
          <w:sz w:val="24"/>
          <w:szCs w:val="24"/>
        </w:rPr>
        <w:tab/>
      </w:r>
      <w:r w:rsidRPr="008522C9">
        <w:rPr>
          <w:rFonts w:ascii="Times New Roman" w:hAnsi="Times New Roman" w:cs="Times New Roman"/>
          <w:sz w:val="24"/>
          <w:szCs w:val="24"/>
        </w:rPr>
        <w:tab/>
        <w:t>California State</w:t>
      </w:r>
      <w:r w:rsidRPr="008522C9">
        <w:rPr>
          <w:rFonts w:ascii="Times New Roman" w:hAnsi="Times New Roman" w:cs="Times New Roman"/>
          <w:sz w:val="24"/>
          <w:szCs w:val="24"/>
        </w:rPr>
        <w:tab/>
        <w:t>Education</w:t>
      </w:r>
    </w:p>
    <w:p w14:paraId="3D7068B7" w14:textId="77777777" w:rsidR="00BF523B" w:rsidRPr="008522C9" w:rsidRDefault="00BF523B" w:rsidP="00BF523B">
      <w:pPr>
        <w:pStyle w:val="ListParagraph"/>
        <w:rPr>
          <w:rFonts w:ascii="Times New Roman" w:hAnsi="Times New Roman" w:cs="Times New Roman"/>
          <w:sz w:val="24"/>
          <w:szCs w:val="24"/>
        </w:rPr>
      </w:pP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t>University, Northridge</w:t>
      </w:r>
    </w:p>
    <w:p w14:paraId="1C6E0CC0" w14:textId="77777777" w:rsidR="00BF523B" w:rsidRPr="008522C9" w:rsidRDefault="00BF523B" w:rsidP="00BF523B">
      <w:pPr>
        <w:pStyle w:val="ListParagraph"/>
        <w:rPr>
          <w:rFonts w:ascii="Times New Roman" w:hAnsi="Times New Roman" w:cs="Times New Roman"/>
          <w:sz w:val="24"/>
          <w:szCs w:val="24"/>
        </w:rPr>
      </w:pPr>
      <w:r w:rsidRPr="008522C9">
        <w:rPr>
          <w:rFonts w:ascii="Times New Roman" w:hAnsi="Times New Roman" w:cs="Times New Roman"/>
          <w:sz w:val="24"/>
          <w:szCs w:val="24"/>
        </w:rPr>
        <w:t>B.A.</w:t>
      </w:r>
      <w:r w:rsidRPr="008522C9">
        <w:rPr>
          <w:rFonts w:ascii="Times New Roman" w:hAnsi="Times New Roman" w:cs="Times New Roman"/>
          <w:sz w:val="24"/>
          <w:szCs w:val="24"/>
        </w:rPr>
        <w:tab/>
      </w:r>
      <w:r w:rsidRPr="008522C9">
        <w:rPr>
          <w:rFonts w:ascii="Times New Roman" w:hAnsi="Times New Roman" w:cs="Times New Roman"/>
          <w:sz w:val="24"/>
          <w:szCs w:val="24"/>
        </w:rPr>
        <w:tab/>
        <w:t>1980</w:t>
      </w:r>
      <w:r w:rsidRPr="008522C9">
        <w:rPr>
          <w:rFonts w:ascii="Times New Roman" w:hAnsi="Times New Roman" w:cs="Times New Roman"/>
          <w:sz w:val="24"/>
          <w:szCs w:val="24"/>
        </w:rPr>
        <w:tab/>
      </w:r>
      <w:r w:rsidRPr="008522C9">
        <w:rPr>
          <w:rFonts w:ascii="Times New Roman" w:hAnsi="Times New Roman" w:cs="Times New Roman"/>
          <w:sz w:val="24"/>
          <w:szCs w:val="24"/>
        </w:rPr>
        <w:tab/>
        <w:t>Point Loma Na</w:t>
      </w:r>
      <w:r w:rsidR="00081250" w:rsidRPr="008522C9">
        <w:rPr>
          <w:rFonts w:ascii="Times New Roman" w:hAnsi="Times New Roman" w:cs="Times New Roman"/>
          <w:sz w:val="24"/>
          <w:szCs w:val="24"/>
        </w:rPr>
        <w:t>zarene</w:t>
      </w:r>
      <w:r w:rsidR="00081250" w:rsidRPr="008522C9">
        <w:rPr>
          <w:rFonts w:ascii="Times New Roman" w:hAnsi="Times New Roman" w:cs="Times New Roman"/>
          <w:sz w:val="24"/>
          <w:szCs w:val="24"/>
        </w:rPr>
        <w:tab/>
        <w:t>History &amp;</w:t>
      </w:r>
    </w:p>
    <w:p w14:paraId="44EBD42D" w14:textId="77777777" w:rsidR="00BF523B" w:rsidRPr="008522C9" w:rsidRDefault="00BF523B" w:rsidP="00BF523B">
      <w:pPr>
        <w:pStyle w:val="ListParagraph"/>
        <w:rPr>
          <w:rFonts w:ascii="Times New Roman" w:hAnsi="Times New Roman" w:cs="Times New Roman"/>
          <w:sz w:val="24"/>
          <w:szCs w:val="24"/>
        </w:rPr>
      </w:pP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t>College</w:t>
      </w:r>
      <w:r w:rsidR="00081250" w:rsidRPr="008522C9">
        <w:rPr>
          <w:rFonts w:ascii="Times New Roman" w:hAnsi="Times New Roman" w:cs="Times New Roman"/>
          <w:sz w:val="24"/>
          <w:szCs w:val="24"/>
        </w:rPr>
        <w:tab/>
      </w:r>
      <w:r w:rsidR="00081250" w:rsidRPr="008522C9">
        <w:rPr>
          <w:rFonts w:ascii="Times New Roman" w:hAnsi="Times New Roman" w:cs="Times New Roman"/>
          <w:sz w:val="24"/>
          <w:szCs w:val="24"/>
        </w:rPr>
        <w:tab/>
        <w:t>Political Science</w:t>
      </w:r>
    </w:p>
    <w:p w14:paraId="2637A58E" w14:textId="77777777" w:rsidR="00BF523B" w:rsidRPr="008522C9" w:rsidRDefault="00BF523B" w:rsidP="00BF523B">
      <w:pPr>
        <w:pStyle w:val="ListParagraph"/>
        <w:rPr>
          <w:rFonts w:ascii="Times New Roman" w:hAnsi="Times New Roman" w:cs="Times New Roman"/>
          <w:sz w:val="24"/>
          <w:szCs w:val="24"/>
        </w:rPr>
      </w:pPr>
    </w:p>
    <w:p w14:paraId="3FD6FEF2" w14:textId="77777777" w:rsidR="00BF523B" w:rsidRPr="008522C9" w:rsidRDefault="00BF523B" w:rsidP="00BF523B">
      <w:pPr>
        <w:pStyle w:val="ListParagraph"/>
        <w:numPr>
          <w:ilvl w:val="0"/>
          <w:numId w:val="2"/>
        </w:numPr>
        <w:rPr>
          <w:rFonts w:ascii="Times New Roman" w:hAnsi="Times New Roman" w:cs="Times New Roman"/>
          <w:sz w:val="24"/>
          <w:szCs w:val="24"/>
        </w:rPr>
      </w:pPr>
      <w:r w:rsidRPr="008522C9">
        <w:rPr>
          <w:rFonts w:ascii="Times New Roman" w:hAnsi="Times New Roman" w:cs="Times New Roman"/>
          <w:sz w:val="24"/>
          <w:szCs w:val="24"/>
        </w:rPr>
        <w:t>University Experience</w:t>
      </w:r>
    </w:p>
    <w:p w14:paraId="35FF52E5" w14:textId="77777777" w:rsidR="004A2213" w:rsidRPr="008522C9" w:rsidRDefault="004A2213" w:rsidP="004A2213">
      <w:pPr>
        <w:ind w:left="720"/>
        <w:rPr>
          <w:rFonts w:ascii="Times New Roman" w:hAnsi="Times New Roman" w:cs="Times New Roman"/>
          <w:i/>
          <w:sz w:val="24"/>
          <w:szCs w:val="24"/>
        </w:rPr>
      </w:pPr>
      <w:r w:rsidRPr="008522C9">
        <w:rPr>
          <w:rFonts w:ascii="Times New Roman" w:hAnsi="Times New Roman" w:cs="Times New Roman"/>
          <w:i/>
          <w:sz w:val="24"/>
          <w:szCs w:val="24"/>
        </w:rPr>
        <w:t>Position</w:t>
      </w:r>
      <w:r w:rsidRPr="008522C9">
        <w:rPr>
          <w:rFonts w:ascii="Times New Roman" w:hAnsi="Times New Roman" w:cs="Times New Roman"/>
          <w:i/>
          <w:sz w:val="24"/>
          <w:szCs w:val="24"/>
        </w:rPr>
        <w:tab/>
      </w:r>
      <w:r w:rsidRPr="008522C9">
        <w:rPr>
          <w:rFonts w:ascii="Times New Roman" w:hAnsi="Times New Roman" w:cs="Times New Roman"/>
          <w:i/>
          <w:sz w:val="24"/>
          <w:szCs w:val="24"/>
        </w:rPr>
        <w:tab/>
      </w:r>
      <w:r w:rsidRPr="008522C9">
        <w:rPr>
          <w:rFonts w:ascii="Times New Roman" w:hAnsi="Times New Roman" w:cs="Times New Roman"/>
          <w:i/>
          <w:sz w:val="24"/>
          <w:szCs w:val="24"/>
        </w:rPr>
        <w:tab/>
      </w:r>
      <w:r w:rsidRPr="008522C9">
        <w:rPr>
          <w:rFonts w:ascii="Times New Roman" w:hAnsi="Times New Roman" w:cs="Times New Roman"/>
          <w:i/>
          <w:sz w:val="24"/>
          <w:szCs w:val="24"/>
        </w:rPr>
        <w:tab/>
        <w:t>University</w:t>
      </w:r>
      <w:r w:rsidRPr="008522C9">
        <w:rPr>
          <w:rFonts w:ascii="Times New Roman" w:hAnsi="Times New Roman" w:cs="Times New Roman"/>
          <w:i/>
          <w:sz w:val="24"/>
          <w:szCs w:val="24"/>
        </w:rPr>
        <w:tab/>
      </w:r>
      <w:r w:rsidRPr="008522C9">
        <w:rPr>
          <w:rFonts w:ascii="Times New Roman" w:hAnsi="Times New Roman" w:cs="Times New Roman"/>
          <w:i/>
          <w:sz w:val="24"/>
          <w:szCs w:val="24"/>
        </w:rPr>
        <w:tab/>
      </w:r>
      <w:r w:rsidRPr="008522C9">
        <w:rPr>
          <w:rFonts w:ascii="Times New Roman" w:hAnsi="Times New Roman" w:cs="Times New Roman"/>
          <w:i/>
          <w:sz w:val="24"/>
          <w:szCs w:val="24"/>
        </w:rPr>
        <w:tab/>
      </w:r>
      <w:r w:rsidRPr="008522C9">
        <w:rPr>
          <w:rFonts w:ascii="Times New Roman" w:hAnsi="Times New Roman" w:cs="Times New Roman"/>
          <w:i/>
          <w:sz w:val="24"/>
          <w:szCs w:val="24"/>
        </w:rPr>
        <w:tab/>
        <w:t>Dates</w:t>
      </w:r>
    </w:p>
    <w:p w14:paraId="6F990514" w14:textId="7BE4033B" w:rsidR="00135104" w:rsidRPr="008522C9" w:rsidRDefault="00135104" w:rsidP="004A2213">
      <w:pPr>
        <w:ind w:left="720"/>
        <w:rPr>
          <w:rFonts w:ascii="Times New Roman" w:hAnsi="Times New Roman" w:cs="Times New Roman"/>
          <w:sz w:val="24"/>
          <w:szCs w:val="24"/>
        </w:rPr>
      </w:pPr>
      <w:r w:rsidRPr="008522C9">
        <w:rPr>
          <w:rFonts w:ascii="Times New Roman" w:hAnsi="Times New Roman" w:cs="Times New Roman"/>
          <w:sz w:val="24"/>
          <w:szCs w:val="24"/>
        </w:rPr>
        <w:t>Associate Professor with Tenure</w:t>
      </w:r>
      <w:r w:rsidRPr="008522C9">
        <w:rPr>
          <w:rFonts w:ascii="Times New Roman" w:hAnsi="Times New Roman" w:cs="Times New Roman"/>
          <w:sz w:val="24"/>
          <w:szCs w:val="24"/>
        </w:rPr>
        <w:tab/>
        <w:t>Texas State University</w:t>
      </w:r>
      <w:r w:rsidRPr="008522C9">
        <w:rPr>
          <w:rFonts w:ascii="Times New Roman" w:hAnsi="Times New Roman" w:cs="Times New Roman"/>
          <w:sz w:val="24"/>
          <w:szCs w:val="24"/>
        </w:rPr>
        <w:tab/>
      </w:r>
      <w:r w:rsidRPr="008522C9">
        <w:rPr>
          <w:rFonts w:ascii="Times New Roman" w:hAnsi="Times New Roman" w:cs="Times New Roman"/>
          <w:sz w:val="24"/>
          <w:szCs w:val="24"/>
        </w:rPr>
        <w:tab/>
        <w:t>8/2018-present</w:t>
      </w:r>
    </w:p>
    <w:p w14:paraId="1F1BF1E3" w14:textId="48487143" w:rsidR="004A2213" w:rsidRPr="008522C9" w:rsidRDefault="004A2213" w:rsidP="004A2213">
      <w:pPr>
        <w:ind w:left="720"/>
        <w:rPr>
          <w:rFonts w:ascii="Times New Roman" w:hAnsi="Times New Roman" w:cs="Times New Roman"/>
          <w:sz w:val="24"/>
          <w:szCs w:val="24"/>
        </w:rPr>
      </w:pPr>
      <w:r w:rsidRPr="008522C9">
        <w:rPr>
          <w:rFonts w:ascii="Times New Roman" w:hAnsi="Times New Roman" w:cs="Times New Roman"/>
          <w:sz w:val="24"/>
          <w:szCs w:val="24"/>
        </w:rPr>
        <w:t>Assistant Professor</w:t>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t>Texas State University</w:t>
      </w:r>
      <w:r w:rsidR="00135104" w:rsidRPr="008522C9">
        <w:rPr>
          <w:rFonts w:ascii="Times New Roman" w:hAnsi="Times New Roman" w:cs="Times New Roman"/>
          <w:sz w:val="24"/>
          <w:szCs w:val="24"/>
        </w:rPr>
        <w:tab/>
      </w:r>
      <w:r w:rsidRPr="008522C9">
        <w:rPr>
          <w:rFonts w:ascii="Times New Roman" w:hAnsi="Times New Roman" w:cs="Times New Roman"/>
          <w:sz w:val="24"/>
          <w:szCs w:val="24"/>
        </w:rPr>
        <w:tab/>
      </w:r>
      <w:r w:rsidR="00135104" w:rsidRPr="008522C9">
        <w:rPr>
          <w:rFonts w:ascii="Times New Roman" w:hAnsi="Times New Roman" w:cs="Times New Roman"/>
          <w:sz w:val="24"/>
          <w:szCs w:val="24"/>
        </w:rPr>
        <w:t>8</w:t>
      </w:r>
      <w:r w:rsidRPr="008522C9">
        <w:rPr>
          <w:rFonts w:ascii="Times New Roman" w:hAnsi="Times New Roman" w:cs="Times New Roman"/>
          <w:sz w:val="24"/>
          <w:szCs w:val="24"/>
        </w:rPr>
        <w:t>/2012-</w:t>
      </w:r>
      <w:r w:rsidR="00135104" w:rsidRPr="008522C9">
        <w:rPr>
          <w:rFonts w:ascii="Times New Roman" w:hAnsi="Times New Roman" w:cs="Times New Roman"/>
          <w:sz w:val="24"/>
          <w:szCs w:val="24"/>
        </w:rPr>
        <w:t>7/2018</w:t>
      </w:r>
    </w:p>
    <w:p w14:paraId="0E1B4B03" w14:textId="77777777" w:rsidR="004A2213" w:rsidRPr="008522C9" w:rsidRDefault="004A2213" w:rsidP="004A2213">
      <w:pPr>
        <w:ind w:left="720"/>
        <w:rPr>
          <w:rFonts w:ascii="Times New Roman" w:hAnsi="Times New Roman" w:cs="Times New Roman"/>
          <w:sz w:val="24"/>
          <w:szCs w:val="24"/>
        </w:rPr>
      </w:pPr>
      <w:r w:rsidRPr="008522C9">
        <w:rPr>
          <w:rFonts w:ascii="Times New Roman" w:hAnsi="Times New Roman" w:cs="Times New Roman"/>
          <w:sz w:val="24"/>
          <w:szCs w:val="24"/>
        </w:rPr>
        <w:t>Visiting Lecturer</w:t>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t>University of Denver</w:t>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t>8/2010-7/2012</w:t>
      </w:r>
    </w:p>
    <w:p w14:paraId="481978BF" w14:textId="77777777" w:rsidR="004A2213" w:rsidRPr="008522C9" w:rsidRDefault="004A2213" w:rsidP="004A2213">
      <w:pPr>
        <w:ind w:left="720"/>
        <w:rPr>
          <w:rFonts w:ascii="Times New Roman" w:hAnsi="Times New Roman" w:cs="Times New Roman"/>
          <w:sz w:val="24"/>
          <w:szCs w:val="24"/>
        </w:rPr>
      </w:pPr>
      <w:r w:rsidRPr="008522C9">
        <w:rPr>
          <w:rFonts w:ascii="Times New Roman" w:hAnsi="Times New Roman" w:cs="Times New Roman"/>
          <w:sz w:val="24"/>
          <w:szCs w:val="24"/>
        </w:rPr>
        <w:t>Teaching Associate/Assistant</w:t>
      </w:r>
      <w:r w:rsidRPr="008522C9">
        <w:rPr>
          <w:rFonts w:ascii="Times New Roman" w:hAnsi="Times New Roman" w:cs="Times New Roman"/>
          <w:sz w:val="24"/>
          <w:szCs w:val="24"/>
        </w:rPr>
        <w:tab/>
      </w:r>
      <w:r w:rsidRPr="008522C9">
        <w:rPr>
          <w:rFonts w:ascii="Times New Roman" w:hAnsi="Times New Roman" w:cs="Times New Roman"/>
          <w:sz w:val="24"/>
          <w:szCs w:val="24"/>
        </w:rPr>
        <w:tab/>
        <w:t>University of California, Irvine</w:t>
      </w:r>
      <w:r w:rsidRPr="008522C9">
        <w:rPr>
          <w:rFonts w:ascii="Times New Roman" w:hAnsi="Times New Roman" w:cs="Times New Roman"/>
          <w:sz w:val="24"/>
          <w:szCs w:val="24"/>
        </w:rPr>
        <w:tab/>
        <w:t>9/2002-6/2010</w:t>
      </w:r>
    </w:p>
    <w:p w14:paraId="143A1C3E" w14:textId="77777777" w:rsidR="004A2213" w:rsidRPr="008522C9" w:rsidRDefault="004A2213" w:rsidP="004A2213">
      <w:pPr>
        <w:pStyle w:val="ListParagraph"/>
        <w:numPr>
          <w:ilvl w:val="0"/>
          <w:numId w:val="2"/>
        </w:numPr>
        <w:rPr>
          <w:rFonts w:ascii="Times New Roman" w:hAnsi="Times New Roman" w:cs="Times New Roman"/>
          <w:sz w:val="24"/>
          <w:szCs w:val="24"/>
        </w:rPr>
      </w:pPr>
      <w:r w:rsidRPr="008522C9">
        <w:rPr>
          <w:rFonts w:ascii="Times New Roman" w:hAnsi="Times New Roman" w:cs="Times New Roman"/>
          <w:sz w:val="24"/>
          <w:szCs w:val="24"/>
        </w:rPr>
        <w:t>Relevant Professional Experience</w:t>
      </w:r>
    </w:p>
    <w:p w14:paraId="145A3CBC" w14:textId="77777777" w:rsidR="004A2213" w:rsidRPr="008522C9" w:rsidRDefault="004A2213" w:rsidP="004A2213">
      <w:pPr>
        <w:ind w:left="720"/>
        <w:rPr>
          <w:rFonts w:ascii="Times New Roman" w:hAnsi="Times New Roman" w:cs="Times New Roman"/>
          <w:i/>
          <w:sz w:val="24"/>
          <w:szCs w:val="24"/>
        </w:rPr>
      </w:pPr>
      <w:r w:rsidRPr="008522C9">
        <w:rPr>
          <w:rFonts w:ascii="Times New Roman" w:hAnsi="Times New Roman" w:cs="Times New Roman"/>
          <w:i/>
          <w:sz w:val="24"/>
          <w:szCs w:val="24"/>
        </w:rPr>
        <w:t>Position</w:t>
      </w:r>
      <w:r w:rsidRPr="008522C9">
        <w:rPr>
          <w:rFonts w:ascii="Times New Roman" w:hAnsi="Times New Roman" w:cs="Times New Roman"/>
          <w:i/>
          <w:sz w:val="24"/>
          <w:szCs w:val="24"/>
        </w:rPr>
        <w:tab/>
      </w:r>
      <w:r w:rsidRPr="008522C9">
        <w:rPr>
          <w:rFonts w:ascii="Times New Roman" w:hAnsi="Times New Roman" w:cs="Times New Roman"/>
          <w:i/>
          <w:sz w:val="24"/>
          <w:szCs w:val="24"/>
        </w:rPr>
        <w:tab/>
      </w:r>
      <w:r w:rsidRPr="008522C9">
        <w:rPr>
          <w:rFonts w:ascii="Times New Roman" w:hAnsi="Times New Roman" w:cs="Times New Roman"/>
          <w:i/>
          <w:sz w:val="24"/>
          <w:szCs w:val="24"/>
        </w:rPr>
        <w:tab/>
      </w:r>
      <w:r w:rsidRPr="008522C9">
        <w:rPr>
          <w:rFonts w:ascii="Times New Roman" w:hAnsi="Times New Roman" w:cs="Times New Roman"/>
          <w:i/>
          <w:sz w:val="24"/>
          <w:szCs w:val="24"/>
        </w:rPr>
        <w:tab/>
        <w:t>Entity</w:t>
      </w:r>
      <w:r w:rsidRPr="008522C9">
        <w:rPr>
          <w:rFonts w:ascii="Times New Roman" w:hAnsi="Times New Roman" w:cs="Times New Roman"/>
          <w:i/>
          <w:sz w:val="24"/>
          <w:szCs w:val="24"/>
        </w:rPr>
        <w:tab/>
      </w:r>
      <w:r w:rsidRPr="008522C9">
        <w:rPr>
          <w:rFonts w:ascii="Times New Roman" w:hAnsi="Times New Roman" w:cs="Times New Roman"/>
          <w:i/>
          <w:sz w:val="24"/>
          <w:szCs w:val="24"/>
        </w:rPr>
        <w:tab/>
      </w:r>
      <w:r w:rsidRPr="008522C9">
        <w:rPr>
          <w:rFonts w:ascii="Times New Roman" w:hAnsi="Times New Roman" w:cs="Times New Roman"/>
          <w:i/>
          <w:sz w:val="24"/>
          <w:szCs w:val="24"/>
        </w:rPr>
        <w:tab/>
      </w:r>
      <w:r w:rsidRPr="008522C9">
        <w:rPr>
          <w:rFonts w:ascii="Times New Roman" w:hAnsi="Times New Roman" w:cs="Times New Roman"/>
          <w:i/>
          <w:sz w:val="24"/>
          <w:szCs w:val="24"/>
        </w:rPr>
        <w:tab/>
      </w:r>
      <w:r w:rsidRPr="008522C9">
        <w:rPr>
          <w:rFonts w:ascii="Times New Roman" w:hAnsi="Times New Roman" w:cs="Times New Roman"/>
          <w:i/>
          <w:sz w:val="24"/>
          <w:szCs w:val="24"/>
        </w:rPr>
        <w:tab/>
        <w:t>Dates</w:t>
      </w:r>
    </w:p>
    <w:p w14:paraId="2042F489" w14:textId="77777777" w:rsidR="00C53556" w:rsidRPr="008522C9" w:rsidRDefault="00C53556" w:rsidP="00C53556">
      <w:pPr>
        <w:spacing w:line="240" w:lineRule="auto"/>
        <w:ind w:left="720"/>
        <w:contextualSpacing/>
        <w:rPr>
          <w:rFonts w:ascii="Times New Roman" w:hAnsi="Times New Roman" w:cs="Times New Roman"/>
          <w:sz w:val="24"/>
          <w:szCs w:val="24"/>
        </w:rPr>
      </w:pPr>
      <w:r w:rsidRPr="008522C9">
        <w:rPr>
          <w:rFonts w:ascii="Times New Roman" w:hAnsi="Times New Roman" w:cs="Times New Roman"/>
          <w:sz w:val="24"/>
          <w:szCs w:val="24"/>
        </w:rPr>
        <w:t>Adjunct Professor – Philosophy</w:t>
      </w:r>
      <w:r w:rsidRPr="008522C9">
        <w:rPr>
          <w:rFonts w:ascii="Times New Roman" w:hAnsi="Times New Roman" w:cs="Times New Roman"/>
          <w:sz w:val="24"/>
          <w:szCs w:val="24"/>
        </w:rPr>
        <w:tab/>
        <w:t>California State University – Los</w:t>
      </w:r>
      <w:r w:rsidRPr="008522C9">
        <w:rPr>
          <w:rFonts w:ascii="Times New Roman" w:hAnsi="Times New Roman" w:cs="Times New Roman"/>
          <w:sz w:val="24"/>
          <w:szCs w:val="24"/>
        </w:rPr>
        <w:tab/>
        <w:t>1/2005-8/2005</w:t>
      </w:r>
    </w:p>
    <w:p w14:paraId="43AC017D" w14:textId="77777777" w:rsidR="00C53556" w:rsidRPr="008522C9" w:rsidRDefault="00C53556" w:rsidP="00C53556">
      <w:pPr>
        <w:spacing w:line="240" w:lineRule="auto"/>
        <w:ind w:left="720"/>
        <w:contextualSpacing/>
        <w:rPr>
          <w:rFonts w:ascii="Times New Roman" w:hAnsi="Times New Roman" w:cs="Times New Roman"/>
          <w:sz w:val="24"/>
          <w:szCs w:val="24"/>
        </w:rPr>
      </w:pP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t>Angeles</w:t>
      </w:r>
    </w:p>
    <w:p w14:paraId="0346604C" w14:textId="77777777" w:rsidR="00081250" w:rsidRPr="008522C9" w:rsidRDefault="00081250" w:rsidP="00081250">
      <w:pPr>
        <w:spacing w:line="240" w:lineRule="auto"/>
        <w:ind w:left="720"/>
        <w:contextualSpacing/>
        <w:rPr>
          <w:rFonts w:ascii="Times New Roman" w:hAnsi="Times New Roman" w:cs="Times New Roman"/>
          <w:sz w:val="24"/>
          <w:szCs w:val="24"/>
        </w:rPr>
      </w:pPr>
    </w:p>
    <w:p w14:paraId="40313690" w14:textId="77777777" w:rsidR="00C53556" w:rsidRPr="008522C9" w:rsidRDefault="00C53556" w:rsidP="00C53556">
      <w:pPr>
        <w:spacing w:line="240" w:lineRule="auto"/>
        <w:ind w:left="720"/>
        <w:contextualSpacing/>
        <w:rPr>
          <w:rFonts w:ascii="Times New Roman" w:hAnsi="Times New Roman" w:cs="Times New Roman"/>
          <w:sz w:val="24"/>
          <w:szCs w:val="24"/>
        </w:rPr>
      </w:pPr>
      <w:r w:rsidRPr="008522C9">
        <w:rPr>
          <w:rFonts w:ascii="Times New Roman" w:hAnsi="Times New Roman" w:cs="Times New Roman"/>
          <w:sz w:val="24"/>
          <w:szCs w:val="24"/>
        </w:rPr>
        <w:lastRenderedPageBreak/>
        <w:t>History Teacher (High School)</w:t>
      </w:r>
      <w:r w:rsidRPr="008522C9">
        <w:rPr>
          <w:rFonts w:ascii="Times New Roman" w:hAnsi="Times New Roman" w:cs="Times New Roman"/>
          <w:sz w:val="24"/>
          <w:szCs w:val="24"/>
        </w:rPr>
        <w:tab/>
        <w:t>Los Angeles Unified School</w:t>
      </w:r>
      <w:r w:rsidRPr="008522C9">
        <w:rPr>
          <w:rFonts w:ascii="Times New Roman" w:hAnsi="Times New Roman" w:cs="Times New Roman"/>
          <w:sz w:val="24"/>
          <w:szCs w:val="24"/>
        </w:rPr>
        <w:tab/>
      </w:r>
      <w:r w:rsidRPr="008522C9">
        <w:rPr>
          <w:rFonts w:ascii="Times New Roman" w:hAnsi="Times New Roman" w:cs="Times New Roman"/>
          <w:sz w:val="24"/>
          <w:szCs w:val="24"/>
        </w:rPr>
        <w:tab/>
        <w:t>9/1983-8/2002</w:t>
      </w:r>
    </w:p>
    <w:p w14:paraId="3B070496" w14:textId="77777777" w:rsidR="00C53556" w:rsidRPr="008522C9" w:rsidRDefault="00C53556" w:rsidP="00C53556">
      <w:pPr>
        <w:spacing w:line="240" w:lineRule="auto"/>
        <w:ind w:left="720"/>
        <w:contextualSpacing/>
        <w:rPr>
          <w:rFonts w:ascii="Times New Roman" w:hAnsi="Times New Roman" w:cs="Times New Roman"/>
          <w:sz w:val="24"/>
          <w:szCs w:val="24"/>
        </w:rPr>
      </w:pP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r>
      <w:r w:rsidRPr="008522C9">
        <w:rPr>
          <w:rFonts w:ascii="Times New Roman" w:hAnsi="Times New Roman" w:cs="Times New Roman"/>
          <w:sz w:val="24"/>
          <w:szCs w:val="24"/>
        </w:rPr>
        <w:tab/>
        <w:t>District</w:t>
      </w:r>
    </w:p>
    <w:p w14:paraId="6F04DFDC" w14:textId="77777777" w:rsidR="00464FE4" w:rsidRPr="008522C9" w:rsidRDefault="00464FE4" w:rsidP="00464FE4">
      <w:pPr>
        <w:pStyle w:val="ListParagraph"/>
        <w:numPr>
          <w:ilvl w:val="0"/>
          <w:numId w:val="2"/>
        </w:numPr>
        <w:spacing w:line="240" w:lineRule="auto"/>
        <w:rPr>
          <w:rFonts w:ascii="Times New Roman" w:hAnsi="Times New Roman" w:cs="Times New Roman"/>
          <w:sz w:val="24"/>
          <w:szCs w:val="24"/>
        </w:rPr>
      </w:pPr>
      <w:r w:rsidRPr="008522C9">
        <w:rPr>
          <w:rFonts w:ascii="Times New Roman" w:hAnsi="Times New Roman" w:cs="Times New Roman"/>
          <w:sz w:val="24"/>
          <w:szCs w:val="24"/>
        </w:rPr>
        <w:t>Other Professional Credentials</w:t>
      </w:r>
    </w:p>
    <w:p w14:paraId="290CF67B" w14:textId="77777777" w:rsidR="00464FE4" w:rsidRPr="008522C9" w:rsidRDefault="00464FE4" w:rsidP="00464FE4">
      <w:pPr>
        <w:spacing w:line="240" w:lineRule="auto"/>
        <w:ind w:left="720"/>
        <w:rPr>
          <w:rFonts w:ascii="Times New Roman" w:hAnsi="Times New Roman" w:cs="Times New Roman"/>
          <w:sz w:val="24"/>
          <w:szCs w:val="24"/>
        </w:rPr>
      </w:pPr>
      <w:r w:rsidRPr="008522C9">
        <w:rPr>
          <w:rFonts w:ascii="Times New Roman" w:hAnsi="Times New Roman" w:cs="Times New Roman"/>
          <w:sz w:val="24"/>
          <w:szCs w:val="24"/>
        </w:rPr>
        <w:t>California Clear Teaching Credential – History, Social Science, English</w:t>
      </w:r>
    </w:p>
    <w:p w14:paraId="71589463" w14:textId="77777777" w:rsidR="00464FE4" w:rsidRPr="008522C9" w:rsidRDefault="00464FE4" w:rsidP="00464FE4">
      <w:pPr>
        <w:pStyle w:val="ListParagraph"/>
        <w:numPr>
          <w:ilvl w:val="0"/>
          <w:numId w:val="1"/>
        </w:numPr>
        <w:spacing w:line="240" w:lineRule="auto"/>
        <w:rPr>
          <w:rFonts w:ascii="Times New Roman" w:hAnsi="Times New Roman" w:cs="Times New Roman"/>
          <w:b/>
          <w:sz w:val="24"/>
          <w:szCs w:val="24"/>
        </w:rPr>
      </w:pPr>
      <w:r w:rsidRPr="008522C9">
        <w:rPr>
          <w:rFonts w:ascii="Times New Roman" w:hAnsi="Times New Roman" w:cs="Times New Roman"/>
          <w:b/>
          <w:sz w:val="24"/>
          <w:szCs w:val="24"/>
        </w:rPr>
        <w:t>TEACHING</w:t>
      </w:r>
    </w:p>
    <w:p w14:paraId="6E4193A5" w14:textId="77777777" w:rsidR="00464FE4" w:rsidRPr="008522C9" w:rsidRDefault="00464FE4" w:rsidP="00464FE4">
      <w:pPr>
        <w:pStyle w:val="ListParagraph"/>
        <w:spacing w:line="240" w:lineRule="auto"/>
        <w:rPr>
          <w:rFonts w:ascii="Times New Roman" w:hAnsi="Times New Roman" w:cs="Times New Roman"/>
          <w:sz w:val="24"/>
          <w:szCs w:val="24"/>
        </w:rPr>
      </w:pPr>
    </w:p>
    <w:p w14:paraId="64CA208B" w14:textId="77777777" w:rsidR="00464FE4" w:rsidRPr="008522C9" w:rsidRDefault="00464FE4" w:rsidP="00464FE4">
      <w:pPr>
        <w:pStyle w:val="ListParagraph"/>
        <w:numPr>
          <w:ilvl w:val="0"/>
          <w:numId w:val="5"/>
        </w:numPr>
        <w:spacing w:line="240" w:lineRule="auto"/>
        <w:rPr>
          <w:rFonts w:ascii="Times New Roman" w:hAnsi="Times New Roman" w:cs="Times New Roman"/>
          <w:sz w:val="24"/>
          <w:szCs w:val="24"/>
        </w:rPr>
      </w:pPr>
      <w:r w:rsidRPr="008522C9">
        <w:rPr>
          <w:rFonts w:ascii="Times New Roman" w:hAnsi="Times New Roman" w:cs="Times New Roman"/>
          <w:sz w:val="24"/>
          <w:szCs w:val="24"/>
        </w:rPr>
        <w:t>Teaching Honors and Awards</w:t>
      </w:r>
    </w:p>
    <w:p w14:paraId="2B0AD10C" w14:textId="3DB01929" w:rsidR="008522C9" w:rsidRPr="008522C9" w:rsidRDefault="008522C9" w:rsidP="006F6AAD">
      <w:pPr>
        <w:pStyle w:val="ListParagraph"/>
        <w:numPr>
          <w:ilvl w:val="1"/>
          <w:numId w:val="5"/>
        </w:numPr>
        <w:spacing w:line="240" w:lineRule="auto"/>
        <w:rPr>
          <w:rFonts w:ascii="Times New Roman" w:hAnsi="Times New Roman" w:cs="Times New Roman"/>
          <w:sz w:val="24"/>
          <w:szCs w:val="24"/>
        </w:rPr>
      </w:pPr>
      <w:r w:rsidRPr="008522C9">
        <w:rPr>
          <w:rFonts w:ascii="Times New Roman" w:hAnsi="Times New Roman" w:cs="Times New Roman"/>
          <w:sz w:val="24"/>
          <w:szCs w:val="24"/>
        </w:rPr>
        <w:t>2019 Favorite Professor, Alfred H. Nolle Chapter of the Alpha Chi National Honor Society at Texas State University.</w:t>
      </w:r>
    </w:p>
    <w:p w14:paraId="394F5B39" w14:textId="200CEDC8" w:rsidR="002731DC" w:rsidRPr="008522C9" w:rsidRDefault="002731DC" w:rsidP="006F6AAD">
      <w:pPr>
        <w:pStyle w:val="ListParagraph"/>
        <w:numPr>
          <w:ilvl w:val="1"/>
          <w:numId w:val="5"/>
        </w:numPr>
        <w:spacing w:line="240" w:lineRule="auto"/>
        <w:rPr>
          <w:rFonts w:ascii="Times New Roman" w:hAnsi="Times New Roman" w:cs="Times New Roman"/>
          <w:sz w:val="24"/>
          <w:szCs w:val="24"/>
        </w:rPr>
      </w:pPr>
      <w:r w:rsidRPr="008522C9">
        <w:rPr>
          <w:rFonts w:ascii="Times New Roman" w:hAnsi="Times New Roman" w:cs="Times New Roman"/>
          <w:sz w:val="24"/>
          <w:szCs w:val="24"/>
        </w:rPr>
        <w:t>201</w:t>
      </w:r>
      <w:r w:rsidR="009610CB" w:rsidRPr="008522C9">
        <w:rPr>
          <w:rFonts w:ascii="Times New Roman" w:hAnsi="Times New Roman" w:cs="Times New Roman"/>
          <w:sz w:val="24"/>
          <w:szCs w:val="24"/>
        </w:rPr>
        <w:t>4-1</w:t>
      </w:r>
      <w:r w:rsidRPr="008522C9">
        <w:rPr>
          <w:rFonts w:ascii="Times New Roman" w:hAnsi="Times New Roman" w:cs="Times New Roman"/>
          <w:sz w:val="24"/>
          <w:szCs w:val="24"/>
        </w:rPr>
        <w:t>5 International Studies Program Professor of the Year, Center for International Studies, Texas State University.</w:t>
      </w:r>
    </w:p>
    <w:p w14:paraId="346B74AC" w14:textId="77777777" w:rsidR="006F6AAD" w:rsidRPr="008522C9" w:rsidRDefault="006F6AAD" w:rsidP="006F6AAD">
      <w:pPr>
        <w:pStyle w:val="ListParagraph"/>
        <w:numPr>
          <w:ilvl w:val="1"/>
          <w:numId w:val="5"/>
        </w:numPr>
        <w:spacing w:line="240" w:lineRule="auto"/>
        <w:rPr>
          <w:rFonts w:ascii="Times New Roman" w:hAnsi="Times New Roman" w:cs="Times New Roman"/>
          <w:sz w:val="24"/>
          <w:szCs w:val="24"/>
        </w:rPr>
      </w:pPr>
      <w:r w:rsidRPr="008522C9">
        <w:rPr>
          <w:rFonts w:ascii="Times New Roman" w:hAnsi="Times New Roman" w:cs="Times New Roman"/>
          <w:sz w:val="24"/>
          <w:szCs w:val="24"/>
        </w:rPr>
        <w:t>2014 College Achievement Award for Excellence in Teaching, College of Liberal Arts, Texas State University, awarded by Dean Michael Hennessy.</w:t>
      </w:r>
    </w:p>
    <w:p w14:paraId="1967B198" w14:textId="77777777" w:rsidR="00464FE4" w:rsidRPr="008522C9" w:rsidRDefault="00464FE4" w:rsidP="00464FE4">
      <w:pPr>
        <w:pStyle w:val="BodyTextIndent"/>
      </w:pPr>
    </w:p>
    <w:p w14:paraId="3A14D628" w14:textId="34A7DE4B" w:rsidR="00464FE4" w:rsidRPr="008522C9" w:rsidRDefault="00464FE4" w:rsidP="00464FE4">
      <w:pPr>
        <w:pStyle w:val="BodyTextIndent"/>
        <w:numPr>
          <w:ilvl w:val="0"/>
          <w:numId w:val="5"/>
        </w:numPr>
      </w:pPr>
      <w:r w:rsidRPr="008522C9">
        <w:t>Courses Taught</w:t>
      </w:r>
      <w:r w:rsidR="00C53556" w:rsidRPr="008522C9">
        <w:t xml:space="preserve"> at Texas State University</w:t>
      </w:r>
    </w:p>
    <w:p w14:paraId="4C689060" w14:textId="77777777" w:rsidR="00464FE4" w:rsidRPr="008522C9" w:rsidRDefault="00464FE4" w:rsidP="00464FE4">
      <w:pPr>
        <w:pStyle w:val="BodyTextIndent"/>
        <w:ind w:left="720" w:firstLine="0"/>
      </w:pPr>
    </w:p>
    <w:p w14:paraId="62779687" w14:textId="4E3B4CA8" w:rsidR="00081A11" w:rsidRPr="008522C9" w:rsidRDefault="003A4798" w:rsidP="00464FE4">
      <w:pPr>
        <w:pStyle w:val="BodyTextIndent"/>
        <w:numPr>
          <w:ilvl w:val="0"/>
          <w:numId w:val="7"/>
        </w:numPr>
      </w:pPr>
      <w:r w:rsidRPr="008522C9">
        <w:t xml:space="preserve">POSI 3322 </w:t>
      </w:r>
      <w:r w:rsidR="00081A11" w:rsidRPr="008522C9">
        <w:t>Introduction to International Studies (S 2014</w:t>
      </w:r>
      <w:r w:rsidR="006F6AAD" w:rsidRPr="008522C9">
        <w:t xml:space="preserve">, </w:t>
      </w:r>
      <w:proofErr w:type="spellStart"/>
      <w:r w:rsidR="006F6AAD" w:rsidRPr="008522C9">
        <w:t>Su</w:t>
      </w:r>
      <w:proofErr w:type="spellEnd"/>
      <w:r w:rsidR="006F6AAD" w:rsidRPr="008522C9">
        <w:t xml:space="preserve"> 2014</w:t>
      </w:r>
      <w:r w:rsidR="002731DC" w:rsidRPr="008522C9">
        <w:t>, F 2015</w:t>
      </w:r>
      <w:r w:rsidR="00081A11" w:rsidRPr="008522C9">
        <w:t>)</w:t>
      </w:r>
    </w:p>
    <w:p w14:paraId="20D6A936" w14:textId="69D7395B" w:rsidR="00464FE4" w:rsidRPr="008522C9" w:rsidRDefault="003A4798" w:rsidP="00464FE4">
      <w:pPr>
        <w:pStyle w:val="BodyTextIndent"/>
        <w:numPr>
          <w:ilvl w:val="0"/>
          <w:numId w:val="7"/>
        </w:numPr>
      </w:pPr>
      <w:r w:rsidRPr="008522C9">
        <w:t xml:space="preserve">POSI 4326 </w:t>
      </w:r>
      <w:r w:rsidR="00464FE4" w:rsidRPr="008522C9">
        <w:t>Issue</w:t>
      </w:r>
      <w:r w:rsidR="00C53556" w:rsidRPr="008522C9">
        <w:t>s in World Politics</w:t>
      </w:r>
      <w:r w:rsidR="00464FE4" w:rsidRPr="008522C9">
        <w:t xml:space="preserve"> </w:t>
      </w:r>
      <w:r w:rsidR="000F4816" w:rsidRPr="008522C9">
        <w:t>(F 2012, S 2013</w:t>
      </w:r>
      <w:r w:rsidR="001C298A" w:rsidRPr="008522C9">
        <w:t>, F 2013</w:t>
      </w:r>
      <w:r w:rsidR="006F6AAD" w:rsidRPr="008522C9">
        <w:t xml:space="preserve">, </w:t>
      </w:r>
      <w:proofErr w:type="spellStart"/>
      <w:r w:rsidR="006F6AAD" w:rsidRPr="008522C9">
        <w:t>Su</w:t>
      </w:r>
      <w:proofErr w:type="spellEnd"/>
      <w:r w:rsidR="006F6AAD" w:rsidRPr="008522C9">
        <w:t xml:space="preserve"> 2014</w:t>
      </w:r>
      <w:r w:rsidR="002731DC" w:rsidRPr="008522C9">
        <w:t>, F 2015</w:t>
      </w:r>
      <w:r w:rsidR="000F4816" w:rsidRPr="008522C9">
        <w:t>)</w:t>
      </w:r>
    </w:p>
    <w:p w14:paraId="6626533B" w14:textId="28316E10" w:rsidR="00464FE4" w:rsidRPr="008522C9" w:rsidRDefault="003A4798" w:rsidP="00464FE4">
      <w:pPr>
        <w:pStyle w:val="BodyTextIndent"/>
        <w:numPr>
          <w:ilvl w:val="0"/>
          <w:numId w:val="7"/>
        </w:numPr>
      </w:pPr>
      <w:r w:rsidRPr="008522C9">
        <w:t xml:space="preserve">POSI 4357 </w:t>
      </w:r>
      <w:r w:rsidR="00464FE4" w:rsidRPr="008522C9">
        <w:t>International Organi</w:t>
      </w:r>
      <w:r w:rsidR="00C53556" w:rsidRPr="008522C9">
        <w:t>zations</w:t>
      </w:r>
      <w:r w:rsidR="000F4816" w:rsidRPr="008522C9">
        <w:t xml:space="preserve"> (F 2012, S 2013</w:t>
      </w:r>
      <w:r w:rsidR="001C298A" w:rsidRPr="008522C9">
        <w:t>, F 2013</w:t>
      </w:r>
      <w:r w:rsidR="000E1835" w:rsidRPr="008522C9">
        <w:t>, S 2016</w:t>
      </w:r>
      <w:r w:rsidR="000F4816" w:rsidRPr="008522C9">
        <w:t>)</w:t>
      </w:r>
    </w:p>
    <w:p w14:paraId="0BED7CF4" w14:textId="1BF7D254" w:rsidR="00135104" w:rsidRPr="008522C9" w:rsidRDefault="003A4798" w:rsidP="00135104">
      <w:pPr>
        <w:pStyle w:val="BodyTextIndent"/>
        <w:numPr>
          <w:ilvl w:val="0"/>
          <w:numId w:val="7"/>
        </w:numPr>
      </w:pPr>
      <w:r w:rsidRPr="008522C9">
        <w:t xml:space="preserve">POSI 4367 </w:t>
      </w:r>
      <w:r w:rsidR="001C298A" w:rsidRPr="008522C9">
        <w:t>International Conflict and S</w:t>
      </w:r>
      <w:r w:rsidR="00C53556" w:rsidRPr="008522C9">
        <w:t>ecurity</w:t>
      </w:r>
      <w:r w:rsidR="001C298A" w:rsidRPr="008522C9">
        <w:t xml:space="preserve"> (F 2013</w:t>
      </w:r>
      <w:r w:rsidR="00217C12" w:rsidRPr="008522C9">
        <w:t>, S 2014</w:t>
      </w:r>
      <w:r w:rsidR="006F6AAD" w:rsidRPr="008522C9">
        <w:t>, F 2014</w:t>
      </w:r>
      <w:r w:rsidR="00552A7B" w:rsidRPr="008522C9">
        <w:t>, S 2015</w:t>
      </w:r>
      <w:r w:rsidR="000E1835" w:rsidRPr="008522C9">
        <w:t>, S 2016</w:t>
      </w:r>
      <w:r w:rsidR="00FE55EA" w:rsidRPr="008522C9">
        <w:t>, S 2017</w:t>
      </w:r>
      <w:r w:rsidR="00FE4D05" w:rsidRPr="008522C9">
        <w:t>, F 2017, S 2018</w:t>
      </w:r>
      <w:r w:rsidR="00217C12" w:rsidRPr="008522C9">
        <w:t>)</w:t>
      </w:r>
    </w:p>
    <w:p w14:paraId="1C3A0671" w14:textId="09914EE5" w:rsidR="003A4798" w:rsidRPr="008522C9" w:rsidRDefault="003A4798" w:rsidP="003A4798">
      <w:pPr>
        <w:pStyle w:val="BodyTextIndent"/>
        <w:numPr>
          <w:ilvl w:val="0"/>
          <w:numId w:val="7"/>
        </w:numPr>
      </w:pPr>
      <w:r w:rsidRPr="008522C9">
        <w:t xml:space="preserve">POSI 4399 Senior </w:t>
      </w:r>
      <w:r w:rsidR="00C53556" w:rsidRPr="008522C9">
        <w:t>Seminar</w:t>
      </w:r>
      <w:r w:rsidRPr="008522C9">
        <w:t xml:space="preserve"> (S 2014</w:t>
      </w:r>
      <w:r w:rsidR="00552A7B" w:rsidRPr="008522C9">
        <w:t>, S 2015</w:t>
      </w:r>
      <w:r w:rsidR="002731DC" w:rsidRPr="008522C9">
        <w:t>, F 2015</w:t>
      </w:r>
      <w:r w:rsidR="000E1835" w:rsidRPr="008522C9">
        <w:t>, S 2016</w:t>
      </w:r>
      <w:r w:rsidR="00C648E5" w:rsidRPr="008522C9">
        <w:t>, F 2016</w:t>
      </w:r>
      <w:r w:rsidR="00FE55EA" w:rsidRPr="008522C9">
        <w:t>, S 2017</w:t>
      </w:r>
      <w:r w:rsidR="00FE4D05" w:rsidRPr="008522C9">
        <w:t>, F 2017, S 2018</w:t>
      </w:r>
      <w:r w:rsidRPr="008522C9">
        <w:t>)</w:t>
      </w:r>
    </w:p>
    <w:p w14:paraId="7915DB2A" w14:textId="77777777" w:rsidR="00552A7B" w:rsidRPr="008522C9" w:rsidRDefault="00552A7B" w:rsidP="003A4798">
      <w:pPr>
        <w:pStyle w:val="BodyTextIndent"/>
        <w:numPr>
          <w:ilvl w:val="0"/>
          <w:numId w:val="7"/>
        </w:numPr>
      </w:pPr>
      <w:r w:rsidRPr="008522C9">
        <w:t>POSI 5301 Problems in U.S. Foreign Policy (S 2015</w:t>
      </w:r>
      <w:r w:rsidR="00CD4B56" w:rsidRPr="008522C9">
        <w:t xml:space="preserve">; </w:t>
      </w:r>
      <w:proofErr w:type="spellStart"/>
      <w:r w:rsidR="00CD4B56" w:rsidRPr="008522C9">
        <w:t>Su</w:t>
      </w:r>
      <w:proofErr w:type="spellEnd"/>
      <w:r w:rsidR="00CD4B56" w:rsidRPr="008522C9">
        <w:t xml:space="preserve"> 2016</w:t>
      </w:r>
      <w:r w:rsidRPr="008522C9">
        <w:t>)</w:t>
      </w:r>
    </w:p>
    <w:p w14:paraId="5685CA59" w14:textId="7171D2F0" w:rsidR="006F6AAD" w:rsidRPr="008522C9" w:rsidRDefault="00C53556" w:rsidP="003A4798">
      <w:pPr>
        <w:pStyle w:val="BodyTextIndent"/>
        <w:numPr>
          <w:ilvl w:val="0"/>
          <w:numId w:val="7"/>
        </w:numPr>
      </w:pPr>
      <w:r w:rsidRPr="008522C9">
        <w:t xml:space="preserve">POSI 5360 Nuclear Ethics </w:t>
      </w:r>
      <w:r w:rsidR="006F6AAD" w:rsidRPr="008522C9">
        <w:t>(F 2014)</w:t>
      </w:r>
    </w:p>
    <w:p w14:paraId="65B0AE58" w14:textId="77777777" w:rsidR="006F6AAD" w:rsidRPr="008522C9" w:rsidRDefault="006F6AAD" w:rsidP="003A4798">
      <w:pPr>
        <w:pStyle w:val="BodyTextIndent"/>
        <w:numPr>
          <w:ilvl w:val="0"/>
          <w:numId w:val="7"/>
        </w:numPr>
      </w:pPr>
      <w:r w:rsidRPr="008522C9">
        <w:t>POSI 5362 International Politics of Nuclear Weaponry (F 2014)</w:t>
      </w:r>
    </w:p>
    <w:p w14:paraId="461D4308" w14:textId="77777777" w:rsidR="006F6AAD" w:rsidRPr="008522C9" w:rsidRDefault="006F6AAD" w:rsidP="003A4798">
      <w:pPr>
        <w:pStyle w:val="BodyTextIndent"/>
        <w:numPr>
          <w:ilvl w:val="0"/>
          <w:numId w:val="7"/>
        </w:numPr>
      </w:pPr>
      <w:r w:rsidRPr="008522C9">
        <w:t>POSI 5398 Directed Reading (F 2014</w:t>
      </w:r>
      <w:r w:rsidR="00552A7B" w:rsidRPr="008522C9">
        <w:t>, S 2015</w:t>
      </w:r>
      <w:r w:rsidR="002731DC" w:rsidRPr="008522C9">
        <w:t>, F 2015</w:t>
      </w:r>
      <w:r w:rsidRPr="008522C9">
        <w:t>)</w:t>
      </w:r>
    </w:p>
    <w:p w14:paraId="15E498A9" w14:textId="3B6B0128" w:rsidR="00387FCF" w:rsidRDefault="00387FCF" w:rsidP="00387FCF">
      <w:pPr>
        <w:pStyle w:val="BodyTextIndent"/>
        <w:numPr>
          <w:ilvl w:val="0"/>
          <w:numId w:val="7"/>
        </w:numPr>
      </w:pPr>
      <w:r>
        <w:t>PS 3353 Issues in World Politics (S 2020)</w:t>
      </w:r>
    </w:p>
    <w:p w14:paraId="25C68922" w14:textId="2FF925F6" w:rsidR="00387FCF" w:rsidRPr="008522C9" w:rsidRDefault="00387FCF" w:rsidP="00387FCF">
      <w:pPr>
        <w:pStyle w:val="BodyTextIndent"/>
        <w:numPr>
          <w:ilvl w:val="0"/>
          <w:numId w:val="7"/>
        </w:numPr>
      </w:pPr>
      <w:r w:rsidRPr="008522C9">
        <w:t>PS 4351 International Conflict and Security (F 2018, S 2019, F 2019</w:t>
      </w:r>
      <w:r>
        <w:t>, S 2020</w:t>
      </w:r>
      <w:r w:rsidRPr="008522C9">
        <w:t>)</w:t>
      </w:r>
    </w:p>
    <w:p w14:paraId="53C667B7" w14:textId="77777777" w:rsidR="0075609B" w:rsidRPr="008522C9" w:rsidRDefault="0075609B" w:rsidP="0075609B">
      <w:pPr>
        <w:pStyle w:val="BodyTextIndent"/>
        <w:numPr>
          <w:ilvl w:val="0"/>
          <w:numId w:val="7"/>
        </w:numPr>
      </w:pPr>
      <w:r>
        <w:t>IS 4380 Senior Seminar in International Studies (F 2020)</w:t>
      </w:r>
    </w:p>
    <w:p w14:paraId="4C87B64A" w14:textId="3BD09617" w:rsidR="00387FCF" w:rsidRPr="008522C9" w:rsidRDefault="00387FCF" w:rsidP="00387FCF">
      <w:pPr>
        <w:pStyle w:val="BodyTextIndent"/>
        <w:numPr>
          <w:ilvl w:val="0"/>
          <w:numId w:val="7"/>
        </w:numPr>
      </w:pPr>
      <w:r w:rsidRPr="008522C9">
        <w:t>PS 4399 Senior Seminar (F 2018, S 2019, F 2019</w:t>
      </w:r>
      <w:r>
        <w:t>, S 2020</w:t>
      </w:r>
      <w:r w:rsidR="0075609B">
        <w:t>, F 2020</w:t>
      </w:r>
      <w:r w:rsidRPr="008522C9">
        <w:t>)</w:t>
      </w:r>
    </w:p>
    <w:p w14:paraId="6BA1544F" w14:textId="77777777" w:rsidR="00C648E5" w:rsidRPr="008522C9" w:rsidRDefault="00C648E5" w:rsidP="003A4798">
      <w:pPr>
        <w:pStyle w:val="BodyTextIndent"/>
        <w:numPr>
          <w:ilvl w:val="0"/>
          <w:numId w:val="7"/>
        </w:numPr>
      </w:pPr>
      <w:r w:rsidRPr="008522C9">
        <w:t>PS 5301 Approaches to the Study of Political Science (F 2016)</w:t>
      </w:r>
    </w:p>
    <w:p w14:paraId="272C42B4" w14:textId="77777777" w:rsidR="00C648E5" w:rsidRPr="008522C9" w:rsidRDefault="00C648E5" w:rsidP="003A4798">
      <w:pPr>
        <w:pStyle w:val="BodyTextIndent"/>
        <w:numPr>
          <w:ilvl w:val="0"/>
          <w:numId w:val="7"/>
        </w:numPr>
      </w:pPr>
      <w:r w:rsidRPr="008522C9">
        <w:t>PS 5380 International Conflict and Security: Limited Nuclear War and Complex Nuclear Deterrence (F 2016)</w:t>
      </w:r>
    </w:p>
    <w:p w14:paraId="6807AB5C" w14:textId="4E2048AB" w:rsidR="00B80F1E" w:rsidRPr="008522C9" w:rsidRDefault="00B80F1E" w:rsidP="003A4798">
      <w:pPr>
        <w:pStyle w:val="BodyTextIndent"/>
        <w:numPr>
          <w:ilvl w:val="0"/>
          <w:numId w:val="7"/>
        </w:numPr>
      </w:pPr>
      <w:r w:rsidRPr="008522C9">
        <w:t>PS 5380 Competing Approaches to International Security (F 2017</w:t>
      </w:r>
      <w:r w:rsidR="00135104" w:rsidRPr="008522C9">
        <w:t>, F 2018</w:t>
      </w:r>
      <w:r w:rsidR="0075609B">
        <w:t>, F 2020</w:t>
      </w:r>
      <w:r w:rsidRPr="008522C9">
        <w:t>)</w:t>
      </w:r>
    </w:p>
    <w:p w14:paraId="0945DC90" w14:textId="4C1AB9DC" w:rsidR="00FE55EA" w:rsidRDefault="00FE55EA" w:rsidP="003A4798">
      <w:pPr>
        <w:pStyle w:val="BodyTextIndent"/>
        <w:numPr>
          <w:ilvl w:val="0"/>
          <w:numId w:val="7"/>
        </w:numPr>
      </w:pPr>
      <w:r w:rsidRPr="008522C9">
        <w:t>PS 5330A International Politics of Nuclear Weapons (S 2017</w:t>
      </w:r>
      <w:r w:rsidR="00FE4D05" w:rsidRPr="008522C9">
        <w:t>, S 2018</w:t>
      </w:r>
      <w:r w:rsidR="00AB0DA4" w:rsidRPr="008522C9">
        <w:t>, F 2019</w:t>
      </w:r>
      <w:r w:rsidRPr="008522C9">
        <w:t>)</w:t>
      </w:r>
    </w:p>
    <w:p w14:paraId="582B489E" w14:textId="77777777" w:rsidR="00332BDB" w:rsidRPr="008522C9" w:rsidRDefault="00332BDB" w:rsidP="00332BDB">
      <w:pPr>
        <w:pStyle w:val="BodyTextIndent"/>
      </w:pPr>
    </w:p>
    <w:p w14:paraId="0F8DBA1B" w14:textId="77777777" w:rsidR="00332BDB" w:rsidRPr="008522C9" w:rsidRDefault="00332BDB" w:rsidP="00332BDB">
      <w:pPr>
        <w:pStyle w:val="BodyTextIndent"/>
        <w:numPr>
          <w:ilvl w:val="0"/>
          <w:numId w:val="5"/>
        </w:numPr>
      </w:pPr>
      <w:r w:rsidRPr="008522C9">
        <w:t>Graduate Theses/Dissertations, Honors Theses, or Exit Committees (if supervisor, please indicate)</w:t>
      </w:r>
    </w:p>
    <w:p w14:paraId="4B295614" w14:textId="77777777" w:rsidR="00332BDB" w:rsidRPr="008522C9" w:rsidRDefault="00332BDB" w:rsidP="00332BDB">
      <w:pPr>
        <w:pStyle w:val="BodyTextIndent"/>
      </w:pPr>
    </w:p>
    <w:p w14:paraId="0BD826EB" w14:textId="77777777" w:rsidR="00332BDB" w:rsidRPr="008522C9" w:rsidRDefault="005D7BCC" w:rsidP="00B80F1E">
      <w:pPr>
        <w:pStyle w:val="BodyTextIndent"/>
        <w:numPr>
          <w:ilvl w:val="0"/>
          <w:numId w:val="10"/>
        </w:numPr>
      </w:pPr>
      <w:r w:rsidRPr="008522C9">
        <w:t>Exit Committee: Kenneth Kovach (MA POSI Spring 2015</w:t>
      </w:r>
      <w:r w:rsidR="00811863" w:rsidRPr="008522C9">
        <w:t>, Oral Exam</w:t>
      </w:r>
      <w:r w:rsidRPr="008522C9">
        <w:t>)</w:t>
      </w:r>
      <w:r w:rsidR="00332BDB" w:rsidRPr="008522C9">
        <w:t>.</w:t>
      </w:r>
    </w:p>
    <w:p w14:paraId="7E59BD30" w14:textId="77777777" w:rsidR="00811863" w:rsidRPr="008522C9" w:rsidRDefault="00811863" w:rsidP="00B80F1E">
      <w:pPr>
        <w:pStyle w:val="BodyTextIndent"/>
        <w:numPr>
          <w:ilvl w:val="0"/>
          <w:numId w:val="10"/>
        </w:numPr>
      </w:pPr>
      <w:r w:rsidRPr="008522C9">
        <w:t>Exit Committee: Christie Harper (MA POSI Spring 2015, Written Exam).</w:t>
      </w:r>
    </w:p>
    <w:p w14:paraId="53BBE701" w14:textId="77777777" w:rsidR="00C6766B" w:rsidRPr="008522C9" w:rsidRDefault="00C6766B" w:rsidP="00332BDB">
      <w:pPr>
        <w:pStyle w:val="BodyTextIndent"/>
        <w:numPr>
          <w:ilvl w:val="0"/>
          <w:numId w:val="10"/>
        </w:numPr>
      </w:pPr>
      <w:r w:rsidRPr="008522C9">
        <w:t xml:space="preserve">Exit Committee: Kristopher </w:t>
      </w:r>
      <w:proofErr w:type="spellStart"/>
      <w:r w:rsidRPr="008522C9">
        <w:t>Infante</w:t>
      </w:r>
      <w:proofErr w:type="spellEnd"/>
      <w:r w:rsidRPr="008522C9">
        <w:t xml:space="preserve"> (MA POSI Fall 2015</w:t>
      </w:r>
      <w:r w:rsidR="00811863" w:rsidRPr="008522C9">
        <w:t>, Written Exam</w:t>
      </w:r>
      <w:r w:rsidRPr="008522C9">
        <w:t>).</w:t>
      </w:r>
    </w:p>
    <w:p w14:paraId="6A99E1E9" w14:textId="77777777" w:rsidR="00332BDB" w:rsidRPr="008522C9" w:rsidRDefault="008F0614" w:rsidP="00C648E5">
      <w:pPr>
        <w:pStyle w:val="BodyTextIndent"/>
        <w:numPr>
          <w:ilvl w:val="0"/>
          <w:numId w:val="10"/>
        </w:numPr>
      </w:pPr>
      <w:r w:rsidRPr="008522C9">
        <w:lastRenderedPageBreak/>
        <w:t>Exit Committee: Kayla Wagner (MA International Studies Spring 2016</w:t>
      </w:r>
      <w:r w:rsidR="00811863" w:rsidRPr="008522C9">
        <w:t>, Oral Exam</w:t>
      </w:r>
      <w:r w:rsidRPr="008522C9">
        <w:t>)</w:t>
      </w:r>
    </w:p>
    <w:p w14:paraId="2C7C8B9A" w14:textId="77777777" w:rsidR="00C648E5" w:rsidRPr="008522C9" w:rsidRDefault="00C648E5" w:rsidP="00C648E5">
      <w:pPr>
        <w:pStyle w:val="BodyTextIndent"/>
        <w:numPr>
          <w:ilvl w:val="0"/>
          <w:numId w:val="10"/>
        </w:numPr>
      </w:pPr>
      <w:r w:rsidRPr="008522C9">
        <w:t xml:space="preserve">Exit Committee: Dayton </w:t>
      </w:r>
      <w:proofErr w:type="spellStart"/>
      <w:r w:rsidRPr="008522C9">
        <w:t>Tondre</w:t>
      </w:r>
      <w:proofErr w:type="spellEnd"/>
      <w:r w:rsidRPr="008522C9">
        <w:t xml:space="preserve"> (MA International Studies Spring 2016</w:t>
      </w:r>
      <w:r w:rsidR="00811863" w:rsidRPr="008522C9">
        <w:t>, Oral Exam</w:t>
      </w:r>
      <w:r w:rsidRPr="008522C9">
        <w:t>)</w:t>
      </w:r>
    </w:p>
    <w:p w14:paraId="41045243" w14:textId="77777777" w:rsidR="00C648E5" w:rsidRPr="008522C9" w:rsidRDefault="00C648E5" w:rsidP="00C648E5">
      <w:pPr>
        <w:pStyle w:val="BodyTextIndent"/>
        <w:numPr>
          <w:ilvl w:val="0"/>
          <w:numId w:val="10"/>
        </w:numPr>
      </w:pPr>
      <w:r w:rsidRPr="008522C9">
        <w:t>Exit committee:  Ricky Schneider (MA International Studies Summer 2016</w:t>
      </w:r>
      <w:r w:rsidR="00811863" w:rsidRPr="008522C9">
        <w:t>, Oral Exam</w:t>
      </w:r>
      <w:r w:rsidRPr="008522C9">
        <w:t>)</w:t>
      </w:r>
      <w:r w:rsidR="00811863" w:rsidRPr="008522C9">
        <w:t>.</w:t>
      </w:r>
    </w:p>
    <w:p w14:paraId="5DD49A79" w14:textId="77777777" w:rsidR="00811863" w:rsidRPr="008522C9" w:rsidRDefault="00811863" w:rsidP="00C648E5">
      <w:pPr>
        <w:pStyle w:val="BodyTextIndent"/>
        <w:numPr>
          <w:ilvl w:val="0"/>
          <w:numId w:val="10"/>
        </w:numPr>
      </w:pPr>
      <w:r w:rsidRPr="008522C9">
        <w:t>Exit Committee: Sonny Cabrera (MA POSI, Spring 2017, Written Exam).</w:t>
      </w:r>
    </w:p>
    <w:p w14:paraId="4036EE65" w14:textId="268C6F20" w:rsidR="00811863" w:rsidRPr="008522C9" w:rsidRDefault="00811863" w:rsidP="00C648E5">
      <w:pPr>
        <w:pStyle w:val="BodyTextIndent"/>
        <w:numPr>
          <w:ilvl w:val="0"/>
          <w:numId w:val="10"/>
        </w:numPr>
      </w:pPr>
      <w:r w:rsidRPr="008522C9">
        <w:t>Exit Committee: Alexis Cain (MA candidate POSI, Spring 2017, Written Exam).</w:t>
      </w:r>
    </w:p>
    <w:p w14:paraId="748FE07C" w14:textId="20B85C2D" w:rsidR="00FE4D05" w:rsidRPr="008522C9" w:rsidRDefault="00FE4D05" w:rsidP="00C648E5">
      <w:pPr>
        <w:pStyle w:val="BodyTextIndent"/>
        <w:numPr>
          <w:ilvl w:val="0"/>
          <w:numId w:val="10"/>
        </w:numPr>
      </w:pPr>
      <w:r w:rsidRPr="008522C9">
        <w:t xml:space="preserve">Exit Committee: Azin </w:t>
      </w:r>
      <w:proofErr w:type="spellStart"/>
      <w:r w:rsidRPr="008522C9">
        <w:t>Momtaz</w:t>
      </w:r>
      <w:proofErr w:type="spellEnd"/>
      <w:r w:rsidRPr="008522C9">
        <w:t xml:space="preserve"> (MA POSI, Spring 2018, Written Exam)</w:t>
      </w:r>
    </w:p>
    <w:p w14:paraId="5BB4E59D" w14:textId="18C6DEFE" w:rsidR="00EB0D8E" w:rsidRPr="008522C9" w:rsidRDefault="00EB0D8E" w:rsidP="00C648E5">
      <w:pPr>
        <w:pStyle w:val="BodyTextIndent"/>
        <w:numPr>
          <w:ilvl w:val="0"/>
          <w:numId w:val="10"/>
        </w:numPr>
      </w:pPr>
      <w:r w:rsidRPr="008522C9">
        <w:t>Exit Committee: Alfredo Ramirez (MA International Studies Fall 2018</w:t>
      </w:r>
      <w:r w:rsidR="00136753" w:rsidRPr="008522C9">
        <w:t>, Oral Exam</w:t>
      </w:r>
      <w:r w:rsidRPr="008522C9">
        <w:t>)</w:t>
      </w:r>
    </w:p>
    <w:p w14:paraId="7604536A" w14:textId="0CC85098" w:rsidR="00CA6D13" w:rsidRPr="008522C9" w:rsidRDefault="00CA6D13" w:rsidP="00C648E5">
      <w:pPr>
        <w:pStyle w:val="BodyTextIndent"/>
        <w:numPr>
          <w:ilvl w:val="0"/>
          <w:numId w:val="10"/>
        </w:numPr>
      </w:pPr>
      <w:r w:rsidRPr="008522C9">
        <w:t xml:space="preserve">Thesis Committee: Justin </w:t>
      </w:r>
      <w:proofErr w:type="spellStart"/>
      <w:r w:rsidRPr="008522C9">
        <w:t>Allemang</w:t>
      </w:r>
      <w:proofErr w:type="spellEnd"/>
      <w:r w:rsidRPr="008522C9">
        <w:t xml:space="preserve"> (MA International Studies Fall 2018)</w:t>
      </w:r>
    </w:p>
    <w:p w14:paraId="16647BC0" w14:textId="028D2759" w:rsidR="00C648E5" w:rsidRPr="008522C9" w:rsidRDefault="002951D1" w:rsidP="002951D1">
      <w:pPr>
        <w:pStyle w:val="BodyTextIndent"/>
        <w:numPr>
          <w:ilvl w:val="0"/>
          <w:numId w:val="10"/>
        </w:numPr>
      </w:pPr>
      <w:r w:rsidRPr="008522C9">
        <w:t>Exit Committee: Jeff Williford (MA Political Science Spring 2019 Written Exam)</w:t>
      </w:r>
    </w:p>
    <w:p w14:paraId="1876A790" w14:textId="17C24BDC" w:rsidR="002951D1" w:rsidRDefault="002951D1" w:rsidP="002951D1">
      <w:pPr>
        <w:pStyle w:val="BodyTextIndent"/>
        <w:numPr>
          <w:ilvl w:val="0"/>
          <w:numId w:val="10"/>
        </w:numPr>
      </w:pPr>
      <w:r w:rsidRPr="008522C9">
        <w:t>Exit Committee: Eric Hume (MA International Studies Spring 2019, Oral Exam)</w:t>
      </w:r>
    </w:p>
    <w:p w14:paraId="13E4F231" w14:textId="193BADA7" w:rsidR="00303904" w:rsidRPr="008522C9" w:rsidRDefault="00303904" w:rsidP="002951D1">
      <w:pPr>
        <w:pStyle w:val="BodyTextIndent"/>
        <w:numPr>
          <w:ilvl w:val="0"/>
          <w:numId w:val="10"/>
        </w:numPr>
      </w:pPr>
      <w:r>
        <w:t xml:space="preserve">Exit Committee: Mark </w:t>
      </w:r>
      <w:proofErr w:type="spellStart"/>
      <w:r>
        <w:t>Merki</w:t>
      </w:r>
      <w:proofErr w:type="spellEnd"/>
      <w:r>
        <w:t xml:space="preserve"> (MA International Studies, Spring 2020, Oral Exam)</w:t>
      </w:r>
    </w:p>
    <w:p w14:paraId="27EC2D2C" w14:textId="77777777" w:rsidR="00C648E5" w:rsidRPr="008522C9" w:rsidRDefault="00C648E5" w:rsidP="00C648E5">
      <w:pPr>
        <w:pStyle w:val="BodyTextIndent"/>
      </w:pPr>
    </w:p>
    <w:p w14:paraId="2A8DC235" w14:textId="77777777" w:rsidR="00332BDB" w:rsidRPr="008522C9" w:rsidRDefault="00332BDB" w:rsidP="00332BDB">
      <w:pPr>
        <w:pStyle w:val="BodyTextIndent"/>
        <w:numPr>
          <w:ilvl w:val="0"/>
          <w:numId w:val="5"/>
        </w:numPr>
      </w:pPr>
      <w:r w:rsidRPr="008522C9">
        <w:t>Courses Prepared and Curriculum Developed</w:t>
      </w:r>
    </w:p>
    <w:p w14:paraId="1B604133" w14:textId="77777777" w:rsidR="00332BDB" w:rsidRPr="008522C9" w:rsidRDefault="00332BDB" w:rsidP="004D58CC">
      <w:pPr>
        <w:pStyle w:val="BodyTextIndent"/>
        <w:ind w:left="0" w:firstLine="0"/>
      </w:pPr>
    </w:p>
    <w:p w14:paraId="56B2021D" w14:textId="77777777" w:rsidR="00332BDB" w:rsidRPr="008522C9" w:rsidRDefault="00332BDB" w:rsidP="00332BDB">
      <w:pPr>
        <w:pStyle w:val="BodyTextIndent"/>
        <w:numPr>
          <w:ilvl w:val="0"/>
          <w:numId w:val="5"/>
        </w:numPr>
      </w:pPr>
      <w:r w:rsidRPr="008522C9">
        <w:t>Funded External Teaching Grants and Contracts:</w:t>
      </w:r>
    </w:p>
    <w:p w14:paraId="06080268" w14:textId="77777777" w:rsidR="00332BDB" w:rsidRPr="008522C9" w:rsidRDefault="00332BDB" w:rsidP="00332BDB">
      <w:pPr>
        <w:pStyle w:val="BodyTextIndent"/>
      </w:pPr>
    </w:p>
    <w:p w14:paraId="7C510A86" w14:textId="77777777" w:rsidR="000F4816" w:rsidRPr="008522C9" w:rsidRDefault="00332BDB" w:rsidP="000F4816">
      <w:pPr>
        <w:pStyle w:val="BodyTextIndent"/>
        <w:numPr>
          <w:ilvl w:val="0"/>
          <w:numId w:val="5"/>
        </w:numPr>
      </w:pPr>
      <w:r w:rsidRPr="008522C9">
        <w:t>Submitted, but not Funded, External Teaching Grants and Contracts</w:t>
      </w:r>
    </w:p>
    <w:p w14:paraId="41C3F52A" w14:textId="326204E8" w:rsidR="000F4816" w:rsidRPr="008522C9" w:rsidRDefault="000F4816" w:rsidP="00C951B1">
      <w:pPr>
        <w:pStyle w:val="BodyTextIndent"/>
        <w:ind w:left="0" w:firstLine="0"/>
      </w:pPr>
    </w:p>
    <w:p w14:paraId="613F8A43" w14:textId="2D2201A8" w:rsidR="00332BDB" w:rsidRPr="008522C9" w:rsidRDefault="00332BDB" w:rsidP="00C951B1">
      <w:pPr>
        <w:pStyle w:val="BodyTextIndent"/>
        <w:numPr>
          <w:ilvl w:val="0"/>
          <w:numId w:val="5"/>
        </w:numPr>
      </w:pPr>
      <w:r w:rsidRPr="008522C9">
        <w:t>Funded Internal Teaching Grants and Contracts</w:t>
      </w:r>
    </w:p>
    <w:p w14:paraId="0CA65BDB" w14:textId="3454247F" w:rsidR="00C951B1" w:rsidRPr="008522C9" w:rsidRDefault="00C951B1" w:rsidP="00C951B1">
      <w:pPr>
        <w:pStyle w:val="BodyTextIndent"/>
        <w:ind w:left="0" w:firstLine="0"/>
      </w:pPr>
    </w:p>
    <w:p w14:paraId="1529A00C" w14:textId="63FE23C1" w:rsidR="00332BDB" w:rsidRPr="008522C9" w:rsidRDefault="00332BDB" w:rsidP="00C951B1">
      <w:pPr>
        <w:pStyle w:val="BodyTextIndent"/>
        <w:numPr>
          <w:ilvl w:val="0"/>
          <w:numId w:val="5"/>
        </w:numPr>
      </w:pPr>
      <w:r w:rsidRPr="008522C9">
        <w:t>Submitted, but not Funded, Internal Teaching Grants and Contracts</w:t>
      </w:r>
    </w:p>
    <w:p w14:paraId="27AE996D" w14:textId="34D3074C" w:rsidR="00C951B1" w:rsidRPr="008522C9" w:rsidRDefault="00C951B1" w:rsidP="00C951B1">
      <w:pPr>
        <w:pStyle w:val="BodyTextIndent"/>
        <w:ind w:left="0" w:firstLine="0"/>
      </w:pPr>
    </w:p>
    <w:p w14:paraId="3C345808" w14:textId="39D0E3F1" w:rsidR="003F2EAB" w:rsidRDefault="00332BDB" w:rsidP="00D93080">
      <w:pPr>
        <w:pStyle w:val="BodyTextIndent"/>
        <w:numPr>
          <w:ilvl w:val="0"/>
          <w:numId w:val="5"/>
        </w:numPr>
      </w:pPr>
      <w:r w:rsidRPr="008522C9">
        <w:t>Other</w:t>
      </w:r>
    </w:p>
    <w:p w14:paraId="1DC5627B" w14:textId="77777777" w:rsidR="00D93080" w:rsidRPr="008522C9" w:rsidRDefault="00D93080" w:rsidP="00D93080">
      <w:pPr>
        <w:pStyle w:val="BodyTextIndent"/>
        <w:ind w:left="0" w:firstLine="0"/>
      </w:pPr>
    </w:p>
    <w:p w14:paraId="3F2200C6" w14:textId="77777777" w:rsidR="00332BDB" w:rsidRPr="008522C9" w:rsidRDefault="00332BDB" w:rsidP="00332BDB">
      <w:pPr>
        <w:pStyle w:val="BodyTextIndent"/>
        <w:numPr>
          <w:ilvl w:val="0"/>
          <w:numId w:val="1"/>
        </w:numPr>
        <w:rPr>
          <w:b/>
        </w:rPr>
      </w:pPr>
      <w:r w:rsidRPr="008522C9">
        <w:rPr>
          <w:b/>
        </w:rPr>
        <w:t>SCHOLARLY/CREATIVE</w:t>
      </w:r>
    </w:p>
    <w:p w14:paraId="16848BEA" w14:textId="77777777" w:rsidR="00332BDB" w:rsidRPr="008522C9" w:rsidRDefault="00332BDB" w:rsidP="00332BDB">
      <w:pPr>
        <w:pStyle w:val="BodyTextIndent"/>
      </w:pPr>
    </w:p>
    <w:p w14:paraId="75F85DA1" w14:textId="77777777" w:rsidR="00332BDB" w:rsidRPr="008522C9" w:rsidRDefault="00332BDB" w:rsidP="00332BDB">
      <w:pPr>
        <w:pStyle w:val="BodyTextIndent"/>
        <w:numPr>
          <w:ilvl w:val="0"/>
          <w:numId w:val="11"/>
        </w:numPr>
      </w:pPr>
      <w:r w:rsidRPr="008522C9">
        <w:t>Works in Print (including works accepted, forthcoming, in press)</w:t>
      </w:r>
    </w:p>
    <w:p w14:paraId="542CF095" w14:textId="77777777" w:rsidR="00332BDB" w:rsidRPr="008522C9" w:rsidRDefault="00332BDB" w:rsidP="00332BDB">
      <w:pPr>
        <w:pStyle w:val="BodyTextIndent"/>
      </w:pPr>
    </w:p>
    <w:p w14:paraId="5B167126" w14:textId="77777777" w:rsidR="00332BDB" w:rsidRPr="008522C9" w:rsidRDefault="00332BDB" w:rsidP="003F2EAB">
      <w:pPr>
        <w:pStyle w:val="BodyTextIndent"/>
        <w:numPr>
          <w:ilvl w:val="0"/>
          <w:numId w:val="22"/>
        </w:numPr>
      </w:pPr>
      <w:r w:rsidRPr="008522C9">
        <w:t>Books</w:t>
      </w:r>
    </w:p>
    <w:p w14:paraId="03B2F114" w14:textId="48B52336" w:rsidR="00387FCF" w:rsidRPr="008522C9" w:rsidRDefault="00A0713C" w:rsidP="00387FCF">
      <w:pPr>
        <w:pStyle w:val="BodyTextIndent"/>
        <w:numPr>
          <w:ilvl w:val="0"/>
          <w:numId w:val="13"/>
        </w:numPr>
      </w:pPr>
      <w:r w:rsidRPr="008522C9">
        <w:t>Scholarly monographs</w:t>
      </w:r>
    </w:p>
    <w:p w14:paraId="32D77D5A" w14:textId="0C99414D" w:rsidR="00387FCF" w:rsidRDefault="00387FCF" w:rsidP="00387FCF">
      <w:pPr>
        <w:pStyle w:val="BodyTextIndent"/>
        <w:numPr>
          <w:ilvl w:val="2"/>
          <w:numId w:val="11"/>
        </w:numPr>
      </w:pPr>
      <w:r w:rsidRPr="00387FCF">
        <w:rPr>
          <w:i/>
          <w:iCs w:val="0"/>
        </w:rPr>
        <w:t>Nuclear Ethics in the 21</w:t>
      </w:r>
      <w:r w:rsidRPr="00387FCF">
        <w:rPr>
          <w:i/>
          <w:iCs w:val="0"/>
          <w:vertAlign w:val="superscript"/>
        </w:rPr>
        <w:t>st</w:t>
      </w:r>
      <w:r w:rsidRPr="00387FCF">
        <w:rPr>
          <w:i/>
          <w:iCs w:val="0"/>
        </w:rPr>
        <w:t xml:space="preserve"> Century: Survival, Order, Justice.</w:t>
      </w:r>
      <w:r>
        <w:t xml:space="preserve"> (London, Rowman &amp; Littlefield International, 2020).</w:t>
      </w:r>
    </w:p>
    <w:p w14:paraId="1FC8D546" w14:textId="77777777" w:rsidR="00387FCF" w:rsidRDefault="00387FCF" w:rsidP="00387FCF">
      <w:pPr>
        <w:pStyle w:val="BodyTextIndent"/>
        <w:ind w:left="1800" w:firstLine="0"/>
      </w:pPr>
    </w:p>
    <w:p w14:paraId="1836509B" w14:textId="0FF0B127" w:rsidR="00C66F40" w:rsidRPr="008522C9" w:rsidRDefault="00C66F40" w:rsidP="00387FCF">
      <w:pPr>
        <w:pStyle w:val="BodyTextIndent"/>
        <w:ind w:left="1800" w:firstLine="0"/>
      </w:pPr>
      <w:r w:rsidRPr="008522C9">
        <w:t>i</w:t>
      </w:r>
      <w:r w:rsidR="00387FCF">
        <w:t>i</w:t>
      </w:r>
      <w:r w:rsidRPr="008522C9">
        <w:t>.</w:t>
      </w:r>
      <w:r w:rsidRPr="008522C9">
        <w:tab/>
      </w:r>
      <w:r w:rsidRPr="008522C9">
        <w:rPr>
          <w:i/>
        </w:rPr>
        <w:t xml:space="preserve">The Ethics of Nuclear </w:t>
      </w:r>
      <w:r w:rsidR="00F947A2" w:rsidRPr="008522C9">
        <w:rPr>
          <w:i/>
        </w:rPr>
        <w:t>Weapons Dissemination: Moral Dilemmas of Aspiration, Avoidance, and Prevention</w:t>
      </w:r>
      <w:r w:rsidRPr="008522C9">
        <w:rPr>
          <w:i/>
        </w:rPr>
        <w:t>.</w:t>
      </w:r>
      <w:r w:rsidR="00552A7B" w:rsidRPr="008522C9">
        <w:t xml:space="preserve">  </w:t>
      </w:r>
      <w:r w:rsidR="00C53556" w:rsidRPr="008522C9">
        <w:t xml:space="preserve">(London: Routledge, </w:t>
      </w:r>
      <w:r w:rsidR="00552A7B" w:rsidRPr="008522C9">
        <w:t>2015</w:t>
      </w:r>
      <w:r w:rsidR="00C53556" w:rsidRPr="008522C9">
        <w:t>)</w:t>
      </w:r>
      <w:r w:rsidR="00552A7B" w:rsidRPr="008522C9">
        <w:t>.</w:t>
      </w:r>
    </w:p>
    <w:p w14:paraId="76BF0559" w14:textId="77777777" w:rsidR="00A0713C" w:rsidRPr="008522C9" w:rsidRDefault="00A0713C" w:rsidP="00A0713C">
      <w:pPr>
        <w:pStyle w:val="BodyTextIndent"/>
        <w:ind w:left="1440" w:firstLine="0"/>
      </w:pPr>
    </w:p>
    <w:p w14:paraId="193D2CA2" w14:textId="77777777" w:rsidR="00A0713C" w:rsidRPr="008522C9" w:rsidRDefault="00A0713C" w:rsidP="00A0713C">
      <w:pPr>
        <w:pStyle w:val="BodyTextIndent"/>
        <w:numPr>
          <w:ilvl w:val="0"/>
          <w:numId w:val="13"/>
        </w:numPr>
      </w:pPr>
      <w:r w:rsidRPr="008522C9">
        <w:t>Textbooks</w:t>
      </w:r>
    </w:p>
    <w:p w14:paraId="5AE5FBB9" w14:textId="77777777" w:rsidR="00A0713C" w:rsidRPr="008522C9" w:rsidRDefault="00622D14" w:rsidP="00622D14">
      <w:pPr>
        <w:pStyle w:val="BodyTextIndent"/>
        <w:tabs>
          <w:tab w:val="left" w:pos="3640"/>
        </w:tabs>
      </w:pPr>
      <w:r w:rsidRPr="008522C9">
        <w:tab/>
      </w:r>
      <w:r w:rsidRPr="008522C9">
        <w:tab/>
      </w:r>
    </w:p>
    <w:p w14:paraId="43F6BCE0" w14:textId="77777777" w:rsidR="000E1835" w:rsidRPr="008522C9" w:rsidRDefault="00A0713C" w:rsidP="000E1835">
      <w:pPr>
        <w:pStyle w:val="BodyTextIndent"/>
        <w:numPr>
          <w:ilvl w:val="0"/>
          <w:numId w:val="13"/>
        </w:numPr>
        <w:contextualSpacing/>
      </w:pPr>
      <w:r w:rsidRPr="008522C9">
        <w:t>Edited Books:</w:t>
      </w:r>
    </w:p>
    <w:p w14:paraId="29CF39D7" w14:textId="5349FF66" w:rsidR="00A0713C" w:rsidRDefault="000E1835" w:rsidP="0075609B">
      <w:pPr>
        <w:pStyle w:val="BodyTextIndent"/>
        <w:numPr>
          <w:ilvl w:val="2"/>
          <w:numId w:val="11"/>
        </w:numPr>
        <w:contextualSpacing/>
      </w:pPr>
      <w:r w:rsidRPr="008522C9">
        <w:rPr>
          <w:i/>
        </w:rPr>
        <w:t xml:space="preserve">Historical Dictionary of Human Rights and Humanitarian </w:t>
      </w:r>
      <w:r w:rsidR="00A51000" w:rsidRPr="008522C9">
        <w:rPr>
          <w:i/>
        </w:rPr>
        <w:t>Organizations</w:t>
      </w:r>
      <w:r w:rsidRPr="008522C9">
        <w:t>, 3</w:t>
      </w:r>
      <w:r w:rsidRPr="008522C9">
        <w:rPr>
          <w:vertAlign w:val="superscript"/>
        </w:rPr>
        <w:t>rd</w:t>
      </w:r>
      <w:r w:rsidRPr="008522C9">
        <w:t xml:space="preserve"> edition. Co-edited with Robert Gorman</w:t>
      </w:r>
      <w:r w:rsidR="00C53556" w:rsidRPr="008522C9">
        <w:t xml:space="preserve"> and Ed Mihalkanin. (</w:t>
      </w:r>
      <w:r w:rsidR="00FE55EA" w:rsidRPr="008522C9">
        <w:t xml:space="preserve">Lanham </w:t>
      </w:r>
      <w:r w:rsidR="00FE55EA" w:rsidRPr="008522C9">
        <w:lastRenderedPageBreak/>
        <w:t>MD: Rowman &amp; Littlefield,</w:t>
      </w:r>
      <w:r w:rsidR="00C648E5" w:rsidRPr="008522C9">
        <w:t xml:space="preserve"> 2017</w:t>
      </w:r>
      <w:r w:rsidR="00C53556" w:rsidRPr="008522C9">
        <w:t>)</w:t>
      </w:r>
      <w:r w:rsidRPr="008522C9">
        <w:t>.</w:t>
      </w:r>
    </w:p>
    <w:p w14:paraId="58D7D6E7" w14:textId="77777777" w:rsidR="0075609B" w:rsidRPr="008522C9" w:rsidRDefault="0075609B" w:rsidP="0075609B">
      <w:pPr>
        <w:pStyle w:val="BodyTextIndent"/>
        <w:ind w:firstLine="0"/>
        <w:contextualSpacing/>
      </w:pPr>
    </w:p>
    <w:p w14:paraId="0DEAC7D9" w14:textId="77777777" w:rsidR="00677C82" w:rsidRPr="008522C9" w:rsidRDefault="00A0713C" w:rsidP="00677C82">
      <w:pPr>
        <w:pStyle w:val="BodyTextIndent"/>
        <w:numPr>
          <w:ilvl w:val="0"/>
          <w:numId w:val="13"/>
        </w:numPr>
      </w:pPr>
      <w:r w:rsidRPr="008522C9">
        <w:t xml:space="preserve">Chapters in Books:  </w:t>
      </w:r>
    </w:p>
    <w:p w14:paraId="72C6D8F8" w14:textId="3FA65B23" w:rsidR="007A58CF" w:rsidRDefault="007A58CF" w:rsidP="00C24315">
      <w:pPr>
        <w:pStyle w:val="HTMLPreformatted"/>
        <w:numPr>
          <w:ilvl w:val="0"/>
          <w:numId w:val="23"/>
        </w:numPr>
        <w:shd w:val="clear" w:color="auto" w:fill="FFFFFF"/>
        <w:tabs>
          <w:tab w:val="clear" w:pos="10076"/>
          <w:tab w:val="left" w:pos="10080"/>
        </w:tabs>
        <w:rPr>
          <w:rFonts w:ascii="Times New Roman" w:hAnsi="Times New Roman" w:cs="Times New Roman"/>
          <w:bCs/>
          <w:sz w:val="24"/>
          <w:szCs w:val="24"/>
        </w:rPr>
      </w:pPr>
      <w:bookmarkStart w:id="0" w:name="_Hlk32919528"/>
      <w:r>
        <w:rPr>
          <w:rFonts w:ascii="Times New Roman" w:hAnsi="Times New Roman" w:cs="Times New Roman"/>
          <w:bCs/>
          <w:sz w:val="24"/>
          <w:szCs w:val="24"/>
        </w:rPr>
        <w:t xml:space="preserve">“Morally Justified Responses to North Korean Nuclear First Use: Reflections on the Nuclear Taboo” in </w:t>
      </w:r>
      <w:r w:rsidRPr="007A58CF">
        <w:rPr>
          <w:rFonts w:ascii="Times New Roman" w:hAnsi="Times New Roman" w:cs="Times New Roman"/>
          <w:bCs/>
          <w:i/>
          <w:iCs/>
          <w:sz w:val="24"/>
          <w:szCs w:val="24"/>
        </w:rPr>
        <w:t>Responding to North Korean Nuclear First Use: Minimizing the Damage to the Nuclear Taboo</w:t>
      </w:r>
      <w:r>
        <w:rPr>
          <w:rFonts w:ascii="Times New Roman" w:hAnsi="Times New Roman" w:cs="Times New Roman"/>
          <w:bCs/>
          <w:sz w:val="24"/>
          <w:szCs w:val="24"/>
        </w:rPr>
        <w:t xml:space="preserve">, Editors: Erin Hahn, James </w:t>
      </w:r>
      <w:proofErr w:type="spellStart"/>
      <w:r>
        <w:rPr>
          <w:rFonts w:ascii="Times New Roman" w:hAnsi="Times New Roman" w:cs="Times New Roman"/>
          <w:bCs/>
          <w:sz w:val="24"/>
          <w:szCs w:val="24"/>
        </w:rPr>
        <w:t>Scouras</w:t>
      </w:r>
      <w:proofErr w:type="spellEnd"/>
      <w:r>
        <w:rPr>
          <w:rFonts w:ascii="Times New Roman" w:hAnsi="Times New Roman" w:cs="Times New Roman"/>
          <w:bCs/>
          <w:sz w:val="24"/>
          <w:szCs w:val="24"/>
        </w:rPr>
        <w:t>, Robert Leonard, and Camille Spencer. (Baltimore, MD: The Johns Hopkins University Applied Physics Laboratory, 2020), 9-12.</w:t>
      </w:r>
    </w:p>
    <w:bookmarkEnd w:id="0"/>
    <w:p w14:paraId="633DA5B0" w14:textId="20763B1F" w:rsidR="00C24315" w:rsidRPr="008522C9" w:rsidRDefault="00C24315" w:rsidP="00C24315">
      <w:pPr>
        <w:pStyle w:val="HTMLPreformatted"/>
        <w:numPr>
          <w:ilvl w:val="0"/>
          <w:numId w:val="23"/>
        </w:numPr>
        <w:shd w:val="clear" w:color="auto" w:fill="FFFFFF"/>
        <w:tabs>
          <w:tab w:val="clear" w:pos="10076"/>
          <w:tab w:val="left" w:pos="10080"/>
        </w:tabs>
        <w:rPr>
          <w:rFonts w:ascii="Times New Roman" w:hAnsi="Times New Roman" w:cs="Times New Roman"/>
          <w:bCs/>
          <w:sz w:val="24"/>
          <w:szCs w:val="24"/>
        </w:rPr>
      </w:pPr>
      <w:r w:rsidRPr="008522C9">
        <w:rPr>
          <w:rFonts w:ascii="Times New Roman" w:hAnsi="Times New Roman" w:cs="Times New Roman"/>
          <w:bCs/>
          <w:sz w:val="24"/>
          <w:szCs w:val="24"/>
        </w:rPr>
        <w:t>“Hiroshima and the Paradoxes of Japanese Nuclear Perplexity”</w:t>
      </w:r>
      <w:r w:rsidR="00AF10ED" w:rsidRPr="008522C9">
        <w:rPr>
          <w:rFonts w:ascii="Times New Roman" w:hAnsi="Times New Roman" w:cs="Times New Roman"/>
          <w:bCs/>
          <w:sz w:val="24"/>
          <w:szCs w:val="24"/>
        </w:rPr>
        <w:t xml:space="preserve"> in </w:t>
      </w:r>
      <w:r w:rsidR="00D6005F" w:rsidRPr="008522C9">
        <w:rPr>
          <w:rFonts w:ascii="Times New Roman" w:hAnsi="Times New Roman" w:cs="Times New Roman"/>
          <w:bCs/>
          <w:i/>
          <w:sz w:val="24"/>
          <w:szCs w:val="24"/>
        </w:rPr>
        <w:t>Reimagining Hiroshima and Nagasaki: Nuclear Humanities in the Post-Cold War World</w:t>
      </w:r>
      <w:r w:rsidR="00D6005F" w:rsidRPr="008522C9">
        <w:rPr>
          <w:rFonts w:ascii="Times New Roman" w:hAnsi="Times New Roman" w:cs="Times New Roman"/>
          <w:bCs/>
          <w:sz w:val="24"/>
          <w:szCs w:val="24"/>
        </w:rPr>
        <w:t>, Editors: N.A.J. Taylor and Robert Jacobs. (New York: Routledge, 2018), 139-155.</w:t>
      </w:r>
    </w:p>
    <w:p w14:paraId="6BE66191" w14:textId="44FAC3FD" w:rsidR="00334916" w:rsidRPr="008522C9" w:rsidRDefault="00334916" w:rsidP="00334916">
      <w:pPr>
        <w:pStyle w:val="HTMLPreformatted"/>
        <w:numPr>
          <w:ilvl w:val="0"/>
          <w:numId w:val="23"/>
        </w:numPr>
        <w:shd w:val="clear" w:color="auto" w:fill="FFFFFF"/>
        <w:tabs>
          <w:tab w:val="clear" w:pos="10076"/>
          <w:tab w:val="left" w:pos="10080"/>
        </w:tabs>
        <w:rPr>
          <w:rFonts w:ascii="Times New Roman" w:hAnsi="Times New Roman" w:cs="Times New Roman"/>
          <w:bCs/>
          <w:sz w:val="24"/>
          <w:szCs w:val="24"/>
        </w:rPr>
      </w:pPr>
      <w:r w:rsidRPr="008522C9">
        <w:rPr>
          <w:rFonts w:ascii="Times New Roman" w:hAnsi="Times New Roman" w:cs="Times New Roman"/>
          <w:bCs/>
          <w:sz w:val="24"/>
          <w:szCs w:val="24"/>
        </w:rPr>
        <w:t xml:space="preserve">“Global Nuclear Power and International Security” in </w:t>
      </w:r>
      <w:r w:rsidRPr="008522C9">
        <w:rPr>
          <w:rFonts w:ascii="Times New Roman" w:hAnsi="Times New Roman" w:cs="Times New Roman"/>
          <w:bCs/>
          <w:i/>
          <w:sz w:val="24"/>
          <w:szCs w:val="24"/>
        </w:rPr>
        <w:t>Ethics of Nuclear Power: Risk, Justice and Democracy in the post-Fukushima Era</w:t>
      </w:r>
      <w:r w:rsidRPr="008522C9">
        <w:rPr>
          <w:rFonts w:ascii="Times New Roman" w:hAnsi="Times New Roman" w:cs="Times New Roman"/>
          <w:bCs/>
          <w:sz w:val="24"/>
          <w:szCs w:val="24"/>
        </w:rPr>
        <w:t xml:space="preserve">, Editors: Behnam </w:t>
      </w:r>
      <w:proofErr w:type="spellStart"/>
      <w:r w:rsidRPr="008522C9">
        <w:rPr>
          <w:rFonts w:ascii="Times New Roman" w:hAnsi="Times New Roman" w:cs="Times New Roman"/>
          <w:bCs/>
          <w:sz w:val="24"/>
          <w:szCs w:val="24"/>
        </w:rPr>
        <w:t>Taebi</w:t>
      </w:r>
      <w:proofErr w:type="spellEnd"/>
      <w:r w:rsidRPr="008522C9">
        <w:rPr>
          <w:rFonts w:ascii="Times New Roman" w:hAnsi="Times New Roman" w:cs="Times New Roman"/>
          <w:bCs/>
          <w:sz w:val="24"/>
          <w:szCs w:val="24"/>
        </w:rPr>
        <w:t xml:space="preserve"> and Sabine </w:t>
      </w:r>
      <w:proofErr w:type="spellStart"/>
      <w:r w:rsidRPr="008522C9">
        <w:rPr>
          <w:rFonts w:ascii="Times New Roman" w:hAnsi="Times New Roman" w:cs="Times New Roman"/>
          <w:bCs/>
          <w:sz w:val="24"/>
          <w:szCs w:val="24"/>
        </w:rPr>
        <w:t>Roeser</w:t>
      </w:r>
      <w:proofErr w:type="spellEnd"/>
      <w:r w:rsidRPr="008522C9">
        <w:rPr>
          <w:rFonts w:ascii="Times New Roman" w:hAnsi="Times New Roman" w:cs="Times New Roman"/>
          <w:bCs/>
          <w:sz w:val="24"/>
          <w:szCs w:val="24"/>
        </w:rPr>
        <w:t>, (</w:t>
      </w:r>
      <w:r w:rsidR="002731DC" w:rsidRPr="008522C9">
        <w:rPr>
          <w:rFonts w:ascii="Times New Roman" w:hAnsi="Times New Roman" w:cs="Times New Roman"/>
          <w:bCs/>
          <w:sz w:val="24"/>
          <w:szCs w:val="24"/>
        </w:rPr>
        <w:t xml:space="preserve">Cambridge UK: </w:t>
      </w:r>
      <w:r w:rsidRPr="008522C9">
        <w:rPr>
          <w:rFonts w:ascii="Times New Roman" w:hAnsi="Times New Roman" w:cs="Times New Roman"/>
          <w:bCs/>
          <w:sz w:val="24"/>
          <w:szCs w:val="24"/>
        </w:rPr>
        <w:t>Cambridge University Press</w:t>
      </w:r>
      <w:r w:rsidR="002731DC" w:rsidRPr="008522C9">
        <w:rPr>
          <w:rFonts w:ascii="Times New Roman" w:hAnsi="Times New Roman" w:cs="Times New Roman"/>
          <w:bCs/>
          <w:sz w:val="24"/>
          <w:szCs w:val="24"/>
        </w:rPr>
        <w:t>, 2015</w:t>
      </w:r>
      <w:r w:rsidRPr="008522C9">
        <w:rPr>
          <w:rFonts w:ascii="Times New Roman" w:hAnsi="Times New Roman" w:cs="Times New Roman"/>
          <w:bCs/>
          <w:sz w:val="24"/>
          <w:szCs w:val="24"/>
        </w:rPr>
        <w:t>)</w:t>
      </w:r>
      <w:r w:rsidR="00516F16" w:rsidRPr="008522C9">
        <w:rPr>
          <w:rFonts w:ascii="Times New Roman" w:hAnsi="Times New Roman" w:cs="Times New Roman"/>
          <w:bCs/>
          <w:sz w:val="24"/>
          <w:szCs w:val="24"/>
        </w:rPr>
        <w:t>, 200-215</w:t>
      </w:r>
      <w:r w:rsidRPr="008522C9">
        <w:rPr>
          <w:rFonts w:ascii="Times New Roman" w:hAnsi="Times New Roman" w:cs="Times New Roman"/>
          <w:bCs/>
          <w:sz w:val="24"/>
          <w:szCs w:val="24"/>
        </w:rPr>
        <w:t>.</w:t>
      </w:r>
    </w:p>
    <w:p w14:paraId="0039F0C4" w14:textId="77777777" w:rsidR="00A0713C" w:rsidRPr="008522C9" w:rsidRDefault="00A0713C" w:rsidP="00A0713C">
      <w:pPr>
        <w:pStyle w:val="ListParagraph"/>
        <w:spacing w:line="240" w:lineRule="auto"/>
        <w:ind w:left="1800"/>
        <w:rPr>
          <w:rFonts w:ascii="Times New Roman" w:hAnsi="Times New Roman" w:cs="Times New Roman"/>
          <w:sz w:val="24"/>
          <w:szCs w:val="24"/>
        </w:rPr>
      </w:pPr>
    </w:p>
    <w:p w14:paraId="5DA7945D" w14:textId="0440DF72" w:rsidR="00C53556" w:rsidRPr="008522C9" w:rsidRDefault="00A0713C" w:rsidP="00C53556">
      <w:pPr>
        <w:pStyle w:val="ListParagraph"/>
        <w:numPr>
          <w:ilvl w:val="0"/>
          <w:numId w:val="13"/>
        </w:numPr>
        <w:spacing w:line="240" w:lineRule="auto"/>
        <w:rPr>
          <w:rFonts w:ascii="Times New Roman" w:hAnsi="Times New Roman" w:cs="Times New Roman"/>
          <w:sz w:val="24"/>
          <w:szCs w:val="24"/>
        </w:rPr>
      </w:pPr>
      <w:r w:rsidRPr="008522C9">
        <w:rPr>
          <w:rFonts w:ascii="Times New Roman" w:hAnsi="Times New Roman" w:cs="Times New Roman"/>
          <w:sz w:val="24"/>
          <w:szCs w:val="24"/>
        </w:rPr>
        <w:t>Creative Books:</w:t>
      </w:r>
    </w:p>
    <w:p w14:paraId="3C8C5617" w14:textId="77777777" w:rsidR="00A0713C" w:rsidRPr="008522C9" w:rsidRDefault="00A0713C" w:rsidP="00A0713C">
      <w:pPr>
        <w:pStyle w:val="ListParagraph"/>
        <w:spacing w:line="240" w:lineRule="auto"/>
        <w:ind w:left="1440"/>
        <w:rPr>
          <w:rFonts w:ascii="Times New Roman" w:hAnsi="Times New Roman" w:cs="Times New Roman"/>
          <w:sz w:val="24"/>
          <w:szCs w:val="24"/>
        </w:rPr>
      </w:pPr>
    </w:p>
    <w:p w14:paraId="6ECF8C71" w14:textId="77777777" w:rsidR="007E57A6" w:rsidRPr="008522C9" w:rsidRDefault="00A0713C" w:rsidP="003F2EAB">
      <w:pPr>
        <w:pStyle w:val="ListParagraph"/>
        <w:numPr>
          <w:ilvl w:val="0"/>
          <w:numId w:val="22"/>
        </w:numPr>
        <w:spacing w:line="240" w:lineRule="auto"/>
        <w:rPr>
          <w:rFonts w:ascii="Times New Roman" w:hAnsi="Times New Roman" w:cs="Times New Roman"/>
          <w:sz w:val="24"/>
          <w:szCs w:val="24"/>
        </w:rPr>
      </w:pPr>
      <w:r w:rsidRPr="008522C9">
        <w:rPr>
          <w:rFonts w:ascii="Times New Roman" w:hAnsi="Times New Roman" w:cs="Times New Roman"/>
          <w:sz w:val="24"/>
          <w:szCs w:val="24"/>
        </w:rPr>
        <w:t>Articles</w:t>
      </w:r>
    </w:p>
    <w:p w14:paraId="2B4BADF5" w14:textId="77777777" w:rsidR="007E57A6" w:rsidRPr="008522C9" w:rsidRDefault="007E57A6" w:rsidP="007E57A6">
      <w:pPr>
        <w:pStyle w:val="ListParagraph"/>
        <w:spacing w:line="240" w:lineRule="auto"/>
        <w:ind w:left="1440"/>
        <w:rPr>
          <w:rFonts w:ascii="Times New Roman" w:hAnsi="Times New Roman" w:cs="Times New Roman"/>
          <w:sz w:val="24"/>
          <w:szCs w:val="24"/>
        </w:rPr>
      </w:pPr>
    </w:p>
    <w:p w14:paraId="465964A9" w14:textId="520E697C" w:rsidR="0009690D" w:rsidRPr="008522C9" w:rsidRDefault="007E57A6" w:rsidP="005F271B">
      <w:pPr>
        <w:pStyle w:val="ListParagraph"/>
        <w:numPr>
          <w:ilvl w:val="1"/>
          <w:numId w:val="2"/>
        </w:numPr>
        <w:spacing w:line="240" w:lineRule="auto"/>
        <w:rPr>
          <w:rFonts w:ascii="Times New Roman" w:hAnsi="Times New Roman" w:cs="Times New Roman"/>
          <w:sz w:val="24"/>
          <w:szCs w:val="24"/>
        </w:rPr>
      </w:pPr>
      <w:r w:rsidRPr="008522C9">
        <w:rPr>
          <w:rFonts w:ascii="Times New Roman" w:hAnsi="Times New Roman" w:cs="Times New Roman"/>
          <w:sz w:val="24"/>
          <w:szCs w:val="24"/>
        </w:rPr>
        <w:t>Refereed Articles</w:t>
      </w:r>
      <w:r w:rsidR="00C66F40" w:rsidRPr="008522C9">
        <w:rPr>
          <w:rFonts w:ascii="Times New Roman" w:hAnsi="Times New Roman" w:cs="Times New Roman"/>
          <w:sz w:val="24"/>
          <w:szCs w:val="24"/>
        </w:rPr>
        <w:t xml:space="preserve"> </w:t>
      </w:r>
    </w:p>
    <w:p w14:paraId="6E777C96" w14:textId="6B6B84FB" w:rsidR="00475ECE" w:rsidRPr="008522C9" w:rsidRDefault="00475ECE" w:rsidP="00475ECE">
      <w:pPr>
        <w:pStyle w:val="ListParagraph"/>
        <w:numPr>
          <w:ilvl w:val="0"/>
          <w:numId w:val="24"/>
        </w:numPr>
        <w:spacing w:line="240" w:lineRule="auto"/>
        <w:rPr>
          <w:rFonts w:ascii="Times New Roman" w:hAnsi="Times New Roman" w:cs="Times New Roman"/>
          <w:sz w:val="24"/>
          <w:szCs w:val="24"/>
        </w:rPr>
      </w:pPr>
      <w:r w:rsidRPr="008522C9">
        <w:rPr>
          <w:rFonts w:ascii="Times New Roman" w:eastAsia="Times New Roman" w:hAnsi="Times New Roman" w:cs="Times New Roman"/>
          <w:iCs/>
          <w:sz w:val="24"/>
          <w:szCs w:val="24"/>
        </w:rPr>
        <w:t xml:space="preserve">“A Moral Argument for the Mass Defection of Non-Nuclear-Weapon States from the Nuclear Nonproliferation Treaty Regime.” </w:t>
      </w:r>
      <w:r w:rsidRPr="008522C9">
        <w:rPr>
          <w:rFonts w:ascii="Times New Roman" w:eastAsia="Times New Roman" w:hAnsi="Times New Roman" w:cs="Times New Roman"/>
          <w:i/>
          <w:iCs/>
          <w:sz w:val="24"/>
          <w:szCs w:val="24"/>
        </w:rPr>
        <w:t>Global Governance: A Review of Multilateralism and International Organization</w:t>
      </w:r>
      <w:r w:rsidRPr="008522C9">
        <w:rPr>
          <w:rFonts w:ascii="Times New Roman" w:eastAsia="Times New Roman" w:hAnsi="Times New Roman" w:cs="Times New Roman"/>
          <w:iCs/>
          <w:sz w:val="24"/>
          <w:szCs w:val="24"/>
        </w:rPr>
        <w:t xml:space="preserve"> Vol. 23, No. 1, January-March 2017, 15-26. </w:t>
      </w:r>
      <w:r w:rsidR="00C951B1" w:rsidRPr="008522C9">
        <w:rPr>
          <w:rFonts w:ascii="Times New Roman" w:eastAsia="Times New Roman" w:hAnsi="Times New Roman" w:cs="Times New Roman"/>
          <w:iCs/>
          <w:sz w:val="24"/>
          <w:szCs w:val="24"/>
        </w:rPr>
        <w:t>(Impact Factor of 1.031 for last 5 years, ranked in top 30 of political science journals)</w:t>
      </w:r>
    </w:p>
    <w:p w14:paraId="78F3747C" w14:textId="77777777" w:rsidR="00C6766B" w:rsidRPr="008522C9" w:rsidRDefault="00C6766B" w:rsidP="00475ECE">
      <w:pPr>
        <w:pStyle w:val="ListParagraph"/>
        <w:numPr>
          <w:ilvl w:val="0"/>
          <w:numId w:val="24"/>
        </w:numPr>
        <w:spacing w:line="240" w:lineRule="auto"/>
        <w:rPr>
          <w:rFonts w:ascii="Times New Roman" w:hAnsi="Times New Roman" w:cs="Times New Roman"/>
          <w:sz w:val="24"/>
          <w:szCs w:val="24"/>
        </w:rPr>
      </w:pPr>
      <w:r w:rsidRPr="008522C9">
        <w:rPr>
          <w:rFonts w:ascii="Times New Roman" w:hAnsi="Times New Roman" w:cs="Times New Roman"/>
          <w:sz w:val="24"/>
          <w:szCs w:val="24"/>
        </w:rPr>
        <w:t xml:space="preserve">“Defense and Military Policy: Nuclear War and Deterrence Policy.” In </w:t>
      </w:r>
      <w:r w:rsidRPr="008522C9">
        <w:rPr>
          <w:rFonts w:ascii="Times New Roman" w:hAnsi="Times New Roman" w:cs="Times New Roman"/>
          <w:i/>
          <w:iCs/>
          <w:sz w:val="24"/>
          <w:szCs w:val="24"/>
        </w:rPr>
        <w:t>Encyclopedia of Public Administration and Public Policy</w:t>
      </w:r>
      <w:r w:rsidRPr="008522C9">
        <w:rPr>
          <w:rFonts w:ascii="Times New Roman" w:hAnsi="Times New Roman" w:cs="Times New Roman"/>
          <w:sz w:val="24"/>
          <w:szCs w:val="24"/>
        </w:rPr>
        <w:t xml:space="preserve">, 3rd Ed.; </w:t>
      </w:r>
      <w:proofErr w:type="spellStart"/>
      <w:r w:rsidRPr="008522C9">
        <w:rPr>
          <w:rFonts w:ascii="Times New Roman" w:hAnsi="Times New Roman" w:cs="Times New Roman"/>
          <w:sz w:val="24"/>
          <w:szCs w:val="24"/>
        </w:rPr>
        <w:t>Bearfield</w:t>
      </w:r>
      <w:proofErr w:type="spellEnd"/>
      <w:r w:rsidRPr="008522C9">
        <w:rPr>
          <w:rFonts w:ascii="Times New Roman" w:hAnsi="Times New Roman" w:cs="Times New Roman"/>
          <w:sz w:val="24"/>
          <w:szCs w:val="24"/>
        </w:rPr>
        <w:t xml:space="preserve">, D.; </w:t>
      </w:r>
      <w:proofErr w:type="spellStart"/>
      <w:r w:rsidRPr="008522C9">
        <w:rPr>
          <w:rFonts w:ascii="Times New Roman" w:hAnsi="Times New Roman" w:cs="Times New Roman"/>
          <w:sz w:val="24"/>
          <w:szCs w:val="24"/>
        </w:rPr>
        <w:t>Dubnick</w:t>
      </w:r>
      <w:proofErr w:type="spellEnd"/>
      <w:r w:rsidRPr="008522C9">
        <w:rPr>
          <w:rFonts w:ascii="Times New Roman" w:hAnsi="Times New Roman" w:cs="Times New Roman"/>
          <w:sz w:val="24"/>
          <w:szCs w:val="24"/>
        </w:rPr>
        <w:t>, M., Eds.; Taylor &amp; Francis: New York, 2015; Vol. 2, pp. 850-854.</w:t>
      </w:r>
    </w:p>
    <w:p w14:paraId="2EC8ABC3" w14:textId="77777777" w:rsidR="00C6766B" w:rsidRPr="008522C9" w:rsidRDefault="00C6766B" w:rsidP="00FE55EA">
      <w:pPr>
        <w:pStyle w:val="ListParagraph"/>
        <w:numPr>
          <w:ilvl w:val="0"/>
          <w:numId w:val="24"/>
        </w:numPr>
        <w:spacing w:line="240" w:lineRule="auto"/>
        <w:rPr>
          <w:rFonts w:ascii="Times New Roman" w:hAnsi="Times New Roman" w:cs="Times New Roman"/>
          <w:sz w:val="24"/>
          <w:szCs w:val="24"/>
        </w:rPr>
      </w:pPr>
      <w:r w:rsidRPr="008522C9">
        <w:rPr>
          <w:rFonts w:ascii="Times New Roman" w:hAnsi="Times New Roman" w:cs="Times New Roman"/>
          <w:sz w:val="24"/>
          <w:szCs w:val="24"/>
        </w:rPr>
        <w:t xml:space="preserve">“Defense and Military Policy: Nuclear Warfare Ethics.” In </w:t>
      </w:r>
      <w:r w:rsidRPr="008522C9">
        <w:rPr>
          <w:rFonts w:ascii="Times New Roman" w:hAnsi="Times New Roman" w:cs="Times New Roman"/>
          <w:i/>
          <w:iCs/>
          <w:sz w:val="24"/>
          <w:szCs w:val="24"/>
        </w:rPr>
        <w:t>Encyclopedia of Public Administration and Public Policy</w:t>
      </w:r>
      <w:r w:rsidRPr="008522C9">
        <w:rPr>
          <w:rFonts w:ascii="Times New Roman" w:hAnsi="Times New Roman" w:cs="Times New Roman"/>
          <w:sz w:val="24"/>
          <w:szCs w:val="24"/>
        </w:rPr>
        <w:t xml:space="preserve">, 3rd Ed.; </w:t>
      </w:r>
      <w:proofErr w:type="spellStart"/>
      <w:r w:rsidRPr="008522C9">
        <w:rPr>
          <w:rFonts w:ascii="Times New Roman" w:hAnsi="Times New Roman" w:cs="Times New Roman"/>
          <w:sz w:val="24"/>
          <w:szCs w:val="24"/>
        </w:rPr>
        <w:t>Bearfield</w:t>
      </w:r>
      <w:proofErr w:type="spellEnd"/>
      <w:r w:rsidRPr="008522C9">
        <w:rPr>
          <w:rFonts w:ascii="Times New Roman" w:hAnsi="Times New Roman" w:cs="Times New Roman"/>
          <w:sz w:val="24"/>
          <w:szCs w:val="24"/>
        </w:rPr>
        <w:t xml:space="preserve">, D.; </w:t>
      </w:r>
      <w:proofErr w:type="spellStart"/>
      <w:r w:rsidRPr="008522C9">
        <w:rPr>
          <w:rFonts w:ascii="Times New Roman" w:hAnsi="Times New Roman" w:cs="Times New Roman"/>
          <w:sz w:val="24"/>
          <w:szCs w:val="24"/>
        </w:rPr>
        <w:t>Dubnick</w:t>
      </w:r>
      <w:proofErr w:type="spellEnd"/>
      <w:r w:rsidRPr="008522C9">
        <w:rPr>
          <w:rFonts w:ascii="Times New Roman" w:hAnsi="Times New Roman" w:cs="Times New Roman"/>
          <w:sz w:val="24"/>
          <w:szCs w:val="24"/>
        </w:rPr>
        <w:t>, M., Eds.; Taylor &amp; Francis: New York, 2015; Vol. 2, pp. 855-858.</w:t>
      </w:r>
    </w:p>
    <w:p w14:paraId="63723546" w14:textId="7685BFCC" w:rsidR="00A90490" w:rsidRPr="008522C9" w:rsidRDefault="00A90490" w:rsidP="00FE55EA">
      <w:pPr>
        <w:pStyle w:val="ListParagraph"/>
        <w:numPr>
          <w:ilvl w:val="0"/>
          <w:numId w:val="24"/>
        </w:numPr>
        <w:spacing w:line="240" w:lineRule="auto"/>
        <w:rPr>
          <w:rFonts w:ascii="Times New Roman" w:hAnsi="Times New Roman" w:cs="Times New Roman"/>
          <w:sz w:val="24"/>
          <w:szCs w:val="24"/>
        </w:rPr>
      </w:pPr>
      <w:r w:rsidRPr="008522C9">
        <w:rPr>
          <w:rFonts w:ascii="Times New Roman" w:hAnsi="Times New Roman" w:cs="Times New Roman"/>
          <w:sz w:val="24"/>
          <w:szCs w:val="24"/>
        </w:rPr>
        <w:t xml:space="preserve">“Hiroshima and Two Paradoxes of Japanese Nuclear Perplexity.” </w:t>
      </w:r>
      <w:r w:rsidRPr="008522C9">
        <w:rPr>
          <w:rFonts w:ascii="Times New Roman" w:hAnsi="Times New Roman" w:cs="Times New Roman"/>
          <w:i/>
          <w:sz w:val="24"/>
          <w:szCs w:val="24"/>
        </w:rPr>
        <w:t>Critical Military Studies</w:t>
      </w:r>
      <w:r w:rsidR="00516F16" w:rsidRPr="008522C9">
        <w:rPr>
          <w:rFonts w:ascii="Times New Roman" w:hAnsi="Times New Roman" w:cs="Times New Roman"/>
          <w:sz w:val="24"/>
          <w:szCs w:val="24"/>
        </w:rPr>
        <w:t xml:space="preserve"> Vol</w:t>
      </w:r>
      <w:r w:rsidR="004D58CC" w:rsidRPr="008522C9">
        <w:rPr>
          <w:rFonts w:ascii="Times New Roman" w:hAnsi="Times New Roman" w:cs="Times New Roman"/>
          <w:sz w:val="24"/>
          <w:szCs w:val="24"/>
        </w:rPr>
        <w:t xml:space="preserve"> 1, No 2, August 2015: 160-174.</w:t>
      </w:r>
      <w:r w:rsidRPr="008522C9">
        <w:rPr>
          <w:rFonts w:ascii="Times New Roman" w:hAnsi="Times New Roman" w:cs="Times New Roman"/>
          <w:sz w:val="24"/>
          <w:szCs w:val="24"/>
        </w:rPr>
        <w:t xml:space="preserve"> </w:t>
      </w:r>
    </w:p>
    <w:p w14:paraId="2F72ABAD" w14:textId="4FAFB822" w:rsidR="007C1CF7" w:rsidRPr="008522C9" w:rsidRDefault="007C1CF7" w:rsidP="00FE55EA">
      <w:pPr>
        <w:pStyle w:val="ListParagraph"/>
        <w:numPr>
          <w:ilvl w:val="0"/>
          <w:numId w:val="24"/>
        </w:numPr>
        <w:spacing w:line="240" w:lineRule="auto"/>
        <w:ind w:left="2174" w:hanging="187"/>
        <w:rPr>
          <w:rFonts w:ascii="Times New Roman" w:hAnsi="Times New Roman" w:cs="Times New Roman"/>
          <w:sz w:val="24"/>
          <w:szCs w:val="24"/>
        </w:rPr>
      </w:pPr>
      <w:r w:rsidRPr="008522C9">
        <w:rPr>
          <w:rFonts w:ascii="Times New Roman" w:hAnsi="Times New Roman" w:cs="Times New Roman"/>
          <w:sz w:val="24"/>
          <w:szCs w:val="24"/>
        </w:rPr>
        <w:t xml:space="preserve">“Moral and Political Necessities for Nuclear Disarmament: An Applied Ethical Analysis” </w:t>
      </w:r>
      <w:r w:rsidRPr="008522C9">
        <w:rPr>
          <w:rFonts w:ascii="Times New Roman" w:hAnsi="Times New Roman" w:cs="Times New Roman"/>
          <w:i/>
          <w:sz w:val="24"/>
          <w:szCs w:val="24"/>
        </w:rPr>
        <w:t>Strategic Studies Quarterly</w:t>
      </w:r>
      <w:r w:rsidRPr="008522C9">
        <w:rPr>
          <w:rFonts w:ascii="Times New Roman" w:hAnsi="Times New Roman" w:cs="Times New Roman"/>
          <w:sz w:val="24"/>
          <w:szCs w:val="24"/>
        </w:rPr>
        <w:t xml:space="preserve"> Vol. 9, No. 2, Summer 2015: 19-42.</w:t>
      </w:r>
      <w:r w:rsidR="00C951B1" w:rsidRPr="008522C9">
        <w:rPr>
          <w:rFonts w:ascii="Times New Roman" w:hAnsi="Times New Roman" w:cs="Times New Roman"/>
          <w:sz w:val="24"/>
          <w:szCs w:val="24"/>
        </w:rPr>
        <w:t xml:space="preserve"> (Premier journal of the US Air Force)</w:t>
      </w:r>
    </w:p>
    <w:p w14:paraId="5D30DF3E" w14:textId="307A8F4F" w:rsidR="00334916" w:rsidRPr="008522C9" w:rsidRDefault="00C66F40" w:rsidP="00FA2E25">
      <w:pPr>
        <w:pStyle w:val="ListParagraph"/>
        <w:numPr>
          <w:ilvl w:val="0"/>
          <w:numId w:val="24"/>
        </w:numPr>
        <w:spacing w:line="240" w:lineRule="auto"/>
        <w:rPr>
          <w:rFonts w:ascii="Times New Roman" w:hAnsi="Times New Roman" w:cs="Times New Roman"/>
          <w:sz w:val="24"/>
          <w:szCs w:val="24"/>
        </w:rPr>
      </w:pPr>
      <w:r w:rsidRPr="008522C9">
        <w:rPr>
          <w:rFonts w:ascii="Times New Roman" w:hAnsi="Times New Roman" w:cs="Times New Roman"/>
          <w:bCs/>
          <w:sz w:val="24"/>
          <w:szCs w:val="24"/>
        </w:rPr>
        <w:t xml:space="preserve">“When Liberal Peoples Turn into Outlaw States: John Rawls’s Law of Peoples and Liberal Nuclearism” </w:t>
      </w:r>
      <w:r w:rsidRPr="008522C9">
        <w:rPr>
          <w:rFonts w:ascii="Times New Roman" w:hAnsi="Times New Roman" w:cs="Times New Roman"/>
          <w:bCs/>
          <w:i/>
          <w:sz w:val="24"/>
          <w:szCs w:val="24"/>
        </w:rPr>
        <w:t>Journal of International Political Theory</w:t>
      </w:r>
      <w:r w:rsidR="0058380E" w:rsidRPr="008522C9">
        <w:rPr>
          <w:rFonts w:ascii="Times New Roman" w:hAnsi="Times New Roman" w:cs="Times New Roman"/>
          <w:bCs/>
          <w:sz w:val="24"/>
          <w:szCs w:val="24"/>
        </w:rPr>
        <w:t xml:space="preserve">, Vol. 11, No. 2, </w:t>
      </w:r>
      <w:r w:rsidR="00E62581" w:rsidRPr="008522C9">
        <w:rPr>
          <w:rFonts w:ascii="Times New Roman" w:hAnsi="Times New Roman" w:cs="Times New Roman"/>
          <w:bCs/>
          <w:sz w:val="24"/>
          <w:szCs w:val="24"/>
        </w:rPr>
        <w:t xml:space="preserve">Summer 2015: </w:t>
      </w:r>
      <w:r w:rsidR="0058380E" w:rsidRPr="008522C9">
        <w:rPr>
          <w:rFonts w:ascii="Times New Roman" w:hAnsi="Times New Roman" w:cs="Times New Roman"/>
          <w:bCs/>
          <w:sz w:val="24"/>
          <w:szCs w:val="24"/>
        </w:rPr>
        <w:t>257-273.</w:t>
      </w:r>
      <w:r w:rsidRPr="008522C9">
        <w:rPr>
          <w:rFonts w:ascii="Times New Roman" w:hAnsi="Times New Roman" w:cs="Times New Roman"/>
          <w:bCs/>
          <w:sz w:val="24"/>
          <w:szCs w:val="24"/>
        </w:rPr>
        <w:t xml:space="preserve"> </w:t>
      </w:r>
      <w:r w:rsidR="00334916" w:rsidRPr="008522C9">
        <w:rPr>
          <w:rFonts w:ascii="Times New Roman" w:hAnsi="Times New Roman" w:cs="Times New Roman"/>
          <w:bCs/>
          <w:sz w:val="24"/>
          <w:szCs w:val="24"/>
        </w:rPr>
        <w:t xml:space="preserve"> </w:t>
      </w:r>
      <w:r w:rsidR="00C951B1" w:rsidRPr="008522C9">
        <w:rPr>
          <w:rFonts w:ascii="Times New Roman" w:hAnsi="Times New Roman" w:cs="Times New Roman"/>
          <w:bCs/>
          <w:sz w:val="24"/>
          <w:szCs w:val="24"/>
        </w:rPr>
        <w:t>(2012 Impact Factor of 0.42)</w:t>
      </w:r>
    </w:p>
    <w:p w14:paraId="36F12DBB" w14:textId="55A88CF4" w:rsidR="007C1CF7" w:rsidRPr="008522C9" w:rsidRDefault="001C298A" w:rsidP="007C1CF7">
      <w:pPr>
        <w:pStyle w:val="ListParagraph"/>
        <w:numPr>
          <w:ilvl w:val="0"/>
          <w:numId w:val="24"/>
        </w:numPr>
        <w:spacing w:line="240" w:lineRule="auto"/>
        <w:rPr>
          <w:rFonts w:ascii="Times New Roman" w:hAnsi="Times New Roman" w:cs="Times New Roman"/>
          <w:sz w:val="24"/>
          <w:szCs w:val="24"/>
        </w:rPr>
      </w:pPr>
      <w:r w:rsidRPr="008522C9">
        <w:rPr>
          <w:rFonts w:ascii="Times New Roman" w:hAnsi="Times New Roman" w:cs="Times New Roman"/>
          <w:bCs/>
          <w:sz w:val="24"/>
          <w:szCs w:val="24"/>
        </w:rPr>
        <w:lastRenderedPageBreak/>
        <w:t xml:space="preserve">“Liberal Democracy and Nuclear Despotism: Two Ethical Foreign Policy Dilemmas.” </w:t>
      </w:r>
      <w:r w:rsidRPr="008522C9">
        <w:rPr>
          <w:rFonts w:ascii="Times New Roman" w:hAnsi="Times New Roman" w:cs="Times New Roman"/>
          <w:bCs/>
          <w:i/>
          <w:sz w:val="24"/>
          <w:szCs w:val="24"/>
        </w:rPr>
        <w:t>Ethics and Global Politics</w:t>
      </w:r>
      <w:r w:rsidRPr="008522C9">
        <w:rPr>
          <w:rFonts w:ascii="Times New Roman" w:hAnsi="Times New Roman" w:cs="Times New Roman"/>
          <w:bCs/>
          <w:sz w:val="24"/>
          <w:szCs w:val="24"/>
        </w:rPr>
        <w:t xml:space="preserve"> Vol. 6, No. 3, September 2013, 155-174.</w:t>
      </w:r>
      <w:r w:rsidR="00C951B1" w:rsidRPr="008522C9">
        <w:rPr>
          <w:rFonts w:ascii="Times New Roman" w:hAnsi="Times New Roman" w:cs="Times New Roman"/>
          <w:bCs/>
          <w:sz w:val="24"/>
          <w:szCs w:val="24"/>
        </w:rPr>
        <w:t xml:space="preserve"> (2015 Impact Factor is 0.316)</w:t>
      </w:r>
    </w:p>
    <w:p w14:paraId="106FF49C" w14:textId="77777777" w:rsidR="00AB0DA4" w:rsidRPr="008522C9" w:rsidRDefault="00AB0DA4" w:rsidP="00AB0DA4">
      <w:pPr>
        <w:pStyle w:val="HTMLPreformatted"/>
        <w:numPr>
          <w:ilvl w:val="0"/>
          <w:numId w:val="24"/>
        </w:numPr>
        <w:shd w:val="clear" w:color="auto" w:fill="FFFFFF"/>
        <w:rPr>
          <w:rFonts w:ascii="Times New Roman" w:hAnsi="Times New Roman"/>
          <w:color w:val="000000"/>
          <w:sz w:val="24"/>
          <w:szCs w:val="24"/>
        </w:rPr>
      </w:pPr>
      <w:r w:rsidRPr="008522C9">
        <w:rPr>
          <w:rFonts w:ascii="Times New Roman" w:hAnsi="Times New Roman"/>
          <w:bCs/>
          <w:sz w:val="24"/>
          <w:szCs w:val="24"/>
        </w:rPr>
        <w:t>“</w:t>
      </w:r>
      <w:r w:rsidRPr="008522C9">
        <w:rPr>
          <w:rFonts w:ascii="Times New Roman" w:hAnsi="Times New Roman"/>
          <w:color w:val="000000"/>
          <w:sz w:val="24"/>
          <w:szCs w:val="24"/>
        </w:rPr>
        <w:t xml:space="preserve">Deontological International Ethics.” </w:t>
      </w:r>
      <w:r w:rsidRPr="008522C9">
        <w:rPr>
          <w:rFonts w:ascii="Times New Roman" w:hAnsi="Times New Roman"/>
          <w:i/>
          <w:color w:val="000000"/>
          <w:sz w:val="24"/>
          <w:szCs w:val="24"/>
        </w:rPr>
        <w:t>Oxford Research Encyclopedia of International Studies</w:t>
      </w:r>
      <w:r w:rsidRPr="008522C9">
        <w:rPr>
          <w:rFonts w:ascii="Times New Roman" w:hAnsi="Times New Roman"/>
          <w:color w:val="000000"/>
          <w:sz w:val="24"/>
          <w:szCs w:val="24"/>
        </w:rPr>
        <w:t xml:space="preserve"> </w:t>
      </w:r>
      <w:proofErr w:type="spellStart"/>
      <w:r w:rsidRPr="008522C9">
        <w:rPr>
          <w:rFonts w:ascii="Times New Roman" w:hAnsi="Times New Roman"/>
          <w:color w:val="000000"/>
          <w:sz w:val="24"/>
          <w:szCs w:val="24"/>
        </w:rPr>
        <w:t>Denemark</w:t>
      </w:r>
      <w:proofErr w:type="spellEnd"/>
      <w:r w:rsidRPr="008522C9">
        <w:rPr>
          <w:rFonts w:ascii="Times New Roman" w:hAnsi="Times New Roman"/>
          <w:color w:val="000000"/>
          <w:sz w:val="24"/>
          <w:szCs w:val="24"/>
        </w:rPr>
        <w:t xml:space="preserve">, Robert A.  Oxford University Press.  First published by Blackwell Publishing, 2012. Blackwell Reference Online. 19 July 2012.  DOI: </w:t>
      </w:r>
      <w:r w:rsidRPr="008522C9">
        <w:rPr>
          <w:rFonts w:ascii="Times New Roman" w:hAnsi="Times New Roman" w:cs="Times New Roman"/>
          <w:sz w:val="24"/>
          <w:szCs w:val="24"/>
        </w:rPr>
        <w:t>10.1093/</w:t>
      </w:r>
      <w:proofErr w:type="spellStart"/>
      <w:r w:rsidRPr="008522C9">
        <w:rPr>
          <w:rFonts w:ascii="Times New Roman" w:hAnsi="Times New Roman" w:cs="Times New Roman"/>
          <w:sz w:val="24"/>
          <w:szCs w:val="24"/>
        </w:rPr>
        <w:t>acrefore</w:t>
      </w:r>
      <w:proofErr w:type="spellEnd"/>
      <w:r w:rsidRPr="008522C9">
        <w:rPr>
          <w:rFonts w:ascii="Times New Roman" w:hAnsi="Times New Roman" w:cs="Times New Roman"/>
          <w:sz w:val="24"/>
          <w:szCs w:val="24"/>
        </w:rPr>
        <w:t>/9780190846626.013.141</w:t>
      </w:r>
      <w:r w:rsidRPr="008522C9">
        <w:rPr>
          <w:rFonts w:ascii="Times New Roman" w:hAnsi="Times New Roman"/>
          <w:sz w:val="24"/>
          <w:szCs w:val="24"/>
        </w:rPr>
        <w:t xml:space="preserve"> </w:t>
      </w:r>
    </w:p>
    <w:p w14:paraId="50004699" w14:textId="584508B2" w:rsidR="007E57A6" w:rsidRPr="008522C9" w:rsidRDefault="005F271B" w:rsidP="00C951B1">
      <w:pPr>
        <w:pStyle w:val="HTMLPreformatted"/>
        <w:numPr>
          <w:ilvl w:val="0"/>
          <w:numId w:val="24"/>
        </w:numPr>
        <w:shd w:val="clear" w:color="auto" w:fill="FFFFFF"/>
        <w:ind w:left="2174" w:hanging="187"/>
        <w:contextualSpacing/>
        <w:rPr>
          <w:rFonts w:ascii="Times New Roman" w:hAnsi="Times New Roman" w:cs="Times New Roman"/>
          <w:color w:val="000000"/>
          <w:sz w:val="24"/>
          <w:szCs w:val="24"/>
        </w:rPr>
      </w:pPr>
      <w:r w:rsidRPr="008522C9">
        <w:rPr>
          <w:rFonts w:ascii="Times New Roman" w:hAnsi="Times New Roman" w:cs="Times New Roman"/>
          <w:bCs/>
          <w:sz w:val="24"/>
          <w:szCs w:val="24"/>
        </w:rPr>
        <w:t xml:space="preserve"> </w:t>
      </w:r>
      <w:r w:rsidR="007E57A6" w:rsidRPr="008522C9">
        <w:rPr>
          <w:rFonts w:ascii="Times New Roman" w:hAnsi="Times New Roman" w:cs="Times New Roman"/>
          <w:bCs/>
          <w:sz w:val="24"/>
          <w:szCs w:val="24"/>
        </w:rPr>
        <w:t xml:space="preserve">“Ethics, Nuclear Terrorism, and Counter-Terrorist Nuclear Reprisals – A Response to John Mark Mattox’s ‘Nuclear Terrorism: The Other Extreme of Irregular Warfare.’”  </w:t>
      </w:r>
      <w:r w:rsidR="007E57A6" w:rsidRPr="008522C9">
        <w:rPr>
          <w:rFonts w:ascii="Times New Roman" w:hAnsi="Times New Roman" w:cs="Times New Roman"/>
          <w:bCs/>
          <w:i/>
          <w:sz w:val="24"/>
          <w:szCs w:val="24"/>
        </w:rPr>
        <w:t>Journal of Military Ethics</w:t>
      </w:r>
      <w:r w:rsidR="007E57A6" w:rsidRPr="008522C9">
        <w:rPr>
          <w:rFonts w:ascii="Times New Roman" w:hAnsi="Times New Roman" w:cs="Times New Roman"/>
          <w:bCs/>
          <w:sz w:val="24"/>
          <w:szCs w:val="24"/>
        </w:rPr>
        <w:t xml:space="preserve"> Vol. 10, No. 4, December 2011, 296-308.</w:t>
      </w:r>
      <w:r w:rsidR="00C951B1" w:rsidRPr="008522C9">
        <w:rPr>
          <w:rFonts w:ascii="Times New Roman" w:hAnsi="Times New Roman" w:cs="Times New Roman"/>
          <w:bCs/>
          <w:sz w:val="24"/>
          <w:szCs w:val="24"/>
        </w:rPr>
        <w:t xml:space="preserve"> (2012 Impact Factor of 0.58)</w:t>
      </w:r>
    </w:p>
    <w:p w14:paraId="35A149A7" w14:textId="30E0E76E" w:rsidR="007E57A6" w:rsidRPr="008522C9" w:rsidRDefault="007E57A6" w:rsidP="00FA2E25">
      <w:pPr>
        <w:pStyle w:val="HTMLPreformatted"/>
        <w:numPr>
          <w:ilvl w:val="0"/>
          <w:numId w:val="24"/>
        </w:numPr>
        <w:shd w:val="clear" w:color="auto" w:fill="FFFFFF"/>
        <w:rPr>
          <w:rFonts w:ascii="Times New Roman" w:hAnsi="Times New Roman" w:cs="Times New Roman"/>
          <w:color w:val="000000"/>
          <w:sz w:val="24"/>
          <w:szCs w:val="24"/>
        </w:rPr>
      </w:pPr>
      <w:r w:rsidRPr="008522C9">
        <w:rPr>
          <w:rFonts w:ascii="Times New Roman" w:hAnsi="Times New Roman" w:cs="Times New Roman"/>
          <w:bCs/>
          <w:sz w:val="24"/>
          <w:szCs w:val="24"/>
        </w:rPr>
        <w:t xml:space="preserve">“Reviving Nuclear Ethics: A Renewed Research Agenda for the Twenty-First Century.” </w:t>
      </w:r>
      <w:r w:rsidRPr="008522C9">
        <w:rPr>
          <w:rFonts w:ascii="Times New Roman" w:hAnsi="Times New Roman" w:cs="Times New Roman"/>
          <w:bCs/>
          <w:i/>
          <w:sz w:val="24"/>
          <w:szCs w:val="24"/>
        </w:rPr>
        <w:t xml:space="preserve">Ethics and International Affairs </w:t>
      </w:r>
      <w:r w:rsidRPr="008522C9">
        <w:rPr>
          <w:rFonts w:ascii="Times New Roman" w:hAnsi="Times New Roman" w:cs="Times New Roman"/>
          <w:bCs/>
          <w:sz w:val="24"/>
          <w:szCs w:val="24"/>
        </w:rPr>
        <w:t>Vol. 24, Issue 3, Fall 2010, 287-308.</w:t>
      </w:r>
      <w:r w:rsidR="00C951B1" w:rsidRPr="008522C9">
        <w:rPr>
          <w:rFonts w:ascii="Times New Roman" w:hAnsi="Times New Roman" w:cs="Times New Roman"/>
          <w:bCs/>
          <w:sz w:val="24"/>
          <w:szCs w:val="24"/>
        </w:rPr>
        <w:t xml:space="preserve"> (2013 American Political Science Association rating of “A”)</w:t>
      </w:r>
    </w:p>
    <w:p w14:paraId="07935EFE" w14:textId="49EB74CB" w:rsidR="007E57A6" w:rsidRPr="008522C9" w:rsidRDefault="007E57A6" w:rsidP="00FA2E25">
      <w:pPr>
        <w:pStyle w:val="HTMLPreformatted"/>
        <w:numPr>
          <w:ilvl w:val="0"/>
          <w:numId w:val="24"/>
        </w:numPr>
        <w:shd w:val="clear" w:color="auto" w:fill="FFFFFF"/>
        <w:rPr>
          <w:rFonts w:ascii="Times New Roman" w:hAnsi="Times New Roman" w:cs="Times New Roman"/>
          <w:color w:val="000000"/>
          <w:sz w:val="24"/>
          <w:szCs w:val="24"/>
        </w:rPr>
      </w:pPr>
      <w:r w:rsidRPr="008522C9">
        <w:rPr>
          <w:rFonts w:ascii="Times New Roman" w:hAnsi="Times New Roman" w:cs="Times New Roman"/>
          <w:bCs/>
          <w:sz w:val="24"/>
          <w:szCs w:val="24"/>
        </w:rPr>
        <w:t xml:space="preserve">“Kantian Nonideal Theory and Nuclear Proliferation.” </w:t>
      </w:r>
      <w:r w:rsidRPr="008522C9">
        <w:rPr>
          <w:rFonts w:ascii="Times New Roman" w:hAnsi="Times New Roman" w:cs="Times New Roman"/>
          <w:bCs/>
          <w:i/>
          <w:sz w:val="24"/>
          <w:szCs w:val="24"/>
        </w:rPr>
        <w:t>International Theory,</w:t>
      </w:r>
      <w:r w:rsidRPr="008522C9">
        <w:rPr>
          <w:rFonts w:ascii="Times New Roman" w:hAnsi="Times New Roman" w:cs="Times New Roman"/>
          <w:bCs/>
          <w:sz w:val="24"/>
          <w:szCs w:val="24"/>
        </w:rPr>
        <w:t xml:space="preserve"> Vol. 2, No. 1, March 2010, 87-112.</w:t>
      </w:r>
      <w:r w:rsidR="00C951B1" w:rsidRPr="008522C9">
        <w:rPr>
          <w:rFonts w:ascii="Times New Roman" w:hAnsi="Times New Roman" w:cs="Times New Roman"/>
          <w:bCs/>
          <w:sz w:val="24"/>
          <w:szCs w:val="24"/>
        </w:rPr>
        <w:t xml:space="preserve"> (2016 Impact Factor is </w:t>
      </w:r>
      <w:proofErr w:type="gramStart"/>
      <w:r w:rsidR="00C951B1" w:rsidRPr="008522C9">
        <w:rPr>
          <w:rFonts w:ascii="Times New Roman" w:hAnsi="Times New Roman" w:cs="Times New Roman"/>
          <w:bCs/>
          <w:sz w:val="24"/>
          <w:szCs w:val="24"/>
        </w:rPr>
        <w:t>2.174;</w:t>
      </w:r>
      <w:proofErr w:type="gramEnd"/>
      <w:r w:rsidR="00C951B1" w:rsidRPr="008522C9">
        <w:rPr>
          <w:rFonts w:ascii="Times New Roman" w:hAnsi="Times New Roman" w:cs="Times New Roman"/>
          <w:bCs/>
          <w:sz w:val="24"/>
          <w:szCs w:val="24"/>
        </w:rPr>
        <w:t xml:space="preserve"> 2013 American Political Science Association rating of “A”)</w:t>
      </w:r>
    </w:p>
    <w:p w14:paraId="3BAFE926" w14:textId="47E2A1E4" w:rsidR="007E57A6" w:rsidRPr="008522C9" w:rsidRDefault="007E57A6" w:rsidP="00FA2E25">
      <w:pPr>
        <w:pStyle w:val="HTMLPreformatted"/>
        <w:numPr>
          <w:ilvl w:val="0"/>
          <w:numId w:val="24"/>
        </w:numPr>
        <w:shd w:val="clear" w:color="auto" w:fill="FFFFFF"/>
        <w:rPr>
          <w:rFonts w:ascii="Times New Roman" w:hAnsi="Times New Roman" w:cs="Times New Roman"/>
          <w:color w:val="000000"/>
          <w:sz w:val="24"/>
          <w:szCs w:val="24"/>
        </w:rPr>
      </w:pPr>
      <w:r w:rsidRPr="008522C9">
        <w:rPr>
          <w:rFonts w:ascii="Times New Roman" w:hAnsi="Times New Roman" w:cs="Times New Roman"/>
          <w:sz w:val="24"/>
          <w:szCs w:val="24"/>
        </w:rPr>
        <w:t xml:space="preserve">“The Moral Implications of the Subversion of the Nonproliferation Treaty Regime.” </w:t>
      </w:r>
      <w:r w:rsidRPr="008522C9">
        <w:rPr>
          <w:rFonts w:ascii="Times New Roman" w:hAnsi="Times New Roman" w:cs="Times New Roman"/>
          <w:i/>
          <w:sz w:val="24"/>
          <w:szCs w:val="24"/>
        </w:rPr>
        <w:t>Ethics and Global Politics</w:t>
      </w:r>
      <w:r w:rsidRPr="008522C9">
        <w:rPr>
          <w:rFonts w:ascii="Times New Roman" w:hAnsi="Times New Roman" w:cs="Times New Roman"/>
          <w:sz w:val="24"/>
          <w:szCs w:val="24"/>
        </w:rPr>
        <w:t xml:space="preserve">, Vol. 2, No. 2, April 2009, 131-154.  </w:t>
      </w:r>
      <w:r w:rsidR="00C951B1" w:rsidRPr="008522C9">
        <w:rPr>
          <w:rFonts w:ascii="Times New Roman" w:hAnsi="Times New Roman" w:cs="Times New Roman"/>
          <w:sz w:val="24"/>
          <w:szCs w:val="24"/>
        </w:rPr>
        <w:t>(2015 Impact Factor is 0.316)</w:t>
      </w:r>
    </w:p>
    <w:p w14:paraId="610F680A" w14:textId="77777777" w:rsidR="00F620ED" w:rsidRPr="008522C9" w:rsidRDefault="00F620ED" w:rsidP="00F620ED">
      <w:pPr>
        <w:pStyle w:val="HTMLPreformatted"/>
        <w:shd w:val="clear" w:color="auto" w:fill="FFFFFF"/>
        <w:rPr>
          <w:rFonts w:ascii="Times New Roman" w:hAnsi="Times New Roman" w:cs="Times New Roman"/>
          <w:color w:val="000000"/>
          <w:sz w:val="24"/>
          <w:szCs w:val="24"/>
        </w:rPr>
      </w:pPr>
    </w:p>
    <w:p w14:paraId="37C96012" w14:textId="5D587A85" w:rsidR="00094BE5" w:rsidRPr="008522C9" w:rsidRDefault="007E57A6" w:rsidP="007E57A6">
      <w:pPr>
        <w:pStyle w:val="HTMLPreformatted"/>
        <w:numPr>
          <w:ilvl w:val="1"/>
          <w:numId w:val="2"/>
        </w:numPr>
        <w:shd w:val="clear" w:color="auto" w:fill="FFFFFF"/>
        <w:rPr>
          <w:rFonts w:ascii="Times New Roman" w:hAnsi="Times New Roman" w:cs="Times New Roman"/>
          <w:color w:val="000000"/>
          <w:sz w:val="24"/>
          <w:szCs w:val="24"/>
        </w:rPr>
      </w:pPr>
      <w:r w:rsidRPr="008522C9">
        <w:rPr>
          <w:rFonts w:ascii="Times New Roman" w:hAnsi="Times New Roman" w:cs="Times New Roman"/>
          <w:sz w:val="24"/>
          <w:szCs w:val="24"/>
        </w:rPr>
        <w:t>Non-refereed articles</w:t>
      </w:r>
    </w:p>
    <w:p w14:paraId="7E184AB9" w14:textId="77777777" w:rsidR="007E57A6" w:rsidRPr="008522C9" w:rsidRDefault="007E57A6" w:rsidP="007E57A6">
      <w:pPr>
        <w:pStyle w:val="HTMLPreformatted"/>
        <w:shd w:val="clear" w:color="auto" w:fill="FFFFFF"/>
        <w:rPr>
          <w:rFonts w:ascii="Times New Roman" w:hAnsi="Times New Roman" w:cs="Times New Roman"/>
          <w:sz w:val="24"/>
          <w:szCs w:val="24"/>
        </w:rPr>
      </w:pPr>
    </w:p>
    <w:p w14:paraId="04F7A980" w14:textId="77777777" w:rsidR="007E57A6" w:rsidRPr="008522C9" w:rsidRDefault="007E57A6" w:rsidP="003F2EAB">
      <w:pPr>
        <w:pStyle w:val="HTMLPreformatted"/>
        <w:numPr>
          <w:ilvl w:val="0"/>
          <w:numId w:val="22"/>
        </w:numPr>
        <w:shd w:val="clear" w:color="auto" w:fill="FFFFFF"/>
        <w:rPr>
          <w:rFonts w:ascii="Times New Roman" w:hAnsi="Times New Roman" w:cs="Times New Roman"/>
          <w:color w:val="000000"/>
          <w:sz w:val="24"/>
          <w:szCs w:val="24"/>
        </w:rPr>
      </w:pPr>
      <w:r w:rsidRPr="008522C9">
        <w:rPr>
          <w:rFonts w:ascii="Times New Roman" w:hAnsi="Times New Roman" w:cs="Times New Roman"/>
          <w:sz w:val="24"/>
          <w:szCs w:val="24"/>
        </w:rPr>
        <w:t>Conference Proceedings:</w:t>
      </w:r>
    </w:p>
    <w:p w14:paraId="2C2E4494" w14:textId="77777777" w:rsidR="007E57A6" w:rsidRPr="008522C9" w:rsidRDefault="007E57A6" w:rsidP="007E57A6">
      <w:pPr>
        <w:spacing w:line="240" w:lineRule="auto"/>
        <w:rPr>
          <w:rFonts w:ascii="Times New Roman" w:hAnsi="Times New Roman" w:cs="Times New Roman"/>
          <w:sz w:val="24"/>
          <w:szCs w:val="24"/>
        </w:rPr>
      </w:pPr>
    </w:p>
    <w:p w14:paraId="0609BAA2" w14:textId="77777777" w:rsidR="000F4816" w:rsidRPr="008522C9" w:rsidRDefault="000F4816" w:rsidP="00BF1B72">
      <w:pPr>
        <w:spacing w:line="240" w:lineRule="auto"/>
        <w:ind w:left="1080"/>
        <w:rPr>
          <w:rFonts w:ascii="Times New Roman" w:hAnsi="Times New Roman" w:cs="Times New Roman"/>
          <w:sz w:val="24"/>
          <w:szCs w:val="24"/>
        </w:rPr>
      </w:pPr>
      <w:r w:rsidRPr="008522C9">
        <w:rPr>
          <w:rFonts w:ascii="Times New Roman" w:hAnsi="Times New Roman" w:cs="Times New Roman"/>
          <w:sz w:val="24"/>
          <w:szCs w:val="24"/>
        </w:rPr>
        <w:t>a    Refereed Conference Proceedings</w:t>
      </w:r>
    </w:p>
    <w:p w14:paraId="3E499CA9" w14:textId="77777777" w:rsidR="000F4816" w:rsidRPr="008522C9" w:rsidRDefault="00536884" w:rsidP="00536884">
      <w:pPr>
        <w:spacing w:line="240" w:lineRule="auto"/>
        <w:ind w:left="1080"/>
        <w:rPr>
          <w:rFonts w:ascii="Times New Roman" w:hAnsi="Times New Roman" w:cs="Times New Roman"/>
          <w:sz w:val="24"/>
          <w:szCs w:val="24"/>
        </w:rPr>
      </w:pPr>
      <w:r w:rsidRPr="008522C9">
        <w:rPr>
          <w:rFonts w:ascii="Times New Roman" w:hAnsi="Times New Roman" w:cs="Times New Roman"/>
          <w:sz w:val="24"/>
          <w:szCs w:val="24"/>
        </w:rPr>
        <w:t>b   Non-refereed:</w:t>
      </w:r>
    </w:p>
    <w:p w14:paraId="290BE7FF" w14:textId="77777777" w:rsidR="00536884" w:rsidRPr="008522C9" w:rsidRDefault="00536884" w:rsidP="00536884">
      <w:pPr>
        <w:pStyle w:val="ListParagraph"/>
        <w:numPr>
          <w:ilvl w:val="0"/>
          <w:numId w:val="22"/>
        </w:numPr>
        <w:spacing w:line="240" w:lineRule="auto"/>
        <w:rPr>
          <w:rFonts w:ascii="Times New Roman" w:hAnsi="Times New Roman" w:cs="Times New Roman"/>
          <w:sz w:val="24"/>
          <w:szCs w:val="24"/>
        </w:rPr>
      </w:pPr>
      <w:r w:rsidRPr="008522C9">
        <w:rPr>
          <w:rFonts w:ascii="Times New Roman" w:hAnsi="Times New Roman" w:cs="Times New Roman"/>
          <w:sz w:val="24"/>
          <w:szCs w:val="24"/>
        </w:rPr>
        <w:t>Abstracts</w:t>
      </w:r>
    </w:p>
    <w:p w14:paraId="48CFEAFE" w14:textId="77777777" w:rsidR="003F2EAB" w:rsidRPr="008522C9" w:rsidRDefault="003F2EAB" w:rsidP="003F2EAB">
      <w:pPr>
        <w:pStyle w:val="ListParagraph"/>
        <w:spacing w:line="240" w:lineRule="auto"/>
        <w:ind w:left="1440"/>
        <w:rPr>
          <w:rFonts w:ascii="Times New Roman" w:hAnsi="Times New Roman" w:cs="Times New Roman"/>
          <w:sz w:val="24"/>
          <w:szCs w:val="24"/>
        </w:rPr>
      </w:pPr>
    </w:p>
    <w:p w14:paraId="6B76E571" w14:textId="77777777" w:rsidR="00536884" w:rsidRPr="008522C9" w:rsidRDefault="00536884" w:rsidP="003F2EAB">
      <w:pPr>
        <w:pStyle w:val="ListParagraph"/>
        <w:numPr>
          <w:ilvl w:val="0"/>
          <w:numId w:val="22"/>
        </w:numPr>
        <w:spacing w:line="240" w:lineRule="auto"/>
        <w:rPr>
          <w:rFonts w:ascii="Times New Roman" w:hAnsi="Times New Roman" w:cs="Times New Roman"/>
          <w:sz w:val="24"/>
          <w:szCs w:val="24"/>
        </w:rPr>
      </w:pPr>
      <w:r w:rsidRPr="008522C9">
        <w:rPr>
          <w:rFonts w:ascii="Times New Roman" w:hAnsi="Times New Roman" w:cs="Times New Roman"/>
          <w:sz w:val="24"/>
          <w:szCs w:val="24"/>
        </w:rPr>
        <w:t>Reports</w:t>
      </w:r>
    </w:p>
    <w:p w14:paraId="4B4D11B7" w14:textId="77777777" w:rsidR="00536884" w:rsidRPr="008522C9" w:rsidRDefault="00536884" w:rsidP="00536884">
      <w:pPr>
        <w:pStyle w:val="ListParagraph"/>
        <w:rPr>
          <w:rFonts w:ascii="Times New Roman" w:hAnsi="Times New Roman" w:cs="Times New Roman"/>
          <w:sz w:val="24"/>
          <w:szCs w:val="24"/>
        </w:rPr>
      </w:pPr>
    </w:p>
    <w:p w14:paraId="66AD8872" w14:textId="77777777" w:rsidR="00536884" w:rsidRPr="008522C9" w:rsidRDefault="00536884" w:rsidP="003F2EAB">
      <w:pPr>
        <w:pStyle w:val="ListParagraph"/>
        <w:numPr>
          <w:ilvl w:val="0"/>
          <w:numId w:val="22"/>
        </w:numPr>
        <w:spacing w:line="240" w:lineRule="auto"/>
        <w:rPr>
          <w:rFonts w:ascii="Times New Roman" w:hAnsi="Times New Roman" w:cs="Times New Roman"/>
          <w:sz w:val="24"/>
          <w:szCs w:val="24"/>
        </w:rPr>
      </w:pPr>
      <w:r w:rsidRPr="008522C9">
        <w:rPr>
          <w:rFonts w:ascii="Times New Roman" w:hAnsi="Times New Roman" w:cs="Times New Roman"/>
          <w:sz w:val="24"/>
          <w:szCs w:val="24"/>
        </w:rPr>
        <w:t>Book Reviews</w:t>
      </w:r>
    </w:p>
    <w:p w14:paraId="2A587DFE" w14:textId="4080685A" w:rsidR="00536884" w:rsidRPr="008522C9" w:rsidRDefault="00BF1B72" w:rsidP="00F620ED">
      <w:pPr>
        <w:pStyle w:val="ListParagraph"/>
        <w:numPr>
          <w:ilvl w:val="2"/>
          <w:numId w:val="22"/>
        </w:numPr>
        <w:rPr>
          <w:rFonts w:ascii="Times New Roman" w:hAnsi="Times New Roman" w:cs="Times New Roman"/>
          <w:sz w:val="24"/>
          <w:szCs w:val="24"/>
        </w:rPr>
      </w:pPr>
      <w:r w:rsidRPr="008522C9">
        <w:rPr>
          <w:rFonts w:ascii="Times New Roman" w:hAnsi="Times New Roman" w:cs="Times New Roman"/>
          <w:sz w:val="24"/>
          <w:szCs w:val="24"/>
        </w:rPr>
        <w:t xml:space="preserve">Review of John Kierulf’s </w:t>
      </w:r>
      <w:r w:rsidRPr="008522C9">
        <w:rPr>
          <w:rFonts w:ascii="Times New Roman" w:hAnsi="Times New Roman" w:cs="Times New Roman"/>
          <w:i/>
          <w:sz w:val="24"/>
          <w:szCs w:val="24"/>
        </w:rPr>
        <w:t>Disarmament under International Law</w:t>
      </w:r>
      <w:r w:rsidRPr="008522C9">
        <w:rPr>
          <w:rFonts w:ascii="Times New Roman" w:hAnsi="Times New Roman" w:cs="Times New Roman"/>
          <w:sz w:val="24"/>
          <w:szCs w:val="24"/>
        </w:rPr>
        <w:t xml:space="preserve"> (Montreal &amp; Kingston: McGill-Queen’s University Press, 2017), </w:t>
      </w:r>
      <w:r w:rsidR="00232EB6" w:rsidRPr="008522C9">
        <w:rPr>
          <w:rFonts w:ascii="Times New Roman" w:hAnsi="Times New Roman" w:cs="Times New Roman"/>
          <w:sz w:val="24"/>
          <w:szCs w:val="24"/>
        </w:rPr>
        <w:t xml:space="preserve">H-Diplo, H-Net Reviews, published 29 July 2017.  </w:t>
      </w:r>
      <w:hyperlink r:id="rId7" w:history="1">
        <w:r w:rsidR="00232EB6" w:rsidRPr="008522C9">
          <w:rPr>
            <w:rStyle w:val="Hyperlink"/>
            <w:rFonts w:ascii="Times New Roman" w:hAnsi="Times New Roman" w:cs="Times New Roman"/>
            <w:sz w:val="24"/>
            <w:szCs w:val="24"/>
          </w:rPr>
          <w:t>https://networks.h-net.org/node/28443/reviews/188970/doyle-ii-kierulf-disarmament-under-international-law</w:t>
        </w:r>
      </w:hyperlink>
      <w:r w:rsidRPr="008522C9">
        <w:rPr>
          <w:rFonts w:ascii="Times New Roman" w:hAnsi="Times New Roman" w:cs="Times New Roman"/>
          <w:sz w:val="24"/>
          <w:szCs w:val="24"/>
        </w:rPr>
        <w:t>.</w:t>
      </w:r>
      <w:r w:rsidR="00232EB6" w:rsidRPr="008522C9">
        <w:rPr>
          <w:rFonts w:ascii="Times New Roman" w:hAnsi="Times New Roman" w:cs="Times New Roman"/>
          <w:sz w:val="24"/>
          <w:szCs w:val="24"/>
        </w:rPr>
        <w:t xml:space="preserve"> </w:t>
      </w:r>
    </w:p>
    <w:p w14:paraId="1FE6476D" w14:textId="77777777" w:rsidR="00BF1B72" w:rsidRPr="008522C9" w:rsidRDefault="00BF1B72" w:rsidP="00BF1B72">
      <w:pPr>
        <w:pStyle w:val="ListParagraph"/>
        <w:ind w:left="1440"/>
        <w:rPr>
          <w:rFonts w:ascii="Times New Roman" w:hAnsi="Times New Roman" w:cs="Times New Roman"/>
          <w:sz w:val="24"/>
          <w:szCs w:val="24"/>
        </w:rPr>
      </w:pPr>
    </w:p>
    <w:p w14:paraId="604EE561" w14:textId="77777777" w:rsidR="00536884" w:rsidRPr="008522C9" w:rsidRDefault="00536884" w:rsidP="003F2EAB">
      <w:pPr>
        <w:pStyle w:val="ListParagraph"/>
        <w:numPr>
          <w:ilvl w:val="0"/>
          <w:numId w:val="22"/>
        </w:numPr>
        <w:spacing w:line="240" w:lineRule="auto"/>
        <w:rPr>
          <w:rFonts w:ascii="Times New Roman" w:hAnsi="Times New Roman" w:cs="Times New Roman"/>
          <w:sz w:val="24"/>
          <w:szCs w:val="24"/>
        </w:rPr>
      </w:pPr>
      <w:r w:rsidRPr="008522C9">
        <w:rPr>
          <w:rFonts w:ascii="Times New Roman" w:hAnsi="Times New Roman" w:cs="Times New Roman"/>
          <w:sz w:val="24"/>
          <w:szCs w:val="24"/>
        </w:rPr>
        <w:t>Other works in Print:</w:t>
      </w:r>
    </w:p>
    <w:p w14:paraId="4DC2B0B3" w14:textId="77777777" w:rsidR="0058380E" w:rsidRPr="008522C9" w:rsidRDefault="0058380E" w:rsidP="0058380E">
      <w:pPr>
        <w:pStyle w:val="ListParagraph"/>
        <w:rPr>
          <w:rFonts w:ascii="Times New Roman" w:hAnsi="Times New Roman" w:cs="Times New Roman"/>
          <w:sz w:val="24"/>
          <w:szCs w:val="24"/>
        </w:rPr>
      </w:pPr>
    </w:p>
    <w:p w14:paraId="4101A389" w14:textId="77777777" w:rsidR="009E6935" w:rsidRPr="008522C9" w:rsidRDefault="009E6935" w:rsidP="00F620ED">
      <w:pPr>
        <w:pStyle w:val="ListParagraph"/>
        <w:numPr>
          <w:ilvl w:val="2"/>
          <w:numId w:val="22"/>
        </w:numPr>
        <w:shd w:val="clear" w:color="auto" w:fill="FFFFFF"/>
        <w:rPr>
          <w:rFonts w:ascii="Times New Roman" w:hAnsi="Times New Roman" w:cs="Times New Roman"/>
          <w:color w:val="222222"/>
          <w:sz w:val="24"/>
          <w:szCs w:val="24"/>
        </w:rPr>
      </w:pPr>
      <w:r w:rsidRPr="008522C9">
        <w:rPr>
          <w:rFonts w:ascii="Times New Roman" w:hAnsi="Times New Roman" w:cs="Times New Roman"/>
          <w:color w:val="222222"/>
          <w:sz w:val="24"/>
          <w:szCs w:val="24"/>
        </w:rPr>
        <w:lastRenderedPageBreak/>
        <w:t xml:space="preserve">“Nuclear Abolition or Deterrence: A Nuclear Ethics Debate.” </w:t>
      </w:r>
      <w:r w:rsidRPr="008522C9">
        <w:rPr>
          <w:rFonts w:ascii="Times New Roman" w:hAnsi="Times New Roman" w:cs="Times New Roman"/>
          <w:i/>
          <w:color w:val="222222"/>
          <w:sz w:val="24"/>
          <w:szCs w:val="24"/>
        </w:rPr>
        <w:t>E-International Relations</w:t>
      </w:r>
      <w:r w:rsidRPr="008522C9">
        <w:rPr>
          <w:rFonts w:ascii="Times New Roman" w:hAnsi="Times New Roman" w:cs="Times New Roman"/>
          <w:color w:val="222222"/>
          <w:sz w:val="24"/>
          <w:szCs w:val="24"/>
        </w:rPr>
        <w:t xml:space="preserve">, 29 July 2016.  Accessed at  </w:t>
      </w:r>
      <w:hyperlink r:id="rId8" w:history="1">
        <w:r w:rsidRPr="008522C9">
          <w:rPr>
            <w:rStyle w:val="Hyperlink"/>
            <w:rFonts w:ascii="Times New Roman" w:hAnsi="Times New Roman" w:cs="Times New Roman"/>
            <w:sz w:val="24"/>
            <w:szCs w:val="24"/>
          </w:rPr>
          <w:t>http://www.e-ir.info/2016/07/29/nuclear-abolition-or-deterrence-a-nuclear-ethics-debate/</w:t>
        </w:r>
      </w:hyperlink>
      <w:r w:rsidRPr="008522C9">
        <w:rPr>
          <w:rFonts w:ascii="Times New Roman" w:hAnsi="Times New Roman" w:cs="Times New Roman"/>
          <w:color w:val="222222"/>
          <w:sz w:val="24"/>
          <w:szCs w:val="24"/>
        </w:rPr>
        <w:t xml:space="preserve">   </w:t>
      </w:r>
    </w:p>
    <w:p w14:paraId="76EB96CF" w14:textId="77777777" w:rsidR="009E6935" w:rsidRPr="008522C9" w:rsidRDefault="009E6935" w:rsidP="009E6935">
      <w:pPr>
        <w:pStyle w:val="ListParagraph"/>
        <w:shd w:val="clear" w:color="auto" w:fill="FFFFFF"/>
        <w:ind w:left="1440"/>
        <w:rPr>
          <w:rFonts w:ascii="Times New Roman" w:hAnsi="Times New Roman" w:cs="Times New Roman"/>
          <w:color w:val="222222"/>
          <w:sz w:val="24"/>
          <w:szCs w:val="24"/>
        </w:rPr>
      </w:pPr>
    </w:p>
    <w:p w14:paraId="47056D73" w14:textId="77777777" w:rsidR="0058380E" w:rsidRPr="008522C9" w:rsidRDefault="0058380E" w:rsidP="00F620ED">
      <w:pPr>
        <w:pStyle w:val="ListParagraph"/>
        <w:numPr>
          <w:ilvl w:val="2"/>
          <w:numId w:val="22"/>
        </w:numPr>
        <w:shd w:val="clear" w:color="auto" w:fill="FFFFFF"/>
        <w:rPr>
          <w:rFonts w:ascii="Times New Roman" w:hAnsi="Times New Roman" w:cs="Times New Roman"/>
          <w:color w:val="222222"/>
          <w:sz w:val="24"/>
          <w:szCs w:val="24"/>
        </w:rPr>
      </w:pPr>
      <w:r w:rsidRPr="008522C9">
        <w:rPr>
          <w:rFonts w:ascii="Times New Roman" w:hAnsi="Times New Roman" w:cs="Times New Roman"/>
          <w:color w:val="222222"/>
          <w:sz w:val="24"/>
          <w:szCs w:val="24"/>
        </w:rPr>
        <w:t xml:space="preserve">"The Iranian Controversy is also about saving face." </w:t>
      </w:r>
      <w:r w:rsidRPr="008522C9">
        <w:rPr>
          <w:rFonts w:ascii="Times New Roman" w:hAnsi="Times New Roman" w:cs="Times New Roman"/>
          <w:i/>
          <w:color w:val="222222"/>
          <w:sz w:val="24"/>
          <w:szCs w:val="24"/>
        </w:rPr>
        <w:t>The Washington Post</w:t>
      </w:r>
      <w:r w:rsidRPr="008522C9">
        <w:rPr>
          <w:rFonts w:ascii="Times New Roman" w:hAnsi="Times New Roman" w:cs="Times New Roman"/>
          <w:color w:val="222222"/>
          <w:sz w:val="24"/>
          <w:szCs w:val="24"/>
        </w:rPr>
        <w:t xml:space="preserve"> (The Monkey Cage Blog), 12 April 2015. </w:t>
      </w:r>
    </w:p>
    <w:p w14:paraId="36449E22" w14:textId="77777777" w:rsidR="0058380E" w:rsidRPr="008522C9" w:rsidRDefault="009C6FDA" w:rsidP="00F620ED">
      <w:pPr>
        <w:pStyle w:val="ListParagraph"/>
        <w:shd w:val="clear" w:color="auto" w:fill="FFFFFF"/>
        <w:ind w:left="1980"/>
        <w:rPr>
          <w:rFonts w:ascii="Times New Roman" w:hAnsi="Times New Roman" w:cs="Times New Roman"/>
          <w:color w:val="222222"/>
          <w:sz w:val="24"/>
          <w:szCs w:val="24"/>
        </w:rPr>
      </w:pPr>
      <w:hyperlink r:id="rId9" w:tgtFrame="_blank" w:history="1">
        <w:r w:rsidR="0058380E" w:rsidRPr="008522C9">
          <w:rPr>
            <w:rStyle w:val="Hyperlink"/>
            <w:rFonts w:ascii="Times New Roman" w:hAnsi="Times New Roman" w:cs="Times New Roman"/>
            <w:color w:val="1155CC"/>
            <w:sz w:val="24"/>
            <w:szCs w:val="24"/>
          </w:rPr>
          <w:t>http://www.washingtonpost.com/blogs/monkey-cage/wp/2015/04/12/the-iranian-nuclear-controversy-is-also-about-saving-face/</w:t>
        </w:r>
      </w:hyperlink>
      <w:r w:rsidR="0058380E" w:rsidRPr="008522C9">
        <w:rPr>
          <w:rFonts w:ascii="Times New Roman" w:hAnsi="Times New Roman" w:cs="Times New Roman"/>
          <w:color w:val="222222"/>
          <w:sz w:val="24"/>
          <w:szCs w:val="24"/>
        </w:rPr>
        <w:t> </w:t>
      </w:r>
      <w:r w:rsidR="000667E3" w:rsidRPr="008522C9">
        <w:rPr>
          <w:rFonts w:ascii="Times New Roman" w:hAnsi="Times New Roman" w:cs="Times New Roman"/>
          <w:color w:val="222222"/>
          <w:sz w:val="24"/>
          <w:szCs w:val="24"/>
          <w:shd w:val="clear" w:color="auto" w:fill="FFFFFF"/>
        </w:rPr>
        <w:t xml:space="preserve">and reprinted in </w:t>
      </w:r>
      <w:r w:rsidR="000667E3" w:rsidRPr="008522C9">
        <w:rPr>
          <w:rFonts w:ascii="Times New Roman" w:hAnsi="Times New Roman" w:cs="Times New Roman"/>
          <w:i/>
          <w:color w:val="222222"/>
          <w:sz w:val="24"/>
          <w:szCs w:val="24"/>
          <w:shd w:val="clear" w:color="auto" w:fill="FFFFFF"/>
        </w:rPr>
        <w:t>Iran and the Nuclear Deal</w:t>
      </w:r>
      <w:r w:rsidR="000667E3" w:rsidRPr="008522C9">
        <w:rPr>
          <w:rFonts w:ascii="Times New Roman" w:hAnsi="Times New Roman" w:cs="Times New Roman"/>
          <w:color w:val="222222"/>
          <w:sz w:val="24"/>
          <w:szCs w:val="24"/>
          <w:shd w:val="clear" w:color="auto" w:fill="FFFFFF"/>
        </w:rPr>
        <w:t>, POMEPS Studies 13, Marc Lynch ed., (Project on Middle East Political Science, George Washington University, 29 April 2015), pp. 33-35.</w:t>
      </w:r>
    </w:p>
    <w:p w14:paraId="01735187" w14:textId="77777777" w:rsidR="0058380E" w:rsidRPr="008522C9" w:rsidRDefault="0058380E" w:rsidP="0058380E">
      <w:pPr>
        <w:pStyle w:val="ListParagraph"/>
        <w:shd w:val="clear" w:color="auto" w:fill="FFFFFF"/>
        <w:ind w:left="1440"/>
        <w:rPr>
          <w:rFonts w:ascii="Times New Roman" w:hAnsi="Times New Roman" w:cs="Times New Roman"/>
          <w:color w:val="222222"/>
          <w:sz w:val="24"/>
          <w:szCs w:val="24"/>
        </w:rPr>
      </w:pPr>
    </w:p>
    <w:p w14:paraId="400B4CFC" w14:textId="77777777" w:rsidR="0058380E" w:rsidRPr="008522C9" w:rsidRDefault="0058380E" w:rsidP="00F620ED">
      <w:pPr>
        <w:pStyle w:val="ListParagraph"/>
        <w:numPr>
          <w:ilvl w:val="2"/>
          <w:numId w:val="22"/>
        </w:numPr>
        <w:shd w:val="clear" w:color="auto" w:fill="FFFFFF"/>
        <w:rPr>
          <w:rFonts w:ascii="Times New Roman" w:hAnsi="Times New Roman" w:cs="Times New Roman"/>
          <w:color w:val="222222"/>
          <w:sz w:val="24"/>
          <w:szCs w:val="24"/>
        </w:rPr>
      </w:pPr>
      <w:r w:rsidRPr="008522C9">
        <w:rPr>
          <w:rFonts w:ascii="Times New Roman" w:hAnsi="Times New Roman" w:cs="Times New Roman"/>
          <w:color w:val="222222"/>
          <w:sz w:val="24"/>
          <w:szCs w:val="24"/>
        </w:rPr>
        <w:t xml:space="preserve">"The Foreign Policy Essay: Moral Values and the Pursuit of Nuclear Weapons" </w:t>
      </w:r>
      <w:r w:rsidRPr="008522C9">
        <w:rPr>
          <w:rFonts w:ascii="Times New Roman" w:hAnsi="Times New Roman" w:cs="Times New Roman"/>
          <w:i/>
          <w:color w:val="222222"/>
          <w:sz w:val="24"/>
          <w:szCs w:val="24"/>
        </w:rPr>
        <w:t>Lawfare</w:t>
      </w:r>
      <w:r w:rsidRPr="008522C9">
        <w:rPr>
          <w:rFonts w:ascii="Times New Roman" w:hAnsi="Times New Roman" w:cs="Times New Roman"/>
          <w:color w:val="222222"/>
          <w:sz w:val="24"/>
          <w:szCs w:val="24"/>
        </w:rPr>
        <w:t xml:space="preserve">, The Brookings Institution. 8 March 2015. </w:t>
      </w:r>
    </w:p>
    <w:p w14:paraId="2267F214" w14:textId="07CA152B" w:rsidR="00536884" w:rsidRPr="008522C9" w:rsidRDefault="009C6FDA" w:rsidP="00135104">
      <w:pPr>
        <w:pStyle w:val="ListParagraph"/>
        <w:shd w:val="clear" w:color="auto" w:fill="FFFFFF"/>
        <w:ind w:left="1980"/>
        <w:rPr>
          <w:rFonts w:ascii="Times New Roman" w:hAnsi="Times New Roman" w:cs="Times New Roman"/>
          <w:color w:val="222222"/>
          <w:sz w:val="24"/>
          <w:szCs w:val="24"/>
        </w:rPr>
      </w:pPr>
      <w:hyperlink r:id="rId10" w:history="1">
        <w:r w:rsidR="00F620ED" w:rsidRPr="008522C9">
          <w:rPr>
            <w:rStyle w:val="Hyperlink"/>
            <w:rFonts w:ascii="Times New Roman" w:hAnsi="Times New Roman" w:cs="Times New Roman"/>
            <w:sz w:val="24"/>
            <w:szCs w:val="24"/>
          </w:rPr>
          <w:t>http://www.lawfareblog.com/2015/03/the-foreign-policy-essay-moral-values-and-the-pursuit-of-nuclear-weapons/</w:t>
        </w:r>
      </w:hyperlink>
      <w:r w:rsidR="0058380E" w:rsidRPr="008522C9">
        <w:rPr>
          <w:rStyle w:val="apple-converted-space"/>
          <w:rFonts w:ascii="Times New Roman" w:hAnsi="Times New Roman" w:cs="Times New Roman"/>
          <w:color w:val="222222"/>
          <w:sz w:val="24"/>
          <w:szCs w:val="24"/>
        </w:rPr>
        <w:t> </w:t>
      </w:r>
      <w:r w:rsidR="0058380E" w:rsidRPr="008522C9">
        <w:rPr>
          <w:rFonts w:ascii="Times New Roman" w:hAnsi="Times New Roman" w:cs="Times New Roman"/>
          <w:color w:val="222222"/>
          <w:sz w:val="24"/>
          <w:szCs w:val="24"/>
        </w:rPr>
        <w:t> </w:t>
      </w:r>
    </w:p>
    <w:p w14:paraId="6E9ACC17" w14:textId="77777777" w:rsidR="00135104" w:rsidRPr="008522C9" w:rsidRDefault="00135104" w:rsidP="00135104">
      <w:pPr>
        <w:pStyle w:val="ListParagraph"/>
        <w:shd w:val="clear" w:color="auto" w:fill="FFFFFF"/>
        <w:ind w:left="1980"/>
        <w:rPr>
          <w:rFonts w:ascii="Times New Roman" w:hAnsi="Times New Roman" w:cs="Times New Roman"/>
          <w:color w:val="222222"/>
          <w:sz w:val="24"/>
          <w:szCs w:val="24"/>
        </w:rPr>
      </w:pPr>
    </w:p>
    <w:p w14:paraId="08BE9CF8" w14:textId="77777777" w:rsidR="00536884" w:rsidRPr="008522C9" w:rsidRDefault="00536884" w:rsidP="00536884">
      <w:pPr>
        <w:pStyle w:val="ListParagraph"/>
        <w:numPr>
          <w:ilvl w:val="0"/>
          <w:numId w:val="11"/>
        </w:numPr>
        <w:spacing w:line="240" w:lineRule="auto"/>
        <w:rPr>
          <w:rFonts w:ascii="Times New Roman" w:hAnsi="Times New Roman" w:cs="Times New Roman"/>
          <w:sz w:val="24"/>
          <w:szCs w:val="24"/>
        </w:rPr>
      </w:pPr>
      <w:r w:rsidRPr="008522C9">
        <w:rPr>
          <w:rFonts w:ascii="Times New Roman" w:hAnsi="Times New Roman" w:cs="Times New Roman"/>
          <w:sz w:val="24"/>
          <w:szCs w:val="24"/>
        </w:rPr>
        <w:t>Works not in Print</w:t>
      </w:r>
    </w:p>
    <w:p w14:paraId="31644B61" w14:textId="021A2FFA" w:rsidR="00F620ED" w:rsidRPr="008522C9" w:rsidRDefault="00F620ED" w:rsidP="00536884">
      <w:pPr>
        <w:pStyle w:val="ListParagraph"/>
        <w:spacing w:line="240" w:lineRule="auto"/>
        <w:ind w:left="2880"/>
        <w:rPr>
          <w:rFonts w:ascii="Times New Roman" w:hAnsi="Times New Roman" w:cs="Times New Roman"/>
          <w:sz w:val="24"/>
          <w:szCs w:val="24"/>
        </w:rPr>
      </w:pPr>
    </w:p>
    <w:p w14:paraId="58557335" w14:textId="346599AA" w:rsidR="0084048E" w:rsidRPr="008522C9" w:rsidRDefault="00536884" w:rsidP="0084048E">
      <w:pPr>
        <w:pStyle w:val="ListParagraph"/>
        <w:numPr>
          <w:ilvl w:val="0"/>
          <w:numId w:val="22"/>
        </w:numPr>
        <w:spacing w:line="240" w:lineRule="auto"/>
        <w:rPr>
          <w:rFonts w:ascii="Times New Roman" w:hAnsi="Times New Roman" w:cs="Times New Roman"/>
          <w:sz w:val="24"/>
          <w:szCs w:val="24"/>
        </w:rPr>
      </w:pPr>
      <w:r w:rsidRPr="008522C9">
        <w:rPr>
          <w:rFonts w:ascii="Times New Roman" w:hAnsi="Times New Roman" w:cs="Times New Roman"/>
          <w:sz w:val="24"/>
          <w:szCs w:val="24"/>
        </w:rPr>
        <w:t>Papers Presented at Professional Meetings</w:t>
      </w:r>
      <w:r w:rsidR="00FE4D05" w:rsidRPr="008522C9">
        <w:rPr>
          <w:rFonts w:ascii="Times New Roman" w:hAnsi="Times New Roman"/>
          <w:bCs/>
          <w:sz w:val="24"/>
          <w:szCs w:val="24"/>
        </w:rPr>
        <w:t xml:space="preserve"> </w:t>
      </w:r>
    </w:p>
    <w:p w14:paraId="2C0F9AE5" w14:textId="0DC84D98" w:rsidR="002B2902" w:rsidRPr="008522C9" w:rsidRDefault="002B2902" w:rsidP="002B2902">
      <w:pPr>
        <w:pStyle w:val="ListParagraph"/>
        <w:numPr>
          <w:ilvl w:val="2"/>
          <w:numId w:val="22"/>
        </w:numPr>
        <w:rPr>
          <w:rFonts w:ascii="Times New Roman" w:hAnsi="Times New Roman"/>
          <w:bCs/>
          <w:sz w:val="24"/>
          <w:szCs w:val="24"/>
        </w:rPr>
      </w:pPr>
      <w:r w:rsidRPr="008522C9">
        <w:rPr>
          <w:rFonts w:ascii="Times New Roman" w:hAnsi="Times New Roman"/>
          <w:bCs/>
          <w:sz w:val="24"/>
          <w:szCs w:val="24"/>
        </w:rPr>
        <w:t>“The Rise of the Nuclear Ban Treaty and the Fall of the Nuclear Proliferation Treaty (NPT)”</w:t>
      </w:r>
    </w:p>
    <w:p w14:paraId="6FEC231C" w14:textId="6DB61589" w:rsidR="002B2902" w:rsidRPr="008522C9" w:rsidRDefault="002B2902" w:rsidP="002B2902">
      <w:pPr>
        <w:pStyle w:val="ListParagraph"/>
        <w:ind w:left="2880"/>
        <w:rPr>
          <w:rFonts w:ascii="Times New Roman" w:hAnsi="Times New Roman"/>
          <w:bCs/>
          <w:sz w:val="24"/>
          <w:szCs w:val="24"/>
        </w:rPr>
      </w:pPr>
      <w:r w:rsidRPr="008522C9">
        <w:rPr>
          <w:rFonts w:ascii="Times New Roman" w:hAnsi="Times New Roman"/>
          <w:bCs/>
          <w:sz w:val="24"/>
          <w:szCs w:val="24"/>
        </w:rPr>
        <w:t>Roundtable presentation at the 2019 International Studies Association Annual Conference, Toronto, Ontario, Canada, 27 March 2019.</w:t>
      </w:r>
    </w:p>
    <w:p w14:paraId="1467C39F" w14:textId="0971DB06" w:rsidR="00135104" w:rsidRPr="008522C9" w:rsidRDefault="00135104" w:rsidP="00135104">
      <w:pPr>
        <w:pStyle w:val="ListParagraph"/>
        <w:numPr>
          <w:ilvl w:val="2"/>
          <w:numId w:val="22"/>
        </w:numPr>
        <w:rPr>
          <w:rFonts w:ascii="Times New Roman" w:hAnsi="Times New Roman"/>
          <w:bCs/>
          <w:sz w:val="24"/>
          <w:szCs w:val="24"/>
        </w:rPr>
      </w:pPr>
      <w:r w:rsidRPr="008522C9">
        <w:rPr>
          <w:rFonts w:ascii="Times New Roman" w:hAnsi="Times New Roman"/>
          <w:bCs/>
          <w:sz w:val="24"/>
          <w:szCs w:val="24"/>
        </w:rPr>
        <w:t>“Resolving the Trust Deficit in the NPT after the Nuclear Ban Treaty”</w:t>
      </w:r>
    </w:p>
    <w:p w14:paraId="1A941F18" w14:textId="77777777" w:rsidR="00135104" w:rsidRPr="008522C9" w:rsidRDefault="00135104" w:rsidP="00135104">
      <w:pPr>
        <w:pStyle w:val="ListParagraph"/>
        <w:ind w:left="2880"/>
        <w:rPr>
          <w:rFonts w:ascii="Times New Roman" w:hAnsi="Times New Roman"/>
          <w:bCs/>
          <w:sz w:val="24"/>
          <w:szCs w:val="24"/>
        </w:rPr>
      </w:pPr>
      <w:r w:rsidRPr="008522C9">
        <w:rPr>
          <w:rFonts w:ascii="Times New Roman" w:hAnsi="Times New Roman"/>
          <w:bCs/>
          <w:sz w:val="24"/>
          <w:szCs w:val="24"/>
        </w:rPr>
        <w:t xml:space="preserve">To the 2018 British International Studies Association Annual Conference, Bath UK, 13-15 June 2018. </w:t>
      </w:r>
    </w:p>
    <w:p w14:paraId="7B1A89D0" w14:textId="0C7DE155" w:rsidR="00FE4D05" w:rsidRPr="008522C9" w:rsidRDefault="00FE4D05" w:rsidP="00135104">
      <w:pPr>
        <w:pStyle w:val="ListParagraph"/>
        <w:numPr>
          <w:ilvl w:val="2"/>
          <w:numId w:val="22"/>
        </w:numPr>
        <w:rPr>
          <w:rFonts w:ascii="Times New Roman" w:hAnsi="Times New Roman"/>
          <w:bCs/>
          <w:sz w:val="24"/>
          <w:szCs w:val="24"/>
        </w:rPr>
      </w:pPr>
      <w:r w:rsidRPr="008522C9">
        <w:rPr>
          <w:rFonts w:ascii="Times New Roman" w:hAnsi="Times New Roman"/>
          <w:bCs/>
          <w:sz w:val="24"/>
          <w:szCs w:val="24"/>
        </w:rPr>
        <w:t>“Kant and Academic Freedom”</w:t>
      </w:r>
    </w:p>
    <w:p w14:paraId="4A0B745D" w14:textId="6FE3A62B" w:rsidR="00FE4D05" w:rsidRPr="008522C9" w:rsidRDefault="00FE4D05" w:rsidP="00FE4D05">
      <w:pPr>
        <w:pStyle w:val="ListParagraph"/>
        <w:ind w:left="2880"/>
        <w:rPr>
          <w:rFonts w:ascii="Times New Roman" w:hAnsi="Times New Roman"/>
          <w:bCs/>
          <w:sz w:val="24"/>
          <w:szCs w:val="24"/>
        </w:rPr>
      </w:pPr>
      <w:r w:rsidRPr="008522C9">
        <w:rPr>
          <w:rFonts w:ascii="Times New Roman" w:hAnsi="Times New Roman"/>
          <w:bCs/>
          <w:sz w:val="24"/>
          <w:szCs w:val="24"/>
        </w:rPr>
        <w:t>To the 2018 International Studies Association Annual Conference, San Francisco, CA, 5 April 2017.</w:t>
      </w:r>
    </w:p>
    <w:p w14:paraId="0ED9ABEC" w14:textId="26613AD3" w:rsidR="00FC7666" w:rsidRPr="008522C9" w:rsidRDefault="00FC7666" w:rsidP="00BF1B72">
      <w:pPr>
        <w:pStyle w:val="ListParagraph"/>
        <w:numPr>
          <w:ilvl w:val="2"/>
          <w:numId w:val="22"/>
        </w:numPr>
        <w:rPr>
          <w:rFonts w:ascii="Times New Roman" w:hAnsi="Times New Roman"/>
          <w:bCs/>
          <w:sz w:val="24"/>
          <w:szCs w:val="24"/>
        </w:rPr>
      </w:pPr>
      <w:r w:rsidRPr="008522C9">
        <w:rPr>
          <w:rFonts w:ascii="Times New Roman" w:hAnsi="Times New Roman"/>
          <w:bCs/>
          <w:sz w:val="24"/>
          <w:szCs w:val="24"/>
        </w:rPr>
        <w:t>“Is Complex Nuclear Deterrence in the 21</w:t>
      </w:r>
      <w:r w:rsidRPr="008522C9">
        <w:rPr>
          <w:rFonts w:ascii="Times New Roman" w:hAnsi="Times New Roman"/>
          <w:bCs/>
          <w:sz w:val="24"/>
          <w:szCs w:val="24"/>
          <w:vertAlign w:val="superscript"/>
        </w:rPr>
        <w:t>st</w:t>
      </w:r>
      <w:r w:rsidRPr="008522C9">
        <w:rPr>
          <w:rFonts w:ascii="Times New Roman" w:hAnsi="Times New Roman"/>
          <w:bCs/>
          <w:sz w:val="24"/>
          <w:szCs w:val="24"/>
        </w:rPr>
        <w:t xml:space="preserve"> Century Morally Justifiable?” </w:t>
      </w:r>
    </w:p>
    <w:p w14:paraId="4FA53DEC" w14:textId="77777777" w:rsidR="00FC7666" w:rsidRPr="008522C9" w:rsidRDefault="00FC7666" w:rsidP="00CE560F">
      <w:pPr>
        <w:pStyle w:val="ListParagraph"/>
        <w:ind w:left="2880"/>
        <w:rPr>
          <w:rFonts w:ascii="Times New Roman" w:hAnsi="Times New Roman"/>
          <w:bCs/>
          <w:sz w:val="24"/>
          <w:szCs w:val="24"/>
        </w:rPr>
      </w:pPr>
      <w:r w:rsidRPr="008522C9">
        <w:rPr>
          <w:rFonts w:ascii="Times New Roman" w:hAnsi="Times New Roman"/>
          <w:bCs/>
          <w:sz w:val="24"/>
          <w:szCs w:val="24"/>
        </w:rPr>
        <w:t>To the 2017 International Studies Association Annual Conference, Baltimore, Maryland, 22 February 2017.</w:t>
      </w:r>
    </w:p>
    <w:p w14:paraId="114561A0" w14:textId="77777777" w:rsidR="008F0614" w:rsidRPr="008522C9" w:rsidRDefault="008F0614" w:rsidP="00BF1B72">
      <w:pPr>
        <w:pStyle w:val="ListParagraph"/>
        <w:numPr>
          <w:ilvl w:val="2"/>
          <w:numId w:val="22"/>
        </w:numPr>
        <w:rPr>
          <w:rFonts w:ascii="Times New Roman" w:hAnsi="Times New Roman"/>
          <w:bCs/>
          <w:sz w:val="24"/>
          <w:szCs w:val="24"/>
        </w:rPr>
      </w:pPr>
      <w:r w:rsidRPr="008522C9">
        <w:rPr>
          <w:rFonts w:ascii="Times New Roman" w:hAnsi="Times New Roman"/>
          <w:bCs/>
          <w:sz w:val="24"/>
          <w:szCs w:val="24"/>
        </w:rPr>
        <w:t>“The Subversion of the Nuclear Nonproliferation Treaty: The Erosion of International Society”</w:t>
      </w:r>
    </w:p>
    <w:p w14:paraId="2DBEF744" w14:textId="77777777" w:rsidR="008F0614" w:rsidRPr="008522C9" w:rsidRDefault="008F0614" w:rsidP="00CE560F">
      <w:pPr>
        <w:pStyle w:val="ListParagraph"/>
        <w:ind w:left="2880"/>
        <w:rPr>
          <w:rFonts w:ascii="Times New Roman" w:hAnsi="Times New Roman"/>
          <w:bCs/>
          <w:sz w:val="24"/>
          <w:szCs w:val="24"/>
        </w:rPr>
      </w:pPr>
      <w:r w:rsidRPr="008522C9">
        <w:rPr>
          <w:rFonts w:ascii="Times New Roman" w:hAnsi="Times New Roman"/>
          <w:bCs/>
          <w:sz w:val="24"/>
          <w:szCs w:val="24"/>
        </w:rPr>
        <w:t>To the 2016 International Studies Association Annual Conference, Atlanta, Georgia, 16 March 2016.</w:t>
      </w:r>
    </w:p>
    <w:p w14:paraId="1220B1C4" w14:textId="77777777" w:rsidR="008F0614" w:rsidRPr="008522C9" w:rsidRDefault="008F0614" w:rsidP="00BF1B72">
      <w:pPr>
        <w:pStyle w:val="ListParagraph"/>
        <w:numPr>
          <w:ilvl w:val="2"/>
          <w:numId w:val="22"/>
        </w:numPr>
        <w:rPr>
          <w:rFonts w:ascii="Times New Roman" w:hAnsi="Times New Roman"/>
          <w:bCs/>
          <w:sz w:val="24"/>
          <w:szCs w:val="24"/>
        </w:rPr>
      </w:pPr>
      <w:r w:rsidRPr="008522C9">
        <w:rPr>
          <w:rFonts w:ascii="Times New Roman" w:hAnsi="Times New Roman"/>
          <w:bCs/>
          <w:sz w:val="24"/>
          <w:szCs w:val="24"/>
        </w:rPr>
        <w:t xml:space="preserve">“Joseph Nye’s </w:t>
      </w:r>
      <w:r w:rsidRPr="008522C9">
        <w:rPr>
          <w:rFonts w:ascii="Times New Roman" w:hAnsi="Times New Roman"/>
          <w:bCs/>
          <w:i/>
          <w:sz w:val="24"/>
          <w:szCs w:val="24"/>
        </w:rPr>
        <w:t>Nuclear Ethics</w:t>
      </w:r>
      <w:r w:rsidRPr="008522C9">
        <w:rPr>
          <w:rFonts w:ascii="Times New Roman" w:hAnsi="Times New Roman"/>
          <w:bCs/>
          <w:sz w:val="24"/>
          <w:szCs w:val="24"/>
        </w:rPr>
        <w:t xml:space="preserve"> Thirty Years Afterwards”</w:t>
      </w:r>
    </w:p>
    <w:p w14:paraId="0B505950" w14:textId="77777777" w:rsidR="008F0614" w:rsidRPr="008522C9" w:rsidRDefault="008F0614" w:rsidP="00CE560F">
      <w:pPr>
        <w:pStyle w:val="ListParagraph"/>
        <w:ind w:left="2880"/>
        <w:rPr>
          <w:rFonts w:ascii="Times New Roman" w:hAnsi="Times New Roman"/>
          <w:bCs/>
          <w:sz w:val="24"/>
          <w:szCs w:val="24"/>
        </w:rPr>
      </w:pPr>
      <w:r w:rsidRPr="008522C9">
        <w:rPr>
          <w:rFonts w:ascii="Times New Roman" w:hAnsi="Times New Roman"/>
          <w:bCs/>
          <w:sz w:val="24"/>
          <w:szCs w:val="24"/>
        </w:rPr>
        <w:lastRenderedPageBreak/>
        <w:t>To the 2016 International Studies Association Annual Conference, Atlanta, Georgia, 17 March 2016.</w:t>
      </w:r>
    </w:p>
    <w:p w14:paraId="247F12E1" w14:textId="77777777" w:rsidR="00A90490" w:rsidRPr="008522C9" w:rsidRDefault="00A90490" w:rsidP="00BF1B72">
      <w:pPr>
        <w:pStyle w:val="ListParagraph"/>
        <w:numPr>
          <w:ilvl w:val="2"/>
          <w:numId w:val="22"/>
        </w:numPr>
        <w:rPr>
          <w:rFonts w:ascii="Times New Roman" w:hAnsi="Times New Roman"/>
          <w:bCs/>
          <w:sz w:val="24"/>
          <w:szCs w:val="24"/>
        </w:rPr>
      </w:pPr>
      <w:r w:rsidRPr="008522C9">
        <w:rPr>
          <w:rFonts w:ascii="Times New Roman" w:hAnsi="Times New Roman"/>
          <w:bCs/>
          <w:sz w:val="24"/>
          <w:szCs w:val="24"/>
        </w:rPr>
        <w:t>“Morally (</w:t>
      </w:r>
      <w:proofErr w:type="spellStart"/>
      <w:r w:rsidRPr="008522C9">
        <w:rPr>
          <w:rFonts w:ascii="Times New Roman" w:hAnsi="Times New Roman"/>
          <w:bCs/>
          <w:sz w:val="24"/>
          <w:szCs w:val="24"/>
        </w:rPr>
        <w:t>Ir</w:t>
      </w:r>
      <w:proofErr w:type="spellEnd"/>
      <w:r w:rsidRPr="008522C9">
        <w:rPr>
          <w:rFonts w:ascii="Times New Roman" w:hAnsi="Times New Roman"/>
          <w:bCs/>
          <w:sz w:val="24"/>
          <w:szCs w:val="24"/>
        </w:rPr>
        <w:t>)responsible Approaches to Nuclear Disarmament”</w:t>
      </w:r>
    </w:p>
    <w:p w14:paraId="3A03F9C9" w14:textId="77777777" w:rsidR="00A90490" w:rsidRPr="008522C9" w:rsidRDefault="00A90490" w:rsidP="00CE560F">
      <w:pPr>
        <w:pStyle w:val="ListParagraph"/>
        <w:ind w:left="2880"/>
        <w:rPr>
          <w:rFonts w:ascii="Times New Roman" w:hAnsi="Times New Roman"/>
          <w:bCs/>
          <w:sz w:val="24"/>
          <w:szCs w:val="24"/>
        </w:rPr>
      </w:pPr>
      <w:r w:rsidRPr="008522C9">
        <w:rPr>
          <w:rFonts w:ascii="Times New Roman" w:hAnsi="Times New Roman"/>
          <w:bCs/>
          <w:sz w:val="24"/>
          <w:szCs w:val="24"/>
        </w:rPr>
        <w:t>To the British International Studies Association Annual Conference, London UK, 16-19 June 2015.</w:t>
      </w:r>
    </w:p>
    <w:p w14:paraId="459268C3" w14:textId="77777777" w:rsidR="00EC041E" w:rsidRPr="008522C9" w:rsidRDefault="00EC041E" w:rsidP="00BF1B72">
      <w:pPr>
        <w:pStyle w:val="ListParagraph"/>
        <w:numPr>
          <w:ilvl w:val="2"/>
          <w:numId w:val="22"/>
        </w:numPr>
        <w:rPr>
          <w:rFonts w:ascii="Times New Roman" w:hAnsi="Times New Roman"/>
          <w:bCs/>
          <w:sz w:val="24"/>
          <w:szCs w:val="24"/>
        </w:rPr>
      </w:pPr>
      <w:r w:rsidRPr="008522C9">
        <w:rPr>
          <w:rFonts w:ascii="Times New Roman" w:hAnsi="Times New Roman"/>
          <w:bCs/>
          <w:sz w:val="24"/>
          <w:szCs w:val="24"/>
        </w:rPr>
        <w:t>“The Political Pre-requisites of Nuclear Disarmament: A Nuclear Ethical Analysis:</w:t>
      </w:r>
    </w:p>
    <w:p w14:paraId="1CC9EB64" w14:textId="77777777" w:rsidR="00EC041E" w:rsidRPr="008522C9" w:rsidRDefault="00CE560F" w:rsidP="00CE560F">
      <w:pPr>
        <w:pStyle w:val="ListParagraph"/>
        <w:ind w:left="2880"/>
        <w:rPr>
          <w:rFonts w:ascii="Times New Roman" w:hAnsi="Times New Roman"/>
          <w:bCs/>
          <w:sz w:val="24"/>
          <w:szCs w:val="24"/>
        </w:rPr>
      </w:pPr>
      <w:r w:rsidRPr="008522C9">
        <w:rPr>
          <w:rFonts w:ascii="Times New Roman" w:hAnsi="Times New Roman"/>
          <w:bCs/>
          <w:sz w:val="24"/>
          <w:szCs w:val="24"/>
        </w:rPr>
        <w:t>T</w:t>
      </w:r>
      <w:r w:rsidR="00EC041E" w:rsidRPr="008522C9">
        <w:rPr>
          <w:rFonts w:ascii="Times New Roman" w:hAnsi="Times New Roman"/>
          <w:bCs/>
          <w:sz w:val="24"/>
          <w:szCs w:val="24"/>
        </w:rPr>
        <w:t>o the 2014 International Security and Arms Control/International Security Studies Section Conference, Austin, TX, 14-16 November 2014.</w:t>
      </w:r>
    </w:p>
    <w:p w14:paraId="09581A0C" w14:textId="77777777" w:rsidR="001C52E0" w:rsidRPr="008522C9" w:rsidRDefault="000F28CF" w:rsidP="00F620ED">
      <w:pPr>
        <w:pStyle w:val="ListParagraph"/>
        <w:numPr>
          <w:ilvl w:val="0"/>
          <w:numId w:val="28"/>
        </w:numPr>
        <w:rPr>
          <w:rFonts w:ascii="Times New Roman" w:hAnsi="Times New Roman"/>
          <w:bCs/>
          <w:sz w:val="24"/>
          <w:szCs w:val="24"/>
        </w:rPr>
      </w:pPr>
      <w:r w:rsidRPr="008522C9">
        <w:rPr>
          <w:rFonts w:ascii="Times New Roman" w:hAnsi="Times New Roman" w:cs="Times New Roman"/>
          <w:bCs/>
          <w:sz w:val="24"/>
          <w:szCs w:val="24"/>
        </w:rPr>
        <w:t xml:space="preserve"> </w:t>
      </w:r>
      <w:r w:rsidR="001C52E0" w:rsidRPr="008522C9">
        <w:rPr>
          <w:rFonts w:ascii="Times New Roman" w:hAnsi="Times New Roman" w:cs="Times New Roman"/>
          <w:bCs/>
          <w:sz w:val="24"/>
          <w:szCs w:val="24"/>
        </w:rPr>
        <w:t>“Global Nuclear Power and International Security”</w:t>
      </w:r>
    </w:p>
    <w:p w14:paraId="13EBF31D" w14:textId="77777777" w:rsidR="001C52E0" w:rsidRPr="008522C9" w:rsidRDefault="001C52E0"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To the 2014 ISA Conference, Toronto, Canada, 26-29 March.</w:t>
      </w:r>
    </w:p>
    <w:p w14:paraId="5DDA4E37" w14:textId="77777777" w:rsidR="001C52E0" w:rsidRPr="008522C9" w:rsidRDefault="001C52E0" w:rsidP="00F620ED">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bCs/>
          <w:sz w:val="24"/>
          <w:szCs w:val="24"/>
        </w:rPr>
        <w:t>“When Liberal Peoples Turn into Outlaw States: John Rawls’s Law of Peoples and the Prevention of Nuclear Proliferation and Nuclear Terrorism by Nuclear-Armed Democracies”</w:t>
      </w:r>
    </w:p>
    <w:p w14:paraId="1AF7740B" w14:textId="77777777" w:rsidR="001C52E0" w:rsidRPr="008522C9" w:rsidRDefault="001C52E0"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To the 2014 ISA Conference, Toronto, Canada, 26-29 March.</w:t>
      </w:r>
    </w:p>
    <w:p w14:paraId="222B783B" w14:textId="77777777" w:rsidR="00864148" w:rsidRPr="008522C9" w:rsidRDefault="00864148" w:rsidP="00F620ED">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bCs/>
          <w:sz w:val="24"/>
          <w:szCs w:val="24"/>
        </w:rPr>
        <w:t>“The Moral Dilemmas of Nuclear Arms Control and Disarmament”</w:t>
      </w:r>
    </w:p>
    <w:p w14:paraId="78B025AE" w14:textId="77777777" w:rsidR="00864148" w:rsidRPr="008522C9" w:rsidRDefault="00864148"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To the 2013 ISA Conference, San Francisco, CA, 2-5 April.</w:t>
      </w:r>
    </w:p>
    <w:p w14:paraId="18A27189" w14:textId="77777777" w:rsidR="00536884" w:rsidRPr="008522C9" w:rsidRDefault="00536884" w:rsidP="00F620ED">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bCs/>
          <w:sz w:val="24"/>
          <w:szCs w:val="24"/>
        </w:rPr>
        <w:t>“</w:t>
      </w:r>
      <w:r w:rsidRPr="008522C9">
        <w:rPr>
          <w:rFonts w:ascii="Times New Roman" w:hAnsi="Times New Roman" w:cs="Times New Roman"/>
          <w:sz w:val="24"/>
          <w:szCs w:val="24"/>
        </w:rPr>
        <w:t>Liberal Democracy and Nuclear Despotism: An Ethical Foreign Policy Dilemma</w:t>
      </w:r>
      <w:r w:rsidRPr="008522C9">
        <w:rPr>
          <w:rFonts w:ascii="Times New Roman" w:hAnsi="Times New Roman" w:cs="Times New Roman"/>
          <w:bCs/>
          <w:sz w:val="24"/>
          <w:szCs w:val="24"/>
        </w:rPr>
        <w:t>”</w:t>
      </w:r>
    </w:p>
    <w:p w14:paraId="2AEA48D9" w14:textId="77777777" w:rsidR="00536884" w:rsidRPr="008522C9" w:rsidRDefault="00536884" w:rsidP="00F620ED">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To the 2012 ISA Conference, San Diego, CA, 1-4 April.</w:t>
      </w:r>
    </w:p>
    <w:p w14:paraId="78F96985" w14:textId="77777777" w:rsidR="00536884" w:rsidRPr="008522C9" w:rsidRDefault="00536884" w:rsidP="00F620ED">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To the 2011 ISSS/ISAC Conference, Irvine, CA, 13-15 October.</w:t>
      </w:r>
    </w:p>
    <w:p w14:paraId="13521878" w14:textId="77777777" w:rsidR="00536884" w:rsidRPr="008522C9" w:rsidRDefault="00536884" w:rsidP="00F620ED">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To the 2011 American Political Science Association Conference, Seattle, WA, 1 September.</w:t>
      </w:r>
    </w:p>
    <w:p w14:paraId="4F815E87" w14:textId="77777777" w:rsidR="00536884" w:rsidRPr="008522C9" w:rsidRDefault="00536884" w:rsidP="00F620ED">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bCs/>
          <w:sz w:val="24"/>
          <w:szCs w:val="24"/>
        </w:rPr>
        <w:t>“The Ethics of Counter-Nuclear-Terrorism: A Debate”</w:t>
      </w:r>
    </w:p>
    <w:p w14:paraId="059C16E4" w14:textId="1261FB9E" w:rsidR="00094BE5" w:rsidRPr="008522C9" w:rsidRDefault="00536884" w:rsidP="004D2307">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To the 2011 International Security Studies Section/International Security and Arms Control (ISSS/ISAC) Conference, Irvine, CA, 13-15 October.</w:t>
      </w:r>
    </w:p>
    <w:p w14:paraId="70999C78" w14:textId="77777777" w:rsidR="00536884" w:rsidRPr="008522C9" w:rsidRDefault="00536884" w:rsidP="00F620ED">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bCs/>
          <w:sz w:val="24"/>
          <w:szCs w:val="24"/>
        </w:rPr>
        <w:t>“An Augustinian Conception of International Security”</w:t>
      </w:r>
    </w:p>
    <w:p w14:paraId="501497D6" w14:textId="77777777" w:rsidR="00536884" w:rsidRPr="008522C9" w:rsidRDefault="00536884"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To the Midwest Political Science Association Conference, Chicago, IL, April 2011.</w:t>
      </w:r>
    </w:p>
    <w:p w14:paraId="4111CA7A" w14:textId="77777777" w:rsidR="00536884" w:rsidRPr="008522C9" w:rsidRDefault="00536884" w:rsidP="00F620ED">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bCs/>
          <w:sz w:val="24"/>
          <w:szCs w:val="24"/>
        </w:rPr>
        <w:t>“A Kantian (Ad)</w:t>
      </w:r>
      <w:proofErr w:type="spellStart"/>
      <w:r w:rsidRPr="008522C9">
        <w:rPr>
          <w:rFonts w:ascii="Times New Roman" w:hAnsi="Times New Roman" w:cs="Times New Roman"/>
          <w:bCs/>
          <w:sz w:val="24"/>
          <w:szCs w:val="24"/>
        </w:rPr>
        <w:t>Verbial</w:t>
      </w:r>
      <w:proofErr w:type="spellEnd"/>
      <w:r w:rsidRPr="008522C9">
        <w:rPr>
          <w:rFonts w:ascii="Times New Roman" w:hAnsi="Times New Roman" w:cs="Times New Roman"/>
          <w:bCs/>
          <w:sz w:val="24"/>
          <w:szCs w:val="24"/>
        </w:rPr>
        <w:t xml:space="preserve"> Conception of Security:  The Possibilities of Dissolving Nuclear Proliferation Security Dilemmas”</w:t>
      </w:r>
    </w:p>
    <w:p w14:paraId="659C562A" w14:textId="77777777" w:rsidR="00AB0DA4" w:rsidRPr="008522C9" w:rsidRDefault="00536884" w:rsidP="00AB0DA4">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To the International Studies Association Conference, New Orleans LA, February 2010.</w:t>
      </w:r>
    </w:p>
    <w:p w14:paraId="04DDFB2E" w14:textId="364DFA77" w:rsidR="00536884" w:rsidRPr="008522C9" w:rsidRDefault="00536884" w:rsidP="00AB0DA4">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bCs/>
          <w:sz w:val="24"/>
          <w:szCs w:val="24"/>
        </w:rPr>
        <w:t>“The Humiliation Dilemma in Contexts of Nuclear Aspiration.”</w:t>
      </w:r>
    </w:p>
    <w:p w14:paraId="52F9CF0E" w14:textId="77777777" w:rsidR="00536884" w:rsidRPr="008522C9" w:rsidRDefault="00536884" w:rsidP="00F620ED">
      <w:pPr>
        <w:pStyle w:val="ListParagraph"/>
        <w:spacing w:line="240" w:lineRule="auto"/>
        <w:ind w:left="2700"/>
        <w:rPr>
          <w:rFonts w:ascii="Times New Roman" w:hAnsi="Times New Roman" w:cs="Times New Roman"/>
          <w:bCs/>
          <w:sz w:val="24"/>
          <w:szCs w:val="24"/>
        </w:rPr>
      </w:pPr>
      <w:r w:rsidRPr="008522C9">
        <w:rPr>
          <w:rFonts w:ascii="Times New Roman" w:hAnsi="Times New Roman" w:cs="Times New Roman"/>
          <w:bCs/>
          <w:sz w:val="24"/>
          <w:szCs w:val="24"/>
        </w:rPr>
        <w:t>To the International Studies Associati</w:t>
      </w:r>
      <w:r w:rsidR="00B5254D" w:rsidRPr="008522C9">
        <w:rPr>
          <w:rFonts w:ascii="Times New Roman" w:hAnsi="Times New Roman" w:cs="Times New Roman"/>
          <w:bCs/>
          <w:sz w:val="24"/>
          <w:szCs w:val="24"/>
        </w:rPr>
        <w:t xml:space="preserve">on Conference, New Orleans LA, </w:t>
      </w:r>
      <w:r w:rsidRPr="008522C9">
        <w:rPr>
          <w:rFonts w:ascii="Times New Roman" w:hAnsi="Times New Roman" w:cs="Times New Roman"/>
          <w:bCs/>
          <w:sz w:val="24"/>
          <w:szCs w:val="24"/>
        </w:rPr>
        <w:t>February 2010.</w:t>
      </w:r>
    </w:p>
    <w:p w14:paraId="54892087" w14:textId="49DFD464" w:rsidR="00536884" w:rsidRPr="008522C9" w:rsidRDefault="00F620ED" w:rsidP="00F620ED">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bCs/>
          <w:sz w:val="24"/>
          <w:szCs w:val="24"/>
        </w:rPr>
        <w:t xml:space="preserve">  </w:t>
      </w:r>
      <w:r w:rsidR="00536884" w:rsidRPr="008522C9">
        <w:rPr>
          <w:rFonts w:ascii="Times New Roman" w:hAnsi="Times New Roman" w:cs="Times New Roman"/>
          <w:bCs/>
          <w:sz w:val="24"/>
          <w:szCs w:val="24"/>
        </w:rPr>
        <w:t>“The Discursive Landscape of Al Qaeda’s Justifications for Seeking Nuclear Weapons Capability.”</w:t>
      </w:r>
    </w:p>
    <w:p w14:paraId="2BB1D015" w14:textId="77777777" w:rsidR="00536884" w:rsidRPr="008522C9" w:rsidRDefault="00536884"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lastRenderedPageBreak/>
        <w:t>To the UC Irvine International Relations Group Conference, April 2009.</w:t>
      </w:r>
      <w:r w:rsidRPr="008522C9">
        <w:rPr>
          <w:rFonts w:ascii="Times New Roman" w:hAnsi="Times New Roman" w:cs="Times New Roman"/>
          <w:bCs/>
          <w:sz w:val="24"/>
          <w:szCs w:val="24"/>
        </w:rPr>
        <w:tab/>
      </w:r>
    </w:p>
    <w:p w14:paraId="5F8884D4" w14:textId="32E67DDC" w:rsidR="00536884" w:rsidRPr="008522C9" w:rsidRDefault="00F620ED" w:rsidP="00F620ED">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bCs/>
          <w:sz w:val="24"/>
          <w:szCs w:val="24"/>
        </w:rPr>
        <w:t xml:space="preserve">  </w:t>
      </w:r>
      <w:r w:rsidR="00536884" w:rsidRPr="008522C9">
        <w:rPr>
          <w:rFonts w:ascii="Times New Roman" w:hAnsi="Times New Roman" w:cs="Times New Roman"/>
          <w:bCs/>
          <w:sz w:val="24"/>
          <w:szCs w:val="24"/>
        </w:rPr>
        <w:t>“Justifying Nuclear Weapons Acquisition via Identity:  Reversing Humiliation and Achieving Differentiation.”</w:t>
      </w:r>
    </w:p>
    <w:p w14:paraId="135C92A2" w14:textId="77777777" w:rsidR="00536884" w:rsidRPr="008522C9" w:rsidRDefault="00536884"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To the Midwest Political Science Association Conference, Chicago IL, April 2009.</w:t>
      </w:r>
    </w:p>
    <w:p w14:paraId="61720D9E" w14:textId="04E93C13" w:rsidR="00536884" w:rsidRPr="008522C9" w:rsidRDefault="00F620ED" w:rsidP="00F620ED">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bCs/>
          <w:sz w:val="24"/>
          <w:szCs w:val="24"/>
        </w:rPr>
        <w:t xml:space="preserve">  </w:t>
      </w:r>
      <w:r w:rsidR="00536884" w:rsidRPr="008522C9">
        <w:rPr>
          <w:rFonts w:ascii="Times New Roman" w:hAnsi="Times New Roman" w:cs="Times New Roman"/>
          <w:bCs/>
          <w:sz w:val="24"/>
          <w:szCs w:val="24"/>
        </w:rPr>
        <w:t xml:space="preserve">“The Moral Implications of the Subversion of the Nonproliferation Regime.” </w:t>
      </w:r>
    </w:p>
    <w:p w14:paraId="6F814C26" w14:textId="77777777" w:rsidR="00536884" w:rsidRPr="008522C9" w:rsidRDefault="00536884"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 xml:space="preserve">To the </w:t>
      </w:r>
      <w:smartTag w:uri="urn:schemas-microsoft-com:office:smarttags" w:element="stockticker">
        <w:r w:rsidRPr="008522C9">
          <w:rPr>
            <w:rFonts w:ascii="Times New Roman" w:hAnsi="Times New Roman" w:cs="Times New Roman"/>
            <w:bCs/>
            <w:sz w:val="24"/>
            <w:szCs w:val="24"/>
          </w:rPr>
          <w:t>ISAC</w:t>
        </w:r>
      </w:smartTag>
      <w:r w:rsidRPr="008522C9">
        <w:rPr>
          <w:rFonts w:ascii="Times New Roman" w:hAnsi="Times New Roman" w:cs="Times New Roman"/>
          <w:bCs/>
          <w:sz w:val="24"/>
          <w:szCs w:val="24"/>
        </w:rPr>
        <w:t>/</w:t>
      </w:r>
      <w:smartTag w:uri="urn:schemas-microsoft-com:office:smarttags" w:element="stockticker">
        <w:r w:rsidRPr="008522C9">
          <w:rPr>
            <w:rFonts w:ascii="Times New Roman" w:hAnsi="Times New Roman" w:cs="Times New Roman"/>
            <w:bCs/>
            <w:sz w:val="24"/>
            <w:szCs w:val="24"/>
          </w:rPr>
          <w:t>ISSS</w:t>
        </w:r>
      </w:smartTag>
      <w:r w:rsidRPr="008522C9">
        <w:rPr>
          <w:rFonts w:ascii="Times New Roman" w:hAnsi="Times New Roman" w:cs="Times New Roman"/>
          <w:bCs/>
          <w:sz w:val="24"/>
          <w:szCs w:val="24"/>
        </w:rPr>
        <w:t xml:space="preserve"> Conference on Globalization and Security.  Vail, Colorado.  October 2008.</w:t>
      </w:r>
    </w:p>
    <w:p w14:paraId="4E534145" w14:textId="47F22BF6" w:rsidR="00536884" w:rsidRPr="008522C9" w:rsidRDefault="00F620ED" w:rsidP="00F620ED">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bCs/>
          <w:sz w:val="24"/>
          <w:szCs w:val="24"/>
        </w:rPr>
        <w:t xml:space="preserve">  </w:t>
      </w:r>
      <w:r w:rsidR="00536884" w:rsidRPr="008522C9">
        <w:rPr>
          <w:rFonts w:ascii="Times New Roman" w:hAnsi="Times New Roman" w:cs="Times New Roman"/>
          <w:bCs/>
          <w:sz w:val="24"/>
          <w:szCs w:val="24"/>
        </w:rPr>
        <w:t xml:space="preserve">“Introduction to Nuclear Ethics” for panel titled Nuclear Ethics” with Susan Martin, John </w:t>
      </w:r>
      <w:proofErr w:type="spellStart"/>
      <w:r w:rsidR="00536884" w:rsidRPr="008522C9">
        <w:rPr>
          <w:rFonts w:ascii="Times New Roman" w:hAnsi="Times New Roman" w:cs="Times New Roman"/>
          <w:bCs/>
          <w:sz w:val="24"/>
          <w:szCs w:val="24"/>
        </w:rPr>
        <w:t>Langan</w:t>
      </w:r>
      <w:proofErr w:type="spellEnd"/>
      <w:r w:rsidR="00536884" w:rsidRPr="008522C9">
        <w:rPr>
          <w:rFonts w:ascii="Times New Roman" w:hAnsi="Times New Roman" w:cs="Times New Roman"/>
          <w:bCs/>
          <w:sz w:val="24"/>
          <w:szCs w:val="24"/>
        </w:rPr>
        <w:t xml:space="preserve">, and John </w:t>
      </w:r>
      <w:proofErr w:type="spellStart"/>
      <w:r w:rsidR="00536884" w:rsidRPr="008522C9">
        <w:rPr>
          <w:rFonts w:ascii="Times New Roman" w:hAnsi="Times New Roman" w:cs="Times New Roman"/>
          <w:bCs/>
          <w:sz w:val="24"/>
          <w:szCs w:val="24"/>
        </w:rPr>
        <w:t>Kelsay</w:t>
      </w:r>
      <w:proofErr w:type="spellEnd"/>
      <w:r w:rsidR="00536884" w:rsidRPr="008522C9">
        <w:rPr>
          <w:rFonts w:ascii="Times New Roman" w:hAnsi="Times New Roman" w:cs="Times New Roman"/>
          <w:bCs/>
          <w:sz w:val="24"/>
          <w:szCs w:val="24"/>
        </w:rPr>
        <w:t>.</w:t>
      </w:r>
    </w:p>
    <w:p w14:paraId="6AFBCA75" w14:textId="77777777" w:rsidR="00536884" w:rsidRPr="008522C9" w:rsidRDefault="00536884"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To the Summer Workshop on Public Policy and Nuclear Threats at the University of California’s Institute of Global Conflict and Cooperation at the University of California, San Diego. July 2008.</w:t>
      </w:r>
    </w:p>
    <w:p w14:paraId="5892D4E7" w14:textId="0A644EA6" w:rsidR="00536884" w:rsidRPr="008522C9" w:rsidRDefault="00F620ED" w:rsidP="00F620ED">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bCs/>
          <w:sz w:val="24"/>
          <w:szCs w:val="24"/>
        </w:rPr>
        <w:t xml:space="preserve"> </w:t>
      </w:r>
      <w:r w:rsidR="00536884" w:rsidRPr="008522C9">
        <w:rPr>
          <w:rFonts w:ascii="Times New Roman" w:hAnsi="Times New Roman" w:cs="Times New Roman"/>
          <w:bCs/>
          <w:sz w:val="24"/>
          <w:szCs w:val="24"/>
        </w:rPr>
        <w:t>“The Morality of Acquiring Nuclear Weapons in the Second Nuclear Age”</w:t>
      </w:r>
    </w:p>
    <w:p w14:paraId="13FE7910" w14:textId="77777777" w:rsidR="00536884" w:rsidRPr="008522C9" w:rsidRDefault="00536884"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To the Midwest Political Science Association Conference, Chicago IL, April 2008.</w:t>
      </w:r>
    </w:p>
    <w:p w14:paraId="247717CE" w14:textId="421ED8F9" w:rsidR="00536884" w:rsidRPr="008522C9" w:rsidRDefault="00F620ED" w:rsidP="00F620ED">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bCs/>
          <w:sz w:val="24"/>
          <w:szCs w:val="24"/>
        </w:rPr>
        <w:t xml:space="preserve"> </w:t>
      </w:r>
      <w:r w:rsidR="00536884" w:rsidRPr="008522C9">
        <w:rPr>
          <w:rFonts w:ascii="Times New Roman" w:hAnsi="Times New Roman" w:cs="Times New Roman"/>
          <w:bCs/>
          <w:sz w:val="24"/>
          <w:szCs w:val="24"/>
        </w:rPr>
        <w:t>“Norm Decay and the Nuclear Non-Proliferation Norm”</w:t>
      </w:r>
    </w:p>
    <w:p w14:paraId="07D90E22" w14:textId="77777777" w:rsidR="00536884" w:rsidRPr="008522C9" w:rsidRDefault="00536884"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To the International Studies Association Conference, San Francisco, CA, March 2008.</w:t>
      </w:r>
    </w:p>
    <w:p w14:paraId="2CFFEF17" w14:textId="77777777" w:rsidR="00536884" w:rsidRPr="008522C9" w:rsidRDefault="00536884" w:rsidP="00F620ED">
      <w:pPr>
        <w:pStyle w:val="ListParagraph"/>
        <w:numPr>
          <w:ilvl w:val="0"/>
          <w:numId w:val="28"/>
        </w:numPr>
        <w:rPr>
          <w:rFonts w:ascii="Times New Roman" w:hAnsi="Times New Roman" w:cs="Times New Roman"/>
          <w:bCs/>
          <w:sz w:val="24"/>
          <w:szCs w:val="24"/>
        </w:rPr>
      </w:pPr>
      <w:r w:rsidRPr="008522C9">
        <w:rPr>
          <w:rFonts w:ascii="Times New Roman" w:hAnsi="Times New Roman" w:cs="Times New Roman"/>
          <w:sz w:val="24"/>
          <w:szCs w:val="24"/>
        </w:rPr>
        <w:t xml:space="preserve">“Taboos and Sanctions: Preventing Nuclear Weapons Proliferation” </w:t>
      </w:r>
    </w:p>
    <w:p w14:paraId="71841CCB" w14:textId="77777777" w:rsidR="00536884" w:rsidRPr="008522C9" w:rsidRDefault="00536884" w:rsidP="00F620ED">
      <w:pPr>
        <w:pStyle w:val="ListParagraph"/>
        <w:ind w:left="2880"/>
        <w:rPr>
          <w:rFonts w:ascii="Times New Roman" w:hAnsi="Times New Roman" w:cs="Times New Roman"/>
          <w:bCs/>
          <w:sz w:val="24"/>
          <w:szCs w:val="24"/>
        </w:rPr>
      </w:pPr>
      <w:r w:rsidRPr="008522C9">
        <w:rPr>
          <w:rFonts w:ascii="Times New Roman" w:hAnsi="Times New Roman" w:cs="Times New Roman"/>
          <w:sz w:val="24"/>
          <w:szCs w:val="24"/>
        </w:rPr>
        <w:t>To the International Studies Association Conference, Chicago IL, March 2007.</w:t>
      </w:r>
      <w:r w:rsidRPr="008522C9">
        <w:rPr>
          <w:rFonts w:ascii="Times New Roman" w:hAnsi="Times New Roman" w:cs="Times New Roman"/>
          <w:sz w:val="24"/>
          <w:szCs w:val="24"/>
        </w:rPr>
        <w:tab/>
      </w:r>
    </w:p>
    <w:p w14:paraId="115D6B1C" w14:textId="221DB16B" w:rsidR="00F620ED" w:rsidRPr="008522C9" w:rsidRDefault="00536884" w:rsidP="004D2307">
      <w:pPr>
        <w:pStyle w:val="ListParagraph"/>
        <w:ind w:left="2880"/>
        <w:rPr>
          <w:rFonts w:ascii="Times New Roman" w:hAnsi="Times New Roman" w:cs="Times New Roman"/>
          <w:sz w:val="24"/>
          <w:szCs w:val="24"/>
        </w:rPr>
      </w:pPr>
      <w:r w:rsidRPr="008522C9">
        <w:rPr>
          <w:rFonts w:ascii="Times New Roman" w:hAnsi="Times New Roman" w:cs="Times New Roman"/>
          <w:sz w:val="24"/>
          <w:szCs w:val="24"/>
        </w:rPr>
        <w:t xml:space="preserve">To the </w:t>
      </w:r>
      <w:smartTag w:uri="urn:schemas-microsoft-com:office:smarttags" w:element="stockticker">
        <w:r w:rsidRPr="008522C9">
          <w:rPr>
            <w:rFonts w:ascii="Times New Roman" w:hAnsi="Times New Roman" w:cs="Times New Roman"/>
            <w:sz w:val="24"/>
            <w:szCs w:val="24"/>
          </w:rPr>
          <w:t>UCI</w:t>
        </w:r>
      </w:smartTag>
      <w:r w:rsidRPr="008522C9">
        <w:rPr>
          <w:rFonts w:ascii="Times New Roman" w:hAnsi="Times New Roman" w:cs="Times New Roman"/>
          <w:sz w:val="24"/>
          <w:szCs w:val="24"/>
        </w:rPr>
        <w:t xml:space="preserve"> Center for Global Peace and Conflict Studies, Irvine CA, February 2007.</w:t>
      </w:r>
    </w:p>
    <w:p w14:paraId="682C0AC5" w14:textId="77777777" w:rsidR="004D2307" w:rsidRPr="008522C9" w:rsidRDefault="004D2307" w:rsidP="004D2307">
      <w:pPr>
        <w:pStyle w:val="ListParagraph"/>
        <w:ind w:left="2880"/>
        <w:rPr>
          <w:rFonts w:ascii="Times New Roman" w:hAnsi="Times New Roman" w:cs="Times New Roman"/>
          <w:bCs/>
          <w:sz w:val="24"/>
          <w:szCs w:val="24"/>
        </w:rPr>
      </w:pPr>
    </w:p>
    <w:p w14:paraId="6AD2A0E7" w14:textId="77777777" w:rsidR="00B5254D" w:rsidRPr="008522C9" w:rsidRDefault="00B5254D" w:rsidP="00BF1B72">
      <w:pPr>
        <w:pStyle w:val="ListParagraph"/>
        <w:numPr>
          <w:ilvl w:val="0"/>
          <w:numId w:val="22"/>
        </w:numPr>
        <w:rPr>
          <w:rFonts w:ascii="Times New Roman" w:hAnsi="Times New Roman" w:cs="Times New Roman"/>
          <w:bCs/>
          <w:sz w:val="24"/>
          <w:szCs w:val="24"/>
        </w:rPr>
      </w:pPr>
      <w:r w:rsidRPr="008522C9">
        <w:rPr>
          <w:rFonts w:ascii="Times New Roman" w:hAnsi="Times New Roman" w:cs="Times New Roman"/>
          <w:sz w:val="24"/>
          <w:szCs w:val="24"/>
        </w:rPr>
        <w:t>Invited Talks, Lectures, Presentations</w:t>
      </w:r>
    </w:p>
    <w:p w14:paraId="744FF06F" w14:textId="5EE1A04E" w:rsidR="0084048E" w:rsidRPr="008522C9" w:rsidRDefault="0084048E" w:rsidP="0084048E">
      <w:pPr>
        <w:pStyle w:val="ListParagraph"/>
        <w:numPr>
          <w:ilvl w:val="2"/>
          <w:numId w:val="22"/>
        </w:numPr>
        <w:rPr>
          <w:rFonts w:ascii="Times New Roman" w:hAnsi="Times New Roman" w:cs="Times New Roman"/>
          <w:bCs/>
          <w:sz w:val="24"/>
          <w:szCs w:val="24"/>
        </w:rPr>
      </w:pPr>
      <w:bookmarkStart w:id="1" w:name="_Hlk7425550"/>
      <w:r w:rsidRPr="008522C9">
        <w:rPr>
          <w:rFonts w:ascii="Times New Roman" w:hAnsi="Times New Roman" w:cs="Times New Roman"/>
          <w:bCs/>
          <w:sz w:val="24"/>
          <w:szCs w:val="24"/>
        </w:rPr>
        <w:t>“Morally Justified Responses to North Korean Nuclear First-Use: Reflections on the Nuclear Taboo”</w:t>
      </w:r>
    </w:p>
    <w:p w14:paraId="10CFC23B" w14:textId="08410D35" w:rsidR="0084048E" w:rsidRPr="008522C9" w:rsidRDefault="0084048E" w:rsidP="0084048E">
      <w:pPr>
        <w:pStyle w:val="ListParagraph"/>
        <w:numPr>
          <w:ilvl w:val="3"/>
          <w:numId w:val="22"/>
        </w:numPr>
        <w:rPr>
          <w:rFonts w:ascii="Times New Roman" w:hAnsi="Times New Roman" w:cs="Times New Roman"/>
          <w:bCs/>
          <w:sz w:val="24"/>
          <w:szCs w:val="24"/>
        </w:rPr>
      </w:pPr>
      <w:r w:rsidRPr="008522C9">
        <w:rPr>
          <w:rFonts w:ascii="Times New Roman" w:hAnsi="Times New Roman" w:cs="Times New Roman"/>
          <w:bCs/>
          <w:sz w:val="24"/>
          <w:szCs w:val="24"/>
        </w:rPr>
        <w:t xml:space="preserve">Invited Lecture to the 2019 Workshop on Responses to North Korean Nuclear First-Use at the Johns Hopkins University’s Applied Physics Laboratory, 22-24 April. </w:t>
      </w:r>
    </w:p>
    <w:bookmarkEnd w:id="1"/>
    <w:p w14:paraId="2D73AC70" w14:textId="38C4E347" w:rsidR="008935D4" w:rsidRPr="008522C9" w:rsidRDefault="008935D4" w:rsidP="00BF1B72">
      <w:pPr>
        <w:pStyle w:val="ListParagraph"/>
        <w:numPr>
          <w:ilvl w:val="2"/>
          <w:numId w:val="22"/>
        </w:numPr>
        <w:rPr>
          <w:rFonts w:ascii="Times New Roman" w:hAnsi="Times New Roman" w:cs="Times New Roman"/>
          <w:bCs/>
          <w:sz w:val="24"/>
          <w:szCs w:val="24"/>
        </w:rPr>
      </w:pPr>
      <w:r w:rsidRPr="008522C9">
        <w:rPr>
          <w:rFonts w:ascii="Times New Roman" w:hAnsi="Times New Roman" w:cs="Times New Roman"/>
          <w:bCs/>
          <w:sz w:val="24"/>
          <w:szCs w:val="24"/>
        </w:rPr>
        <w:t>“Middle East and Nuclear Policy”</w:t>
      </w:r>
    </w:p>
    <w:p w14:paraId="49AB1B87" w14:textId="3F010EC3" w:rsidR="008935D4" w:rsidRPr="008522C9" w:rsidRDefault="008935D4" w:rsidP="00F620ED">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 xml:space="preserve">Invited </w:t>
      </w:r>
      <w:r w:rsidR="00D86AFD" w:rsidRPr="008522C9">
        <w:rPr>
          <w:rFonts w:ascii="Times New Roman" w:hAnsi="Times New Roman" w:cs="Times New Roman"/>
          <w:bCs/>
          <w:sz w:val="24"/>
          <w:szCs w:val="24"/>
        </w:rPr>
        <w:t>Lecture</w:t>
      </w:r>
      <w:r w:rsidRPr="008522C9">
        <w:rPr>
          <w:rFonts w:ascii="Times New Roman" w:hAnsi="Times New Roman" w:cs="Times New Roman"/>
          <w:bCs/>
          <w:sz w:val="24"/>
          <w:szCs w:val="24"/>
        </w:rPr>
        <w:t xml:space="preserve"> to the 2017 Texas State University Conference on The Obama Legacy, 3 February.</w:t>
      </w:r>
    </w:p>
    <w:p w14:paraId="444BF7E3" w14:textId="77777777" w:rsidR="0058380E" w:rsidRPr="008522C9" w:rsidRDefault="0058380E" w:rsidP="00BF1B72">
      <w:pPr>
        <w:pStyle w:val="ListParagraph"/>
        <w:numPr>
          <w:ilvl w:val="2"/>
          <w:numId w:val="22"/>
        </w:numPr>
        <w:rPr>
          <w:rFonts w:ascii="Times New Roman" w:hAnsi="Times New Roman" w:cs="Times New Roman"/>
          <w:bCs/>
          <w:sz w:val="24"/>
          <w:szCs w:val="24"/>
        </w:rPr>
      </w:pPr>
      <w:r w:rsidRPr="008522C9">
        <w:rPr>
          <w:rFonts w:ascii="Times New Roman" w:hAnsi="Times New Roman" w:cs="Times New Roman"/>
          <w:bCs/>
          <w:sz w:val="24"/>
          <w:szCs w:val="24"/>
        </w:rPr>
        <w:t>“The Ethics of Nuclear Weapons Dissemination”</w:t>
      </w:r>
    </w:p>
    <w:p w14:paraId="3171A43F" w14:textId="77777777" w:rsidR="0058380E" w:rsidRPr="008522C9" w:rsidRDefault="0058380E"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Invited Speaker to the Texas State Authors Seminar, College of Liberal Arts, Texas State University, 2 April 2015.</w:t>
      </w:r>
    </w:p>
    <w:p w14:paraId="6FB6C420" w14:textId="77777777" w:rsidR="00334916" w:rsidRPr="008522C9" w:rsidRDefault="00334916" w:rsidP="00BF1B72">
      <w:pPr>
        <w:pStyle w:val="ListParagraph"/>
        <w:numPr>
          <w:ilvl w:val="2"/>
          <w:numId w:val="22"/>
        </w:numPr>
        <w:rPr>
          <w:rFonts w:ascii="Times New Roman" w:hAnsi="Times New Roman" w:cs="Times New Roman"/>
          <w:bCs/>
          <w:sz w:val="24"/>
          <w:szCs w:val="24"/>
        </w:rPr>
      </w:pPr>
      <w:r w:rsidRPr="008522C9">
        <w:rPr>
          <w:rFonts w:ascii="Times New Roman" w:hAnsi="Times New Roman" w:cs="Times New Roman"/>
          <w:bCs/>
          <w:sz w:val="24"/>
          <w:szCs w:val="24"/>
        </w:rPr>
        <w:lastRenderedPageBreak/>
        <w:t>“The Middle East: What Role for America?”</w:t>
      </w:r>
    </w:p>
    <w:p w14:paraId="518EE527" w14:textId="10BB2346" w:rsidR="00334916" w:rsidRPr="008522C9" w:rsidRDefault="00334916"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 xml:space="preserve">Invited Panel </w:t>
      </w:r>
      <w:r w:rsidR="00D86AFD" w:rsidRPr="008522C9">
        <w:rPr>
          <w:rFonts w:ascii="Times New Roman" w:hAnsi="Times New Roman" w:cs="Times New Roman"/>
          <w:bCs/>
          <w:sz w:val="24"/>
          <w:szCs w:val="24"/>
        </w:rPr>
        <w:t>Speaker</w:t>
      </w:r>
      <w:r w:rsidRPr="008522C9">
        <w:rPr>
          <w:rFonts w:ascii="Times New Roman" w:hAnsi="Times New Roman" w:cs="Times New Roman"/>
          <w:bCs/>
          <w:sz w:val="24"/>
          <w:szCs w:val="24"/>
        </w:rPr>
        <w:t>, sponsored by TX State Political Science and Pi Sigma Alpha, Texas State University, 26 February 2015.</w:t>
      </w:r>
    </w:p>
    <w:p w14:paraId="71F9E7CD" w14:textId="77777777" w:rsidR="00E16968" w:rsidRPr="008522C9" w:rsidRDefault="00E16968" w:rsidP="00E16968">
      <w:pPr>
        <w:pStyle w:val="ListParagraph"/>
        <w:numPr>
          <w:ilvl w:val="2"/>
          <w:numId w:val="22"/>
        </w:numPr>
        <w:rPr>
          <w:rFonts w:ascii="Times New Roman" w:hAnsi="Times New Roman"/>
          <w:bCs/>
          <w:sz w:val="24"/>
          <w:szCs w:val="24"/>
        </w:rPr>
      </w:pPr>
      <w:r w:rsidRPr="008522C9">
        <w:rPr>
          <w:rFonts w:ascii="Times New Roman" w:hAnsi="Times New Roman"/>
          <w:bCs/>
          <w:sz w:val="24"/>
          <w:szCs w:val="24"/>
        </w:rPr>
        <w:t>“Nuclear Ethics and the Ethics of Drone Warfare:”</w:t>
      </w:r>
    </w:p>
    <w:p w14:paraId="1B3E8D20" w14:textId="77777777" w:rsidR="00E16968" w:rsidRPr="008522C9" w:rsidRDefault="00E16968" w:rsidP="00E16968">
      <w:pPr>
        <w:pStyle w:val="ListParagraph"/>
        <w:ind w:left="2880"/>
        <w:rPr>
          <w:rFonts w:ascii="Times New Roman" w:hAnsi="Times New Roman"/>
          <w:bCs/>
          <w:sz w:val="24"/>
          <w:szCs w:val="24"/>
        </w:rPr>
      </w:pPr>
      <w:r w:rsidRPr="008522C9">
        <w:rPr>
          <w:rFonts w:ascii="Times New Roman" w:hAnsi="Times New Roman"/>
          <w:bCs/>
          <w:sz w:val="24"/>
          <w:szCs w:val="24"/>
        </w:rPr>
        <w:t>A series of five lectures to the Officer class of Majors at the Swedish National Defence University, Stockholm Sweden, 18-19 June 2014.</w:t>
      </w:r>
    </w:p>
    <w:p w14:paraId="49B8BC99" w14:textId="77777777" w:rsidR="00B00E10" w:rsidRPr="008522C9" w:rsidRDefault="00B00E10" w:rsidP="00BF1B72">
      <w:pPr>
        <w:pStyle w:val="ListParagraph"/>
        <w:numPr>
          <w:ilvl w:val="2"/>
          <w:numId w:val="22"/>
        </w:numPr>
        <w:rPr>
          <w:rFonts w:ascii="Times New Roman" w:hAnsi="Times New Roman" w:cs="Times New Roman"/>
          <w:bCs/>
          <w:sz w:val="24"/>
          <w:szCs w:val="24"/>
        </w:rPr>
      </w:pPr>
      <w:r w:rsidRPr="008522C9">
        <w:rPr>
          <w:rFonts w:ascii="Times New Roman" w:hAnsi="Times New Roman" w:cs="Times New Roman"/>
          <w:bCs/>
          <w:sz w:val="24"/>
          <w:szCs w:val="24"/>
        </w:rPr>
        <w:t>“Nuclear Security and Ethics”</w:t>
      </w:r>
    </w:p>
    <w:p w14:paraId="4F28075B" w14:textId="468942ED" w:rsidR="00B00E10" w:rsidRPr="008522C9" w:rsidRDefault="00D86AFD"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Invited presentation to</w:t>
      </w:r>
      <w:r w:rsidR="00B00E10" w:rsidRPr="008522C9">
        <w:rPr>
          <w:rFonts w:ascii="Times New Roman" w:hAnsi="Times New Roman" w:cs="Times New Roman"/>
          <w:bCs/>
          <w:sz w:val="24"/>
          <w:szCs w:val="24"/>
        </w:rPr>
        <w:t xml:space="preserve"> the PhD Students in Technology and Policy Management, Delft University, Delft, the Netherlands, 24 March 2014</w:t>
      </w:r>
    </w:p>
    <w:p w14:paraId="4DAF1CBA" w14:textId="77777777" w:rsidR="001C52E0" w:rsidRPr="008522C9" w:rsidRDefault="001C52E0" w:rsidP="00BF1B72">
      <w:pPr>
        <w:pStyle w:val="ListParagraph"/>
        <w:numPr>
          <w:ilvl w:val="2"/>
          <w:numId w:val="22"/>
        </w:numPr>
        <w:rPr>
          <w:rFonts w:ascii="Times New Roman" w:hAnsi="Times New Roman" w:cs="Times New Roman"/>
          <w:bCs/>
          <w:sz w:val="24"/>
          <w:szCs w:val="24"/>
        </w:rPr>
      </w:pPr>
      <w:r w:rsidRPr="008522C9">
        <w:rPr>
          <w:rFonts w:ascii="Times New Roman" w:hAnsi="Times New Roman" w:cs="Times New Roman"/>
          <w:bCs/>
          <w:sz w:val="24"/>
          <w:szCs w:val="24"/>
        </w:rPr>
        <w:t>“Global Nuclear Energy and International Security”</w:t>
      </w:r>
    </w:p>
    <w:p w14:paraId="51EDF046" w14:textId="2E2A3B75" w:rsidR="001C52E0" w:rsidRPr="008522C9" w:rsidRDefault="00D86AFD"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Invited presentation to</w:t>
      </w:r>
      <w:r w:rsidR="001C52E0" w:rsidRPr="008522C9">
        <w:rPr>
          <w:rFonts w:ascii="Times New Roman" w:hAnsi="Times New Roman" w:cs="Times New Roman"/>
          <w:bCs/>
          <w:sz w:val="24"/>
          <w:szCs w:val="24"/>
        </w:rPr>
        <w:t xml:space="preserve"> the Nuclear Knowledge Summit, Delft University, Delft, the Netherlands, </w:t>
      </w:r>
      <w:r w:rsidR="00B00E10" w:rsidRPr="008522C9">
        <w:rPr>
          <w:rFonts w:ascii="Times New Roman" w:hAnsi="Times New Roman" w:cs="Times New Roman"/>
          <w:bCs/>
          <w:sz w:val="24"/>
          <w:szCs w:val="24"/>
        </w:rPr>
        <w:t>23 March 2014.</w:t>
      </w:r>
    </w:p>
    <w:p w14:paraId="30278C11" w14:textId="77777777" w:rsidR="00A85B6C" w:rsidRPr="008522C9" w:rsidRDefault="00A85B6C" w:rsidP="00BF1B72">
      <w:pPr>
        <w:pStyle w:val="ListParagraph"/>
        <w:numPr>
          <w:ilvl w:val="2"/>
          <w:numId w:val="22"/>
        </w:numPr>
        <w:rPr>
          <w:rFonts w:ascii="Times New Roman" w:hAnsi="Times New Roman" w:cs="Times New Roman"/>
          <w:bCs/>
          <w:sz w:val="24"/>
          <w:szCs w:val="24"/>
        </w:rPr>
      </w:pPr>
      <w:r w:rsidRPr="008522C9">
        <w:rPr>
          <w:rFonts w:ascii="Times New Roman" w:hAnsi="Times New Roman" w:cs="Times New Roman"/>
          <w:bCs/>
          <w:sz w:val="24"/>
          <w:szCs w:val="24"/>
        </w:rPr>
        <w:t>“America and the Middle East: the Syrian Crisis.”</w:t>
      </w:r>
    </w:p>
    <w:p w14:paraId="78352B75" w14:textId="29473C30" w:rsidR="00A85B6C" w:rsidRPr="008522C9" w:rsidRDefault="00A85B6C"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 xml:space="preserve">Invited Panel </w:t>
      </w:r>
      <w:r w:rsidR="00D86AFD" w:rsidRPr="008522C9">
        <w:rPr>
          <w:rFonts w:ascii="Times New Roman" w:hAnsi="Times New Roman" w:cs="Times New Roman"/>
          <w:bCs/>
          <w:sz w:val="24"/>
          <w:szCs w:val="24"/>
        </w:rPr>
        <w:t>Speaker</w:t>
      </w:r>
      <w:r w:rsidRPr="008522C9">
        <w:rPr>
          <w:rFonts w:ascii="Times New Roman" w:hAnsi="Times New Roman" w:cs="Times New Roman"/>
          <w:bCs/>
          <w:sz w:val="24"/>
          <w:szCs w:val="24"/>
        </w:rPr>
        <w:t>, the Discourse on Democracy Series, Texas State University – October 2013</w:t>
      </w:r>
    </w:p>
    <w:p w14:paraId="2CDCCD16" w14:textId="6BFA009B" w:rsidR="00D86AFD" w:rsidRPr="008522C9" w:rsidRDefault="00D86AFD" w:rsidP="00D86AFD">
      <w:pPr>
        <w:pStyle w:val="ListParagraph"/>
        <w:numPr>
          <w:ilvl w:val="2"/>
          <w:numId w:val="22"/>
        </w:numPr>
        <w:rPr>
          <w:rFonts w:ascii="Times New Roman" w:hAnsi="Times New Roman" w:cs="Times New Roman"/>
          <w:bCs/>
          <w:sz w:val="24"/>
          <w:szCs w:val="24"/>
        </w:rPr>
      </w:pPr>
      <w:r w:rsidRPr="008522C9">
        <w:rPr>
          <w:rFonts w:ascii="Times New Roman" w:hAnsi="Times New Roman" w:cs="Times New Roman"/>
          <w:bCs/>
          <w:sz w:val="24"/>
          <w:szCs w:val="24"/>
        </w:rPr>
        <w:t>“Drones, Cyberwarfare, and the Ethics of Hostility”</w:t>
      </w:r>
    </w:p>
    <w:p w14:paraId="70F61904" w14:textId="32542885" w:rsidR="00D86AFD" w:rsidRPr="008522C9" w:rsidRDefault="00D86AFD" w:rsidP="00D86AFD">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Invited lectures to the 2013 Frank Church Symposium on Leadership and Power, International Affairs Council, Idaho State University, February 27-March 1, 2013.</w:t>
      </w:r>
    </w:p>
    <w:p w14:paraId="2AD12C0E" w14:textId="77777777" w:rsidR="00271D84" w:rsidRPr="008522C9" w:rsidRDefault="00271D84" w:rsidP="00BF1B72">
      <w:pPr>
        <w:pStyle w:val="ListParagraph"/>
        <w:numPr>
          <w:ilvl w:val="2"/>
          <w:numId w:val="22"/>
        </w:numPr>
        <w:rPr>
          <w:rFonts w:ascii="Times New Roman" w:hAnsi="Times New Roman" w:cs="Times New Roman"/>
          <w:bCs/>
          <w:sz w:val="24"/>
          <w:szCs w:val="24"/>
        </w:rPr>
      </w:pPr>
      <w:r w:rsidRPr="008522C9">
        <w:rPr>
          <w:rFonts w:ascii="Times New Roman" w:hAnsi="Times New Roman" w:cs="Times New Roman"/>
          <w:bCs/>
          <w:sz w:val="24"/>
          <w:szCs w:val="24"/>
        </w:rPr>
        <w:t>“Iranian Nuclear Aspirations: Security Dilemma as Ethical Dilemma”</w:t>
      </w:r>
    </w:p>
    <w:p w14:paraId="3593D500" w14:textId="64964E60" w:rsidR="00271D84" w:rsidRPr="008522C9" w:rsidRDefault="00271D84"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 xml:space="preserve">Invited Panel </w:t>
      </w:r>
      <w:r w:rsidR="00D86AFD" w:rsidRPr="008522C9">
        <w:rPr>
          <w:rFonts w:ascii="Times New Roman" w:hAnsi="Times New Roman" w:cs="Times New Roman"/>
          <w:bCs/>
          <w:sz w:val="24"/>
          <w:szCs w:val="24"/>
        </w:rPr>
        <w:t>Speaker</w:t>
      </w:r>
      <w:r w:rsidRPr="008522C9">
        <w:rPr>
          <w:rFonts w:ascii="Times New Roman" w:hAnsi="Times New Roman" w:cs="Times New Roman"/>
          <w:bCs/>
          <w:sz w:val="24"/>
          <w:szCs w:val="24"/>
        </w:rPr>
        <w:t>, to the Philosophy Dialogue Series: Prospects for Peace, Texas State University – San Marcos, 25 February 2013.</w:t>
      </w:r>
    </w:p>
    <w:p w14:paraId="035F3885" w14:textId="77777777" w:rsidR="00B5254D" w:rsidRPr="008522C9" w:rsidRDefault="00B5254D" w:rsidP="00BF1B72">
      <w:pPr>
        <w:pStyle w:val="ListParagraph"/>
        <w:numPr>
          <w:ilvl w:val="2"/>
          <w:numId w:val="22"/>
        </w:numPr>
        <w:rPr>
          <w:rFonts w:ascii="Times New Roman" w:hAnsi="Times New Roman" w:cs="Times New Roman"/>
          <w:bCs/>
          <w:sz w:val="24"/>
          <w:szCs w:val="24"/>
        </w:rPr>
      </w:pPr>
      <w:r w:rsidRPr="008522C9">
        <w:rPr>
          <w:rFonts w:ascii="Times New Roman" w:hAnsi="Times New Roman" w:cs="Times New Roman"/>
          <w:bCs/>
          <w:sz w:val="24"/>
          <w:szCs w:val="24"/>
        </w:rPr>
        <w:t xml:space="preserve">“America and the Middle East” </w:t>
      </w:r>
    </w:p>
    <w:p w14:paraId="7707FFC9" w14:textId="59A219C7" w:rsidR="00B5254D" w:rsidRPr="008522C9" w:rsidRDefault="00B5254D"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 xml:space="preserve">Invited Panel </w:t>
      </w:r>
      <w:r w:rsidR="00D86AFD" w:rsidRPr="008522C9">
        <w:rPr>
          <w:rFonts w:ascii="Times New Roman" w:hAnsi="Times New Roman" w:cs="Times New Roman"/>
          <w:bCs/>
          <w:sz w:val="24"/>
          <w:szCs w:val="24"/>
        </w:rPr>
        <w:t>Speaker</w:t>
      </w:r>
      <w:r w:rsidRPr="008522C9">
        <w:rPr>
          <w:rFonts w:ascii="Times New Roman" w:hAnsi="Times New Roman" w:cs="Times New Roman"/>
          <w:bCs/>
          <w:sz w:val="24"/>
          <w:szCs w:val="24"/>
        </w:rPr>
        <w:t>, to the Discourse on Democracy Series, Texas State University – San Marcos, 2 October 2012.</w:t>
      </w:r>
    </w:p>
    <w:p w14:paraId="08ECA813" w14:textId="77777777" w:rsidR="00B5254D" w:rsidRPr="008522C9" w:rsidRDefault="00B5254D" w:rsidP="00BF1B72">
      <w:pPr>
        <w:pStyle w:val="ListParagraph"/>
        <w:numPr>
          <w:ilvl w:val="2"/>
          <w:numId w:val="22"/>
        </w:numPr>
        <w:rPr>
          <w:rFonts w:ascii="Times New Roman" w:hAnsi="Times New Roman" w:cs="Times New Roman"/>
          <w:bCs/>
          <w:sz w:val="24"/>
          <w:szCs w:val="24"/>
        </w:rPr>
      </w:pPr>
      <w:r w:rsidRPr="008522C9">
        <w:rPr>
          <w:rFonts w:ascii="Times New Roman" w:hAnsi="Times New Roman" w:cs="Times New Roman"/>
          <w:bCs/>
          <w:sz w:val="24"/>
          <w:szCs w:val="24"/>
        </w:rPr>
        <w:t>“The Nuclear Taboo, Nuclear Abolition, and Nuclear Ethics”</w:t>
      </w:r>
    </w:p>
    <w:p w14:paraId="79F8A3A9" w14:textId="4C30FE3E" w:rsidR="00B5254D" w:rsidRPr="008522C9" w:rsidRDefault="00B5254D"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 xml:space="preserve">Invited </w:t>
      </w:r>
      <w:r w:rsidR="00D86AFD" w:rsidRPr="008522C9">
        <w:rPr>
          <w:rFonts w:ascii="Times New Roman" w:hAnsi="Times New Roman" w:cs="Times New Roman"/>
          <w:bCs/>
          <w:sz w:val="24"/>
          <w:szCs w:val="24"/>
        </w:rPr>
        <w:t>presentation</w:t>
      </w:r>
      <w:r w:rsidRPr="008522C9">
        <w:rPr>
          <w:rFonts w:ascii="Times New Roman" w:hAnsi="Times New Roman" w:cs="Times New Roman"/>
          <w:bCs/>
          <w:sz w:val="24"/>
          <w:szCs w:val="24"/>
        </w:rPr>
        <w:t xml:space="preserve"> to the Summer Workshop on Public Policy and Nuclear Threats at the University of California’s Institute of Global Conflict and Cooperation at the University of California, San Diego. 19 August 2011</w:t>
      </w:r>
    </w:p>
    <w:p w14:paraId="52AB8487" w14:textId="77777777" w:rsidR="00B5254D" w:rsidRPr="008522C9" w:rsidRDefault="00B5254D" w:rsidP="004D2307">
      <w:pPr>
        <w:pStyle w:val="ListParagraph"/>
        <w:numPr>
          <w:ilvl w:val="2"/>
          <w:numId w:val="22"/>
        </w:numPr>
        <w:rPr>
          <w:rFonts w:ascii="Times New Roman" w:hAnsi="Times New Roman" w:cs="Times New Roman"/>
          <w:bCs/>
          <w:sz w:val="24"/>
          <w:szCs w:val="24"/>
        </w:rPr>
      </w:pPr>
      <w:r w:rsidRPr="008522C9">
        <w:rPr>
          <w:rFonts w:ascii="Times New Roman" w:hAnsi="Times New Roman" w:cs="Times New Roman"/>
          <w:bCs/>
          <w:sz w:val="24"/>
          <w:szCs w:val="24"/>
        </w:rPr>
        <w:t>“An (Ad)</w:t>
      </w:r>
      <w:proofErr w:type="spellStart"/>
      <w:r w:rsidRPr="008522C9">
        <w:rPr>
          <w:rFonts w:ascii="Times New Roman" w:hAnsi="Times New Roman" w:cs="Times New Roman"/>
          <w:bCs/>
          <w:sz w:val="24"/>
          <w:szCs w:val="24"/>
        </w:rPr>
        <w:t>Verbial</w:t>
      </w:r>
      <w:proofErr w:type="spellEnd"/>
      <w:r w:rsidRPr="008522C9">
        <w:rPr>
          <w:rFonts w:ascii="Times New Roman" w:hAnsi="Times New Roman" w:cs="Times New Roman"/>
          <w:bCs/>
          <w:sz w:val="24"/>
          <w:szCs w:val="24"/>
        </w:rPr>
        <w:t xml:space="preserve"> Conception of Security: Addressing Conceptual Slippage in Traditional Security Studies”</w:t>
      </w:r>
    </w:p>
    <w:p w14:paraId="19080BE2" w14:textId="52DBA07E" w:rsidR="00B5254D" w:rsidRPr="008522C9" w:rsidRDefault="00D86AFD" w:rsidP="00CE560F">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t>Invited Lecture to the</w:t>
      </w:r>
      <w:r w:rsidR="00B5254D" w:rsidRPr="008522C9">
        <w:rPr>
          <w:rFonts w:ascii="Times New Roman" w:hAnsi="Times New Roman" w:cs="Times New Roman"/>
          <w:bCs/>
          <w:sz w:val="24"/>
          <w:szCs w:val="24"/>
        </w:rPr>
        <w:t xml:space="preserve"> Spring 2011 Research Methods Seminar Colloquium, Korbel School of International Studies, University of Denver, 13 April.</w:t>
      </w:r>
    </w:p>
    <w:p w14:paraId="64BC9299" w14:textId="77FF3E15" w:rsidR="00B5254D" w:rsidRPr="008522C9" w:rsidRDefault="00B5254D" w:rsidP="00F620ED">
      <w:pPr>
        <w:pStyle w:val="ListParagraph"/>
        <w:numPr>
          <w:ilvl w:val="2"/>
          <w:numId w:val="22"/>
        </w:numPr>
        <w:rPr>
          <w:rFonts w:ascii="Times New Roman" w:hAnsi="Times New Roman" w:cs="Times New Roman"/>
          <w:bCs/>
          <w:sz w:val="24"/>
          <w:szCs w:val="24"/>
        </w:rPr>
      </w:pPr>
      <w:r w:rsidRPr="008522C9">
        <w:rPr>
          <w:rFonts w:ascii="Times New Roman" w:hAnsi="Times New Roman" w:cs="Times New Roman"/>
          <w:bCs/>
          <w:sz w:val="24"/>
          <w:szCs w:val="24"/>
        </w:rPr>
        <w:t xml:space="preserve">“The Demand for Ethical and Nondiscriminatory Regimes” </w:t>
      </w:r>
    </w:p>
    <w:p w14:paraId="3150EBF2" w14:textId="4803437F" w:rsidR="00B5254D" w:rsidRPr="008522C9" w:rsidRDefault="00B5254D" w:rsidP="00F620ED">
      <w:pPr>
        <w:pStyle w:val="ListParagraph"/>
        <w:ind w:left="2880"/>
        <w:rPr>
          <w:rFonts w:ascii="Times New Roman" w:hAnsi="Times New Roman" w:cs="Times New Roman"/>
          <w:bCs/>
          <w:sz w:val="24"/>
          <w:szCs w:val="24"/>
        </w:rPr>
      </w:pPr>
      <w:r w:rsidRPr="008522C9">
        <w:rPr>
          <w:rFonts w:ascii="Times New Roman" w:hAnsi="Times New Roman" w:cs="Times New Roman"/>
          <w:bCs/>
          <w:sz w:val="24"/>
          <w:szCs w:val="24"/>
        </w:rPr>
        <w:lastRenderedPageBreak/>
        <w:t xml:space="preserve">Invited </w:t>
      </w:r>
      <w:r w:rsidR="00D86AFD" w:rsidRPr="008522C9">
        <w:rPr>
          <w:rFonts w:ascii="Times New Roman" w:hAnsi="Times New Roman" w:cs="Times New Roman"/>
          <w:bCs/>
          <w:sz w:val="24"/>
          <w:szCs w:val="24"/>
        </w:rPr>
        <w:t>lecture</w:t>
      </w:r>
      <w:r w:rsidRPr="008522C9">
        <w:rPr>
          <w:rFonts w:ascii="Times New Roman" w:hAnsi="Times New Roman" w:cs="Times New Roman"/>
          <w:bCs/>
          <w:sz w:val="24"/>
          <w:szCs w:val="24"/>
        </w:rPr>
        <w:t xml:space="preserve"> titled “An Examination of International Cooperation on Civilian Nuclear Power” with Robert Brown and Neil Narang.  To the Winter Public Policy and Nuclear Threats Conference, Lawrence Livermore National Laboratories, Livermore CA, February 2008.</w:t>
      </w:r>
    </w:p>
    <w:p w14:paraId="08788021" w14:textId="77777777" w:rsidR="00B5254D" w:rsidRPr="008522C9" w:rsidRDefault="00B5254D" w:rsidP="00B5254D">
      <w:pPr>
        <w:pStyle w:val="ListParagraph"/>
        <w:spacing w:line="240" w:lineRule="auto"/>
        <w:ind w:left="1440"/>
        <w:rPr>
          <w:rFonts w:ascii="Times New Roman" w:hAnsi="Times New Roman" w:cs="Times New Roman"/>
          <w:sz w:val="24"/>
          <w:szCs w:val="24"/>
        </w:rPr>
      </w:pPr>
    </w:p>
    <w:p w14:paraId="11D823F8" w14:textId="77777777" w:rsidR="00B5254D" w:rsidRPr="008522C9" w:rsidRDefault="00B5254D" w:rsidP="00BF1B72">
      <w:pPr>
        <w:pStyle w:val="ListParagraph"/>
        <w:numPr>
          <w:ilvl w:val="0"/>
          <w:numId w:val="22"/>
        </w:numPr>
        <w:spacing w:line="240" w:lineRule="auto"/>
        <w:rPr>
          <w:rFonts w:ascii="Times New Roman" w:hAnsi="Times New Roman" w:cs="Times New Roman"/>
          <w:sz w:val="24"/>
          <w:szCs w:val="24"/>
        </w:rPr>
      </w:pPr>
      <w:r w:rsidRPr="008522C9">
        <w:rPr>
          <w:rFonts w:ascii="Times New Roman" w:hAnsi="Times New Roman" w:cs="Times New Roman"/>
          <w:sz w:val="24"/>
          <w:szCs w:val="24"/>
        </w:rPr>
        <w:t>Consultancies</w:t>
      </w:r>
    </w:p>
    <w:p w14:paraId="2BE89A7E" w14:textId="77777777" w:rsidR="00271D84" w:rsidRPr="008522C9" w:rsidRDefault="00271D84" w:rsidP="00271D84">
      <w:pPr>
        <w:pStyle w:val="ListParagraph"/>
        <w:spacing w:line="240" w:lineRule="auto"/>
        <w:ind w:left="1440"/>
        <w:rPr>
          <w:rFonts w:ascii="Times New Roman" w:hAnsi="Times New Roman" w:cs="Times New Roman"/>
          <w:sz w:val="24"/>
          <w:szCs w:val="24"/>
        </w:rPr>
      </w:pPr>
    </w:p>
    <w:p w14:paraId="157B8C7F" w14:textId="77777777" w:rsidR="00B5254D" w:rsidRPr="008522C9" w:rsidRDefault="00B5254D" w:rsidP="00BF1B72">
      <w:pPr>
        <w:pStyle w:val="ListParagraph"/>
        <w:numPr>
          <w:ilvl w:val="0"/>
          <w:numId w:val="22"/>
        </w:numPr>
        <w:spacing w:line="240" w:lineRule="auto"/>
        <w:rPr>
          <w:rFonts w:ascii="Times New Roman" w:hAnsi="Times New Roman" w:cs="Times New Roman"/>
          <w:sz w:val="24"/>
          <w:szCs w:val="24"/>
        </w:rPr>
      </w:pPr>
      <w:r w:rsidRPr="008522C9">
        <w:rPr>
          <w:rFonts w:ascii="Times New Roman" w:hAnsi="Times New Roman" w:cs="Times New Roman"/>
          <w:sz w:val="24"/>
          <w:szCs w:val="24"/>
        </w:rPr>
        <w:t>Workshops</w:t>
      </w:r>
    </w:p>
    <w:p w14:paraId="3FC9AADF" w14:textId="77777777" w:rsidR="00B5254D" w:rsidRPr="008522C9" w:rsidRDefault="00B5254D" w:rsidP="00B5254D">
      <w:pPr>
        <w:pStyle w:val="ListParagraph"/>
        <w:rPr>
          <w:rFonts w:ascii="Times New Roman" w:hAnsi="Times New Roman" w:cs="Times New Roman"/>
          <w:sz w:val="24"/>
          <w:szCs w:val="24"/>
        </w:rPr>
      </w:pPr>
    </w:p>
    <w:p w14:paraId="36ACF279" w14:textId="77777777" w:rsidR="00B5254D" w:rsidRPr="008522C9" w:rsidRDefault="00B5254D" w:rsidP="00BF1B72">
      <w:pPr>
        <w:pStyle w:val="ListParagraph"/>
        <w:numPr>
          <w:ilvl w:val="0"/>
          <w:numId w:val="22"/>
        </w:numPr>
        <w:spacing w:line="240" w:lineRule="auto"/>
        <w:rPr>
          <w:rFonts w:ascii="Times New Roman" w:hAnsi="Times New Roman" w:cs="Times New Roman"/>
          <w:sz w:val="24"/>
          <w:szCs w:val="24"/>
        </w:rPr>
      </w:pPr>
      <w:r w:rsidRPr="008522C9">
        <w:rPr>
          <w:rFonts w:ascii="Times New Roman" w:hAnsi="Times New Roman" w:cs="Times New Roman"/>
          <w:sz w:val="24"/>
          <w:szCs w:val="24"/>
        </w:rPr>
        <w:t>Other works not in Print</w:t>
      </w:r>
    </w:p>
    <w:p w14:paraId="23DECE0C" w14:textId="77777777" w:rsidR="00B5254D" w:rsidRPr="008522C9" w:rsidRDefault="00B5254D" w:rsidP="00B5254D">
      <w:pPr>
        <w:pStyle w:val="ListParagraph"/>
        <w:rPr>
          <w:rFonts w:ascii="Times New Roman" w:hAnsi="Times New Roman" w:cs="Times New Roman"/>
          <w:sz w:val="24"/>
          <w:szCs w:val="24"/>
        </w:rPr>
      </w:pPr>
    </w:p>
    <w:p w14:paraId="35935DC7" w14:textId="77777777" w:rsidR="00476645" w:rsidRPr="008522C9" w:rsidRDefault="00B5254D" w:rsidP="00BF1B72">
      <w:pPr>
        <w:pStyle w:val="ListParagraph"/>
        <w:numPr>
          <w:ilvl w:val="2"/>
          <w:numId w:val="22"/>
        </w:numPr>
        <w:spacing w:line="240" w:lineRule="auto"/>
        <w:rPr>
          <w:rFonts w:ascii="Times New Roman" w:hAnsi="Times New Roman" w:cs="Times New Roman"/>
          <w:sz w:val="24"/>
          <w:szCs w:val="24"/>
        </w:rPr>
      </w:pPr>
      <w:r w:rsidRPr="008522C9">
        <w:rPr>
          <w:rFonts w:ascii="Times New Roman" w:hAnsi="Times New Roman" w:cs="Times New Roman"/>
          <w:sz w:val="24"/>
          <w:szCs w:val="24"/>
        </w:rPr>
        <w:t>Works ‘submitted’ or ‘under review’</w:t>
      </w:r>
    </w:p>
    <w:p w14:paraId="2C0DDD2B" w14:textId="7495D4D7" w:rsidR="00C764F0" w:rsidRDefault="00CC1460" w:rsidP="00C764F0">
      <w:pPr>
        <w:pStyle w:val="ListParagraph"/>
        <w:numPr>
          <w:ilvl w:val="3"/>
          <w:numId w:val="22"/>
        </w:numPr>
        <w:spacing w:line="240" w:lineRule="auto"/>
        <w:rPr>
          <w:rFonts w:ascii="Times New Roman" w:hAnsi="Times New Roman" w:cs="Times New Roman"/>
          <w:sz w:val="24"/>
          <w:szCs w:val="24"/>
        </w:rPr>
      </w:pPr>
      <w:bookmarkStart w:id="2" w:name="_Hlk535232276"/>
      <w:r w:rsidRPr="008522C9">
        <w:rPr>
          <w:rFonts w:ascii="Times New Roman" w:hAnsi="Times New Roman" w:cs="Times New Roman"/>
          <w:sz w:val="24"/>
          <w:szCs w:val="24"/>
        </w:rPr>
        <w:t>“</w:t>
      </w:r>
      <w:r w:rsidR="00C764F0" w:rsidRPr="008522C9">
        <w:rPr>
          <w:rFonts w:ascii="Times New Roman" w:hAnsi="Times New Roman" w:cs="Times New Roman"/>
          <w:sz w:val="24"/>
          <w:szCs w:val="24"/>
        </w:rPr>
        <w:t xml:space="preserve">Contemporary Nuclear Deterrence Dynamics and the Question of </w:t>
      </w:r>
      <w:r w:rsidR="0084048E" w:rsidRPr="008522C9">
        <w:rPr>
          <w:rFonts w:ascii="Times New Roman" w:hAnsi="Times New Roman" w:cs="Times New Roman"/>
          <w:sz w:val="24"/>
          <w:szCs w:val="24"/>
        </w:rPr>
        <w:t>Dual Moral Responsibility</w:t>
      </w:r>
      <w:r w:rsidR="00C764F0" w:rsidRPr="008522C9">
        <w:rPr>
          <w:rFonts w:ascii="Times New Roman" w:hAnsi="Times New Roman" w:cs="Times New Roman"/>
          <w:sz w:val="24"/>
          <w:szCs w:val="24"/>
        </w:rPr>
        <w:t>.</w:t>
      </w:r>
      <w:r w:rsidRPr="008522C9">
        <w:rPr>
          <w:rFonts w:ascii="Times New Roman" w:hAnsi="Times New Roman" w:cs="Times New Roman"/>
          <w:sz w:val="24"/>
          <w:szCs w:val="24"/>
        </w:rPr>
        <w:t>”</w:t>
      </w:r>
      <w:r w:rsidR="00C764F0" w:rsidRPr="008522C9">
        <w:rPr>
          <w:rFonts w:ascii="Times New Roman" w:hAnsi="Times New Roman" w:cs="Times New Roman"/>
          <w:sz w:val="24"/>
          <w:szCs w:val="24"/>
        </w:rPr>
        <w:t xml:space="preserve"> Book chapter </w:t>
      </w:r>
      <w:r w:rsidR="00866B31">
        <w:rPr>
          <w:rFonts w:ascii="Times New Roman" w:hAnsi="Times New Roman" w:cs="Times New Roman"/>
          <w:sz w:val="24"/>
          <w:szCs w:val="24"/>
        </w:rPr>
        <w:t xml:space="preserve">in final stages of publication process for </w:t>
      </w:r>
      <w:r w:rsidR="00C764F0" w:rsidRPr="008522C9">
        <w:rPr>
          <w:rFonts w:ascii="Times New Roman" w:hAnsi="Times New Roman" w:cs="Times New Roman"/>
          <w:sz w:val="24"/>
          <w:szCs w:val="24"/>
        </w:rPr>
        <w:t xml:space="preserve">an edited volume titled </w:t>
      </w:r>
      <w:r w:rsidR="00866B31">
        <w:rPr>
          <w:rFonts w:ascii="Times New Roman" w:hAnsi="Times New Roman" w:cs="Times New Roman"/>
          <w:i/>
          <w:sz w:val="24"/>
          <w:szCs w:val="24"/>
        </w:rPr>
        <w:t>Moral Responsibility in</w:t>
      </w:r>
      <w:r w:rsidR="00C764F0" w:rsidRPr="008522C9">
        <w:rPr>
          <w:rFonts w:ascii="Times New Roman" w:hAnsi="Times New Roman" w:cs="Times New Roman"/>
          <w:i/>
          <w:sz w:val="24"/>
          <w:szCs w:val="24"/>
        </w:rPr>
        <w:t xml:space="preserve"> 21</w:t>
      </w:r>
      <w:r w:rsidR="00C764F0" w:rsidRPr="008522C9">
        <w:rPr>
          <w:rFonts w:ascii="Times New Roman" w:hAnsi="Times New Roman" w:cs="Times New Roman"/>
          <w:i/>
          <w:sz w:val="24"/>
          <w:szCs w:val="24"/>
          <w:vertAlign w:val="superscript"/>
        </w:rPr>
        <w:t>st</w:t>
      </w:r>
      <w:r w:rsidR="00C764F0" w:rsidRPr="008522C9">
        <w:rPr>
          <w:rFonts w:ascii="Times New Roman" w:hAnsi="Times New Roman" w:cs="Times New Roman"/>
          <w:i/>
          <w:sz w:val="24"/>
          <w:szCs w:val="24"/>
        </w:rPr>
        <w:t xml:space="preserve"> Century Warfare</w:t>
      </w:r>
      <w:r w:rsidR="00C764F0" w:rsidRPr="008522C9">
        <w:rPr>
          <w:rFonts w:ascii="Times New Roman" w:hAnsi="Times New Roman" w:cs="Times New Roman"/>
          <w:sz w:val="24"/>
          <w:szCs w:val="24"/>
        </w:rPr>
        <w:t>, Steven Roach and Amy Eckert, editors.</w:t>
      </w:r>
      <w:r w:rsidR="008B7B6A" w:rsidRPr="008522C9">
        <w:rPr>
          <w:rFonts w:ascii="Times New Roman" w:hAnsi="Times New Roman" w:cs="Times New Roman"/>
          <w:sz w:val="24"/>
          <w:szCs w:val="24"/>
        </w:rPr>
        <w:t xml:space="preserve"> Anticipated publication date: </w:t>
      </w:r>
      <w:r w:rsidR="00387FCF">
        <w:rPr>
          <w:rFonts w:ascii="Times New Roman" w:hAnsi="Times New Roman" w:cs="Times New Roman"/>
          <w:sz w:val="24"/>
          <w:szCs w:val="24"/>
        </w:rPr>
        <w:t>September</w:t>
      </w:r>
      <w:r w:rsidR="00A87A5D" w:rsidRPr="008522C9">
        <w:rPr>
          <w:rFonts w:ascii="Times New Roman" w:hAnsi="Times New Roman" w:cs="Times New Roman"/>
          <w:sz w:val="24"/>
          <w:szCs w:val="24"/>
        </w:rPr>
        <w:t xml:space="preserve"> </w:t>
      </w:r>
      <w:r w:rsidR="008B7B6A" w:rsidRPr="008522C9">
        <w:rPr>
          <w:rFonts w:ascii="Times New Roman" w:hAnsi="Times New Roman" w:cs="Times New Roman"/>
          <w:sz w:val="24"/>
          <w:szCs w:val="24"/>
        </w:rPr>
        <w:t>20</w:t>
      </w:r>
      <w:r w:rsidR="0084048E" w:rsidRPr="008522C9">
        <w:rPr>
          <w:rFonts w:ascii="Times New Roman" w:hAnsi="Times New Roman" w:cs="Times New Roman"/>
          <w:sz w:val="24"/>
          <w:szCs w:val="24"/>
        </w:rPr>
        <w:t>20</w:t>
      </w:r>
    </w:p>
    <w:p w14:paraId="331330D8" w14:textId="664E35C3" w:rsidR="00866B31" w:rsidRPr="008522C9" w:rsidRDefault="00866B31" w:rsidP="00C764F0">
      <w:pPr>
        <w:pStyle w:val="ListParagraph"/>
        <w:numPr>
          <w:ilvl w:val="3"/>
          <w:numId w:val="2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“Preserving the Nuclear Taboo after a Nuclear First Use Event: A Nuclear Ethical Analysis” revised and resubmitted draft to the journal </w:t>
      </w:r>
      <w:r w:rsidRPr="00866B31">
        <w:rPr>
          <w:rFonts w:ascii="Times New Roman" w:hAnsi="Times New Roman" w:cs="Times New Roman"/>
          <w:i/>
          <w:iCs/>
          <w:sz w:val="24"/>
          <w:szCs w:val="24"/>
        </w:rPr>
        <w:t>The Nonproliferation Review</w:t>
      </w:r>
      <w:r>
        <w:rPr>
          <w:rFonts w:ascii="Times New Roman" w:hAnsi="Times New Roman" w:cs="Times New Roman"/>
          <w:sz w:val="24"/>
          <w:szCs w:val="24"/>
        </w:rPr>
        <w:t>, May 2020.</w:t>
      </w:r>
    </w:p>
    <w:bookmarkEnd w:id="2"/>
    <w:p w14:paraId="718176B4" w14:textId="77777777" w:rsidR="00B80F1E" w:rsidRPr="008522C9" w:rsidRDefault="00B80F1E" w:rsidP="00B80F1E">
      <w:pPr>
        <w:pStyle w:val="ListParagraph"/>
        <w:spacing w:line="240" w:lineRule="auto"/>
        <w:ind w:left="2880"/>
        <w:rPr>
          <w:rFonts w:ascii="Times New Roman" w:hAnsi="Times New Roman" w:cs="Times New Roman"/>
          <w:sz w:val="24"/>
          <w:szCs w:val="24"/>
        </w:rPr>
      </w:pPr>
    </w:p>
    <w:p w14:paraId="0EB3C850" w14:textId="77777777" w:rsidR="00B5254D" w:rsidRPr="008522C9" w:rsidRDefault="00B5254D" w:rsidP="00B5254D">
      <w:pPr>
        <w:pStyle w:val="ListParagraph"/>
        <w:spacing w:line="240" w:lineRule="auto"/>
        <w:ind w:left="2160"/>
        <w:rPr>
          <w:rFonts w:ascii="Times New Roman" w:hAnsi="Times New Roman" w:cs="Times New Roman"/>
          <w:sz w:val="24"/>
          <w:szCs w:val="24"/>
        </w:rPr>
      </w:pPr>
    </w:p>
    <w:p w14:paraId="22184E5A" w14:textId="77777777" w:rsidR="00B5254D" w:rsidRPr="008522C9" w:rsidRDefault="00B5254D" w:rsidP="00BF1B72">
      <w:pPr>
        <w:pStyle w:val="ListParagraph"/>
        <w:numPr>
          <w:ilvl w:val="2"/>
          <w:numId w:val="22"/>
        </w:numPr>
        <w:spacing w:line="240" w:lineRule="auto"/>
        <w:rPr>
          <w:rFonts w:ascii="Times New Roman" w:hAnsi="Times New Roman" w:cs="Times New Roman"/>
          <w:sz w:val="24"/>
          <w:szCs w:val="24"/>
        </w:rPr>
      </w:pPr>
      <w:r w:rsidRPr="008522C9">
        <w:rPr>
          <w:rFonts w:ascii="Times New Roman" w:hAnsi="Times New Roman" w:cs="Times New Roman"/>
          <w:sz w:val="24"/>
          <w:szCs w:val="24"/>
        </w:rPr>
        <w:t>Works ‘in progress’</w:t>
      </w:r>
    </w:p>
    <w:p w14:paraId="17BB6582" w14:textId="60E26C04" w:rsidR="00FE4D05" w:rsidRPr="008522C9" w:rsidRDefault="00FE4D05" w:rsidP="00BF1B72">
      <w:pPr>
        <w:pStyle w:val="ListParagraph"/>
        <w:numPr>
          <w:ilvl w:val="3"/>
          <w:numId w:val="22"/>
        </w:numPr>
        <w:spacing w:line="240" w:lineRule="auto"/>
        <w:rPr>
          <w:rFonts w:ascii="Times New Roman" w:hAnsi="Times New Roman" w:cs="Times New Roman"/>
          <w:sz w:val="24"/>
          <w:szCs w:val="24"/>
        </w:rPr>
      </w:pPr>
      <w:bookmarkStart w:id="3" w:name="_Hlk535232385"/>
      <w:r w:rsidRPr="008522C9">
        <w:rPr>
          <w:rFonts w:ascii="Times New Roman" w:hAnsi="Times New Roman" w:cs="Times New Roman"/>
          <w:sz w:val="24"/>
          <w:szCs w:val="24"/>
        </w:rPr>
        <w:t xml:space="preserve">“Resolving the Trust Deficit in the NPT after the Nuclear Ban Treaty.”  Article length essay </w:t>
      </w:r>
      <w:r w:rsidR="00EB0D8E" w:rsidRPr="008522C9">
        <w:rPr>
          <w:rFonts w:ascii="Times New Roman" w:hAnsi="Times New Roman" w:cs="Times New Roman"/>
          <w:sz w:val="24"/>
          <w:szCs w:val="24"/>
        </w:rPr>
        <w:t xml:space="preserve">in preparation for journal submission to </w:t>
      </w:r>
      <w:r w:rsidR="00EB0D8E" w:rsidRPr="008522C9">
        <w:rPr>
          <w:rFonts w:ascii="Times New Roman" w:hAnsi="Times New Roman" w:cs="Times New Roman"/>
          <w:i/>
          <w:sz w:val="24"/>
          <w:szCs w:val="24"/>
        </w:rPr>
        <w:t>International Studies Quarterly</w:t>
      </w:r>
      <w:r w:rsidR="00EB0D8E" w:rsidRPr="008522C9">
        <w:rPr>
          <w:rFonts w:ascii="Times New Roman" w:hAnsi="Times New Roman" w:cs="Times New Roman"/>
          <w:sz w:val="24"/>
          <w:szCs w:val="24"/>
        </w:rPr>
        <w:t>, collaborative project with Nicholas J. Wheeler of the University of Birmingham, United Kingdom</w:t>
      </w:r>
      <w:r w:rsidRPr="008522C9">
        <w:rPr>
          <w:rFonts w:ascii="Times New Roman" w:hAnsi="Times New Roman" w:cs="Times New Roman"/>
          <w:sz w:val="24"/>
          <w:szCs w:val="24"/>
        </w:rPr>
        <w:t>.</w:t>
      </w:r>
    </w:p>
    <w:p w14:paraId="2F547616" w14:textId="7BBA33C1" w:rsidR="00A87A5D" w:rsidRPr="008522C9" w:rsidRDefault="00A87A5D" w:rsidP="00A87A5D">
      <w:pPr>
        <w:pStyle w:val="ListParagraph"/>
        <w:numPr>
          <w:ilvl w:val="3"/>
          <w:numId w:val="22"/>
        </w:numPr>
        <w:spacing w:line="240" w:lineRule="auto"/>
        <w:rPr>
          <w:rFonts w:ascii="Times New Roman" w:hAnsi="Times New Roman" w:cs="Times New Roman"/>
          <w:sz w:val="24"/>
          <w:szCs w:val="24"/>
        </w:rPr>
      </w:pPr>
      <w:r w:rsidRPr="008522C9">
        <w:rPr>
          <w:rFonts w:ascii="Times New Roman" w:hAnsi="Times New Roman" w:cs="Times New Roman"/>
          <w:sz w:val="24"/>
          <w:szCs w:val="24"/>
        </w:rPr>
        <w:t>“The Morality of Trusting Enemies” Conference paper in preparation for International Studies Association Annual Conference, 2020, in Honolulu, HI.</w:t>
      </w:r>
    </w:p>
    <w:bookmarkEnd w:id="3"/>
    <w:p w14:paraId="3FDDB218" w14:textId="77777777" w:rsidR="00F43D3E" w:rsidRPr="008522C9" w:rsidRDefault="00F43D3E" w:rsidP="00F43D3E">
      <w:pPr>
        <w:pStyle w:val="ListParagraph"/>
        <w:spacing w:line="240" w:lineRule="auto"/>
        <w:ind w:left="2880"/>
        <w:rPr>
          <w:rFonts w:ascii="Times New Roman" w:hAnsi="Times New Roman" w:cs="Times New Roman"/>
          <w:sz w:val="24"/>
          <w:szCs w:val="24"/>
        </w:rPr>
      </w:pPr>
    </w:p>
    <w:p w14:paraId="02A1B32F" w14:textId="1DF078C3" w:rsidR="00B5254D" w:rsidRPr="008522C9" w:rsidRDefault="00B5254D" w:rsidP="00B5254D">
      <w:pPr>
        <w:pStyle w:val="ListParagraph"/>
        <w:numPr>
          <w:ilvl w:val="2"/>
          <w:numId w:val="22"/>
        </w:numPr>
        <w:spacing w:line="240" w:lineRule="auto"/>
        <w:rPr>
          <w:rFonts w:ascii="Times New Roman" w:hAnsi="Times New Roman" w:cs="Times New Roman"/>
          <w:sz w:val="24"/>
          <w:szCs w:val="24"/>
        </w:rPr>
      </w:pPr>
      <w:r w:rsidRPr="008522C9">
        <w:rPr>
          <w:rFonts w:ascii="Times New Roman" w:hAnsi="Times New Roman" w:cs="Times New Roman"/>
          <w:sz w:val="24"/>
          <w:szCs w:val="24"/>
        </w:rPr>
        <w:t>Other works not in print</w:t>
      </w:r>
    </w:p>
    <w:p w14:paraId="2D55989F" w14:textId="77777777" w:rsidR="00B52C24" w:rsidRPr="008522C9" w:rsidRDefault="00B52C24" w:rsidP="00B52C24">
      <w:pPr>
        <w:pStyle w:val="ListParagraph"/>
        <w:spacing w:line="240" w:lineRule="auto"/>
        <w:ind w:left="2160"/>
        <w:rPr>
          <w:rFonts w:ascii="Times New Roman" w:hAnsi="Times New Roman" w:cs="Times New Roman"/>
          <w:sz w:val="24"/>
          <w:szCs w:val="24"/>
        </w:rPr>
      </w:pPr>
    </w:p>
    <w:p w14:paraId="1063B97D" w14:textId="77777777" w:rsidR="00B5254D" w:rsidRPr="008522C9" w:rsidRDefault="00B5254D" w:rsidP="00B5254D">
      <w:pPr>
        <w:pStyle w:val="ListParagraph"/>
        <w:numPr>
          <w:ilvl w:val="0"/>
          <w:numId w:val="11"/>
        </w:numPr>
        <w:spacing w:line="240" w:lineRule="auto"/>
        <w:rPr>
          <w:rFonts w:ascii="Times New Roman" w:hAnsi="Times New Roman" w:cs="Times New Roman"/>
          <w:sz w:val="24"/>
          <w:szCs w:val="24"/>
        </w:rPr>
      </w:pPr>
      <w:r w:rsidRPr="008522C9">
        <w:rPr>
          <w:rFonts w:ascii="Times New Roman" w:hAnsi="Times New Roman" w:cs="Times New Roman"/>
          <w:sz w:val="24"/>
          <w:szCs w:val="24"/>
        </w:rPr>
        <w:t>Grants and Contracts</w:t>
      </w:r>
    </w:p>
    <w:p w14:paraId="5CCFB8B8" w14:textId="77777777" w:rsidR="003F2EAB" w:rsidRPr="008522C9" w:rsidRDefault="003F2EAB" w:rsidP="003F2EAB">
      <w:pPr>
        <w:pStyle w:val="ListParagraph"/>
        <w:spacing w:line="240" w:lineRule="auto"/>
        <w:rPr>
          <w:rFonts w:ascii="Times New Roman" w:hAnsi="Times New Roman" w:cs="Times New Roman"/>
          <w:sz w:val="24"/>
          <w:szCs w:val="24"/>
        </w:rPr>
      </w:pPr>
    </w:p>
    <w:p w14:paraId="27EE4030" w14:textId="77777777" w:rsidR="00B5254D" w:rsidRPr="008522C9" w:rsidRDefault="00B5254D" w:rsidP="00B5254D">
      <w:pPr>
        <w:pStyle w:val="ListParagraph"/>
        <w:numPr>
          <w:ilvl w:val="0"/>
          <w:numId w:val="18"/>
        </w:numPr>
        <w:spacing w:line="240" w:lineRule="auto"/>
        <w:rPr>
          <w:rFonts w:ascii="Times New Roman" w:hAnsi="Times New Roman" w:cs="Times New Roman"/>
          <w:sz w:val="24"/>
          <w:szCs w:val="24"/>
        </w:rPr>
      </w:pPr>
      <w:r w:rsidRPr="008522C9">
        <w:rPr>
          <w:rFonts w:ascii="Times New Roman" w:hAnsi="Times New Roman" w:cs="Times New Roman"/>
          <w:sz w:val="24"/>
          <w:szCs w:val="24"/>
        </w:rPr>
        <w:t>Funded External Grants and Contracts</w:t>
      </w:r>
    </w:p>
    <w:p w14:paraId="7A214701" w14:textId="77777777" w:rsidR="003F2EAB" w:rsidRPr="008522C9" w:rsidRDefault="003F2EAB" w:rsidP="003F2EAB">
      <w:pPr>
        <w:pStyle w:val="ListParagraph"/>
        <w:spacing w:line="240" w:lineRule="auto"/>
        <w:ind w:left="1440"/>
        <w:rPr>
          <w:rFonts w:ascii="Times New Roman" w:hAnsi="Times New Roman" w:cs="Times New Roman"/>
          <w:sz w:val="24"/>
          <w:szCs w:val="24"/>
        </w:rPr>
      </w:pPr>
    </w:p>
    <w:p w14:paraId="69ADDBD6" w14:textId="74644157" w:rsidR="00B5254D" w:rsidRPr="008522C9" w:rsidRDefault="00B5254D" w:rsidP="00CE51D6">
      <w:pPr>
        <w:pStyle w:val="ListParagraph"/>
        <w:numPr>
          <w:ilvl w:val="0"/>
          <w:numId w:val="18"/>
        </w:numPr>
        <w:spacing w:line="240" w:lineRule="auto"/>
        <w:rPr>
          <w:rFonts w:ascii="Times New Roman" w:hAnsi="Times New Roman" w:cs="Times New Roman"/>
          <w:sz w:val="24"/>
          <w:szCs w:val="24"/>
        </w:rPr>
      </w:pPr>
      <w:r w:rsidRPr="008522C9">
        <w:rPr>
          <w:rFonts w:ascii="Times New Roman" w:hAnsi="Times New Roman" w:cs="Times New Roman"/>
          <w:sz w:val="24"/>
          <w:szCs w:val="24"/>
        </w:rPr>
        <w:t>Submitted, but not Funded, External Grants and Contracts</w:t>
      </w:r>
    </w:p>
    <w:p w14:paraId="354994C7" w14:textId="77777777" w:rsidR="00FE4D05" w:rsidRPr="008522C9" w:rsidRDefault="00FE4D05" w:rsidP="00FE4D05">
      <w:pPr>
        <w:pStyle w:val="ListParagraph"/>
        <w:rPr>
          <w:rFonts w:ascii="Times New Roman" w:hAnsi="Times New Roman" w:cs="Times New Roman"/>
          <w:sz w:val="24"/>
          <w:szCs w:val="24"/>
        </w:rPr>
      </w:pPr>
    </w:p>
    <w:p w14:paraId="13130FD4" w14:textId="77777777" w:rsidR="00EB0D8E" w:rsidRPr="008522C9" w:rsidRDefault="00EB0D8E" w:rsidP="00C764F0">
      <w:pPr>
        <w:pStyle w:val="ListParagraph"/>
        <w:numPr>
          <w:ilvl w:val="2"/>
          <w:numId w:val="18"/>
        </w:numPr>
        <w:spacing w:line="240" w:lineRule="auto"/>
        <w:rPr>
          <w:rFonts w:ascii="Times New Roman" w:hAnsi="Times New Roman" w:cs="Times New Roman"/>
          <w:sz w:val="24"/>
          <w:szCs w:val="24"/>
        </w:rPr>
      </w:pPr>
      <w:r w:rsidRPr="008522C9">
        <w:rPr>
          <w:rFonts w:ascii="Times New Roman" w:hAnsi="Times New Roman" w:cs="Times New Roman"/>
          <w:sz w:val="24"/>
          <w:szCs w:val="24"/>
        </w:rPr>
        <w:t>2019-2020 Carnegie Endowment for International Peace – competition within TXST University and the College of Liberal Arts.</w:t>
      </w:r>
    </w:p>
    <w:p w14:paraId="20205D57" w14:textId="2E69273D" w:rsidR="00C764F0" w:rsidRPr="008522C9" w:rsidRDefault="00C764F0" w:rsidP="00C764F0">
      <w:pPr>
        <w:pStyle w:val="ListParagraph"/>
        <w:numPr>
          <w:ilvl w:val="2"/>
          <w:numId w:val="18"/>
        </w:numPr>
        <w:spacing w:line="240" w:lineRule="auto"/>
        <w:rPr>
          <w:rFonts w:ascii="Times New Roman" w:hAnsi="Times New Roman" w:cs="Times New Roman"/>
          <w:sz w:val="24"/>
          <w:szCs w:val="24"/>
        </w:rPr>
      </w:pPr>
      <w:r w:rsidRPr="008522C9">
        <w:rPr>
          <w:rFonts w:ascii="Times New Roman" w:hAnsi="Times New Roman" w:cs="Times New Roman"/>
          <w:sz w:val="24"/>
          <w:szCs w:val="24"/>
        </w:rPr>
        <w:t xml:space="preserve">2018-2019 Carnegie Endowment for International Peace – competition within TXST University and College of Liberal Arts </w:t>
      </w:r>
    </w:p>
    <w:p w14:paraId="452B9D97" w14:textId="1AADFF1B" w:rsidR="00FE4D05" w:rsidRPr="008522C9" w:rsidRDefault="00FE4D05" w:rsidP="00C764F0">
      <w:pPr>
        <w:pStyle w:val="ListParagraph"/>
        <w:numPr>
          <w:ilvl w:val="2"/>
          <w:numId w:val="18"/>
        </w:numPr>
        <w:spacing w:line="240" w:lineRule="auto"/>
        <w:rPr>
          <w:rFonts w:ascii="Times New Roman" w:hAnsi="Times New Roman" w:cs="Times New Roman"/>
          <w:sz w:val="24"/>
          <w:szCs w:val="24"/>
        </w:rPr>
      </w:pPr>
      <w:r w:rsidRPr="008522C9">
        <w:rPr>
          <w:rFonts w:ascii="Times New Roman" w:hAnsi="Times New Roman" w:cs="Times New Roman"/>
          <w:sz w:val="24"/>
          <w:szCs w:val="24"/>
        </w:rPr>
        <w:lastRenderedPageBreak/>
        <w:t>2018</w:t>
      </w:r>
      <w:r w:rsidR="00CB3B57" w:rsidRPr="008522C9">
        <w:rPr>
          <w:rFonts w:ascii="Times New Roman" w:hAnsi="Times New Roman" w:cs="Times New Roman"/>
          <w:sz w:val="24"/>
          <w:szCs w:val="24"/>
        </w:rPr>
        <w:t xml:space="preserve">-2019 </w:t>
      </w:r>
      <w:r w:rsidRPr="008522C9">
        <w:rPr>
          <w:rFonts w:ascii="Times New Roman" w:hAnsi="Times New Roman" w:cs="Times New Roman"/>
          <w:sz w:val="24"/>
          <w:szCs w:val="24"/>
        </w:rPr>
        <w:t xml:space="preserve">Stanton Nuclear Security Fellowship – at Stanford University. </w:t>
      </w:r>
    </w:p>
    <w:p w14:paraId="047B6CCC" w14:textId="77777777" w:rsidR="00C451E0" w:rsidRPr="008522C9" w:rsidRDefault="00C451E0" w:rsidP="00C451E0">
      <w:pPr>
        <w:pStyle w:val="ListParagraph"/>
        <w:rPr>
          <w:rFonts w:ascii="Times New Roman" w:hAnsi="Times New Roman" w:cs="Times New Roman"/>
          <w:sz w:val="24"/>
          <w:szCs w:val="24"/>
        </w:rPr>
      </w:pPr>
    </w:p>
    <w:p w14:paraId="5F2D304C" w14:textId="77777777" w:rsidR="00B5254D" w:rsidRPr="008522C9" w:rsidRDefault="00B5254D" w:rsidP="00CE51D6">
      <w:pPr>
        <w:pStyle w:val="ListParagraph"/>
        <w:numPr>
          <w:ilvl w:val="0"/>
          <w:numId w:val="18"/>
        </w:numPr>
        <w:spacing w:line="240" w:lineRule="auto"/>
        <w:rPr>
          <w:rFonts w:ascii="Times New Roman" w:hAnsi="Times New Roman" w:cs="Times New Roman"/>
          <w:sz w:val="24"/>
          <w:szCs w:val="24"/>
        </w:rPr>
      </w:pPr>
      <w:r w:rsidRPr="008522C9">
        <w:rPr>
          <w:rFonts w:ascii="Times New Roman" w:hAnsi="Times New Roman" w:cs="Times New Roman"/>
          <w:sz w:val="24"/>
          <w:szCs w:val="24"/>
        </w:rPr>
        <w:t>Funded Internal Grants and Contracts</w:t>
      </w:r>
    </w:p>
    <w:p w14:paraId="63A2CA85" w14:textId="77777777" w:rsidR="00B5254D" w:rsidRPr="008522C9" w:rsidRDefault="00B5254D" w:rsidP="00B5254D">
      <w:pPr>
        <w:pStyle w:val="ListParagraph"/>
        <w:rPr>
          <w:rFonts w:ascii="Times New Roman" w:hAnsi="Times New Roman" w:cs="Times New Roman"/>
          <w:sz w:val="24"/>
          <w:szCs w:val="24"/>
        </w:rPr>
      </w:pPr>
    </w:p>
    <w:p w14:paraId="77403445" w14:textId="3E304246" w:rsidR="00B5254D" w:rsidRDefault="00B5254D" w:rsidP="003F2EAB">
      <w:pPr>
        <w:pStyle w:val="ListParagraph"/>
        <w:numPr>
          <w:ilvl w:val="0"/>
          <w:numId w:val="18"/>
        </w:numPr>
        <w:spacing w:line="240" w:lineRule="auto"/>
        <w:rPr>
          <w:rFonts w:ascii="Times New Roman" w:hAnsi="Times New Roman" w:cs="Times New Roman"/>
          <w:sz w:val="24"/>
          <w:szCs w:val="24"/>
        </w:rPr>
      </w:pPr>
      <w:r w:rsidRPr="008522C9">
        <w:rPr>
          <w:rFonts w:ascii="Times New Roman" w:hAnsi="Times New Roman" w:cs="Times New Roman"/>
          <w:sz w:val="24"/>
          <w:szCs w:val="24"/>
        </w:rPr>
        <w:t>Submitted, but not Funded, Internal Grants and Contracts</w:t>
      </w:r>
    </w:p>
    <w:p w14:paraId="1A1CCCA2" w14:textId="77777777" w:rsidR="00D51265" w:rsidRPr="00D51265" w:rsidRDefault="00D51265" w:rsidP="00D51265">
      <w:pPr>
        <w:pStyle w:val="ListParagraph"/>
        <w:rPr>
          <w:rFonts w:ascii="Times New Roman" w:hAnsi="Times New Roman" w:cs="Times New Roman"/>
          <w:sz w:val="24"/>
          <w:szCs w:val="24"/>
        </w:rPr>
      </w:pPr>
    </w:p>
    <w:p w14:paraId="5C6B4401" w14:textId="65CAA1B9" w:rsidR="00D51265" w:rsidRPr="008522C9" w:rsidRDefault="00D51265" w:rsidP="00D51265">
      <w:pPr>
        <w:pStyle w:val="ListParagraph"/>
        <w:numPr>
          <w:ilvl w:val="2"/>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2020 International Research Accelerator, project title “Bridging the Trust Deficit in the Nuclear Nonproliferation Treaty Regime.”  Amount applied for: $15,000.  </w:t>
      </w:r>
    </w:p>
    <w:p w14:paraId="752220BE" w14:textId="77777777" w:rsidR="00CE51D6" w:rsidRPr="008522C9" w:rsidRDefault="00CE51D6" w:rsidP="00CE51D6">
      <w:pPr>
        <w:pStyle w:val="ListParagraph"/>
        <w:rPr>
          <w:rFonts w:ascii="Times New Roman" w:hAnsi="Times New Roman" w:cs="Times New Roman"/>
          <w:sz w:val="24"/>
          <w:szCs w:val="24"/>
        </w:rPr>
      </w:pPr>
    </w:p>
    <w:p w14:paraId="394F0598" w14:textId="77777777" w:rsidR="00CE51D6" w:rsidRPr="008522C9" w:rsidRDefault="00CE51D6" w:rsidP="00CE51D6">
      <w:pPr>
        <w:pStyle w:val="ListParagraph"/>
        <w:numPr>
          <w:ilvl w:val="0"/>
          <w:numId w:val="11"/>
        </w:numPr>
        <w:spacing w:line="240" w:lineRule="auto"/>
        <w:rPr>
          <w:rFonts w:ascii="Times New Roman" w:hAnsi="Times New Roman" w:cs="Times New Roman"/>
          <w:sz w:val="24"/>
          <w:szCs w:val="24"/>
        </w:rPr>
      </w:pPr>
      <w:r w:rsidRPr="008522C9">
        <w:rPr>
          <w:rFonts w:ascii="Times New Roman" w:hAnsi="Times New Roman" w:cs="Times New Roman"/>
          <w:sz w:val="24"/>
          <w:szCs w:val="24"/>
        </w:rPr>
        <w:t>Fellowships, Awards, Honors</w:t>
      </w:r>
    </w:p>
    <w:p w14:paraId="023CC27C" w14:textId="48933ECA" w:rsidR="00C764F0" w:rsidRPr="008522C9" w:rsidRDefault="00C764F0" w:rsidP="00630C12">
      <w:pPr>
        <w:pStyle w:val="ListParagraph"/>
        <w:numPr>
          <w:ilvl w:val="1"/>
          <w:numId w:val="11"/>
        </w:numPr>
        <w:spacing w:line="240" w:lineRule="auto"/>
        <w:rPr>
          <w:rFonts w:ascii="Times New Roman" w:hAnsi="Times New Roman" w:cs="Times New Roman"/>
          <w:sz w:val="24"/>
          <w:szCs w:val="24"/>
        </w:rPr>
      </w:pPr>
      <w:bookmarkStart w:id="4" w:name="_Hlk535232650"/>
      <w:r w:rsidRPr="008522C9">
        <w:rPr>
          <w:rFonts w:ascii="Times New Roman" w:hAnsi="Times New Roman" w:cs="Times New Roman"/>
          <w:sz w:val="24"/>
          <w:szCs w:val="24"/>
        </w:rPr>
        <w:t>2018- Texas State University’s College of Liberal Arts Achievement Award for Excellence in Scholarly/Creative Activity</w:t>
      </w:r>
    </w:p>
    <w:bookmarkEnd w:id="4"/>
    <w:p w14:paraId="1EBBAA55" w14:textId="3442D045" w:rsidR="00630C12" w:rsidRPr="008522C9" w:rsidRDefault="00EB5222" w:rsidP="00630C12">
      <w:pPr>
        <w:pStyle w:val="ListParagraph"/>
        <w:numPr>
          <w:ilvl w:val="1"/>
          <w:numId w:val="11"/>
        </w:numPr>
        <w:spacing w:line="240" w:lineRule="auto"/>
        <w:rPr>
          <w:rFonts w:ascii="Times New Roman" w:hAnsi="Times New Roman" w:cs="Times New Roman"/>
          <w:sz w:val="24"/>
          <w:szCs w:val="24"/>
        </w:rPr>
      </w:pPr>
      <w:r w:rsidRPr="008522C9">
        <w:rPr>
          <w:rFonts w:ascii="Times New Roman" w:hAnsi="Times New Roman" w:cs="Times New Roman"/>
          <w:sz w:val="24"/>
          <w:szCs w:val="24"/>
        </w:rPr>
        <w:t xml:space="preserve">2017 </w:t>
      </w:r>
      <w:r w:rsidR="00F722AD" w:rsidRPr="008522C9">
        <w:rPr>
          <w:rFonts w:ascii="Times New Roman" w:hAnsi="Times New Roman" w:cs="Times New Roman"/>
          <w:sz w:val="24"/>
          <w:szCs w:val="24"/>
        </w:rPr>
        <w:t>- Texas State University’s College of Liberal Arts Achievement Award for Excellence in Scholarly/Creative Activity</w:t>
      </w:r>
    </w:p>
    <w:p w14:paraId="2989BE31" w14:textId="77777777" w:rsidR="00F620ED" w:rsidRPr="008522C9" w:rsidRDefault="00F620ED" w:rsidP="00F620ED">
      <w:pPr>
        <w:pStyle w:val="ListParagraph"/>
        <w:spacing w:line="240" w:lineRule="auto"/>
        <w:ind w:left="1440"/>
        <w:rPr>
          <w:rFonts w:ascii="Times New Roman" w:hAnsi="Times New Roman" w:cs="Times New Roman"/>
          <w:sz w:val="24"/>
          <w:szCs w:val="24"/>
        </w:rPr>
      </w:pPr>
    </w:p>
    <w:p w14:paraId="51685E80" w14:textId="77777777" w:rsidR="003F2EAB" w:rsidRPr="008522C9" w:rsidRDefault="003F2EAB" w:rsidP="003F2EAB">
      <w:pPr>
        <w:pStyle w:val="ListParagraph"/>
        <w:spacing w:line="240" w:lineRule="auto"/>
        <w:rPr>
          <w:rFonts w:ascii="Times New Roman" w:hAnsi="Times New Roman" w:cs="Times New Roman"/>
          <w:sz w:val="24"/>
          <w:szCs w:val="24"/>
        </w:rPr>
      </w:pPr>
    </w:p>
    <w:p w14:paraId="2BFE2294" w14:textId="77777777" w:rsidR="00CE51D6" w:rsidRPr="008522C9" w:rsidRDefault="00CE51D6" w:rsidP="00CE51D6">
      <w:pPr>
        <w:pStyle w:val="ListParagraph"/>
        <w:numPr>
          <w:ilvl w:val="0"/>
          <w:numId w:val="1"/>
        </w:numPr>
        <w:spacing w:line="240" w:lineRule="auto"/>
        <w:rPr>
          <w:rFonts w:ascii="Times New Roman" w:hAnsi="Times New Roman" w:cs="Times New Roman"/>
          <w:sz w:val="24"/>
          <w:szCs w:val="24"/>
        </w:rPr>
      </w:pPr>
      <w:r w:rsidRPr="008522C9">
        <w:rPr>
          <w:rFonts w:ascii="Times New Roman" w:hAnsi="Times New Roman" w:cs="Times New Roman"/>
          <w:sz w:val="24"/>
          <w:szCs w:val="24"/>
        </w:rPr>
        <w:t>SERVICE</w:t>
      </w:r>
    </w:p>
    <w:p w14:paraId="4F814595" w14:textId="77777777" w:rsidR="00CE51D6" w:rsidRPr="008522C9" w:rsidRDefault="00CE51D6" w:rsidP="00CE51D6">
      <w:pPr>
        <w:pStyle w:val="ListParagraph"/>
        <w:numPr>
          <w:ilvl w:val="0"/>
          <w:numId w:val="19"/>
        </w:numPr>
        <w:spacing w:line="240" w:lineRule="auto"/>
        <w:rPr>
          <w:rFonts w:ascii="Times New Roman" w:hAnsi="Times New Roman" w:cs="Times New Roman"/>
          <w:sz w:val="24"/>
          <w:szCs w:val="24"/>
        </w:rPr>
      </w:pPr>
      <w:r w:rsidRPr="008522C9">
        <w:rPr>
          <w:rFonts w:ascii="Times New Roman" w:hAnsi="Times New Roman" w:cs="Times New Roman"/>
          <w:sz w:val="24"/>
          <w:szCs w:val="24"/>
        </w:rPr>
        <w:t>Institutional</w:t>
      </w:r>
    </w:p>
    <w:p w14:paraId="2D57395A" w14:textId="77777777" w:rsidR="003F2EAB" w:rsidRPr="008522C9" w:rsidRDefault="003F2EAB" w:rsidP="003F2EAB">
      <w:pPr>
        <w:pStyle w:val="ListParagraph"/>
        <w:spacing w:line="240" w:lineRule="auto"/>
        <w:ind w:left="1080"/>
        <w:rPr>
          <w:rFonts w:ascii="Times New Roman" w:hAnsi="Times New Roman" w:cs="Times New Roman"/>
          <w:sz w:val="24"/>
          <w:szCs w:val="24"/>
        </w:rPr>
      </w:pPr>
    </w:p>
    <w:p w14:paraId="063FEB78" w14:textId="77777777" w:rsidR="00CE51D6" w:rsidRPr="008522C9" w:rsidRDefault="00CE51D6" w:rsidP="00CE51D6">
      <w:pPr>
        <w:pStyle w:val="ListParagraph"/>
        <w:numPr>
          <w:ilvl w:val="0"/>
          <w:numId w:val="20"/>
        </w:numPr>
        <w:spacing w:line="240" w:lineRule="auto"/>
        <w:rPr>
          <w:rFonts w:ascii="Times New Roman" w:hAnsi="Times New Roman" w:cs="Times New Roman"/>
          <w:sz w:val="24"/>
          <w:szCs w:val="24"/>
        </w:rPr>
      </w:pPr>
      <w:r w:rsidRPr="008522C9">
        <w:rPr>
          <w:rFonts w:ascii="Times New Roman" w:hAnsi="Times New Roman" w:cs="Times New Roman"/>
          <w:sz w:val="24"/>
          <w:szCs w:val="24"/>
        </w:rPr>
        <w:t>University</w:t>
      </w:r>
    </w:p>
    <w:p w14:paraId="494CB350" w14:textId="0DD0A87E" w:rsidR="00D93080" w:rsidRDefault="00D93080" w:rsidP="00C764F0">
      <w:pPr>
        <w:pStyle w:val="ListParagraph"/>
        <w:numPr>
          <w:ilvl w:val="2"/>
          <w:numId w:val="20"/>
        </w:numPr>
        <w:spacing w:line="240" w:lineRule="auto"/>
        <w:rPr>
          <w:rFonts w:ascii="Times New Roman" w:hAnsi="Times New Roman" w:cs="Times New Roman"/>
          <w:sz w:val="24"/>
          <w:szCs w:val="24"/>
        </w:rPr>
      </w:pPr>
      <w:r>
        <w:rPr>
          <w:rFonts w:ascii="Times New Roman" w:hAnsi="Times New Roman" w:cs="Times New Roman"/>
          <w:sz w:val="24"/>
          <w:szCs w:val="24"/>
        </w:rPr>
        <w:t>Faculty Reviewer for TXSTUR: Texas State Undergraduate Research Journal, Vol. 8, Issue 1, Spring 2020.  For the article by Vincente Villarreal on “Mastery of Fear: Assessing the Likelihood of Nuclear Terrorism”, pp 36-49.</w:t>
      </w:r>
    </w:p>
    <w:p w14:paraId="5EA90975" w14:textId="77777777" w:rsidR="00D93080" w:rsidRDefault="00D93080" w:rsidP="00D93080">
      <w:pPr>
        <w:pStyle w:val="ListParagraph"/>
        <w:spacing w:line="240" w:lineRule="auto"/>
        <w:ind w:left="2160"/>
        <w:rPr>
          <w:rFonts w:ascii="Times New Roman" w:hAnsi="Times New Roman" w:cs="Times New Roman"/>
          <w:sz w:val="24"/>
          <w:szCs w:val="24"/>
        </w:rPr>
      </w:pPr>
    </w:p>
    <w:p w14:paraId="5D390FCB" w14:textId="1E87E6AC" w:rsidR="003F2EAB" w:rsidRPr="008522C9" w:rsidRDefault="00C764F0" w:rsidP="00C764F0">
      <w:pPr>
        <w:pStyle w:val="ListParagraph"/>
        <w:numPr>
          <w:ilvl w:val="2"/>
          <w:numId w:val="20"/>
        </w:numPr>
        <w:spacing w:line="240" w:lineRule="auto"/>
        <w:rPr>
          <w:rFonts w:ascii="Times New Roman" w:hAnsi="Times New Roman" w:cs="Times New Roman"/>
          <w:sz w:val="24"/>
          <w:szCs w:val="24"/>
        </w:rPr>
      </w:pPr>
      <w:r w:rsidRPr="008522C9">
        <w:rPr>
          <w:rFonts w:ascii="Times New Roman" w:hAnsi="Times New Roman" w:cs="Times New Roman"/>
          <w:sz w:val="24"/>
          <w:szCs w:val="24"/>
        </w:rPr>
        <w:t xml:space="preserve">Innovation Day </w:t>
      </w:r>
      <w:bookmarkStart w:id="5" w:name="_Hlk525550069"/>
      <w:r w:rsidRPr="008522C9">
        <w:rPr>
          <w:rFonts w:ascii="Times New Roman" w:hAnsi="Times New Roman" w:cs="Times New Roman"/>
          <w:sz w:val="24"/>
          <w:szCs w:val="24"/>
        </w:rPr>
        <w:t>– Part of the Common Experience on Innovation.</w:t>
      </w:r>
    </w:p>
    <w:p w14:paraId="718BC2BA" w14:textId="1460402C" w:rsidR="00C764F0" w:rsidRPr="008522C9" w:rsidRDefault="00C764F0" w:rsidP="00C764F0">
      <w:pPr>
        <w:pStyle w:val="ListParagraph"/>
        <w:numPr>
          <w:ilvl w:val="3"/>
          <w:numId w:val="20"/>
        </w:numPr>
        <w:spacing w:line="240" w:lineRule="auto"/>
        <w:rPr>
          <w:rFonts w:ascii="Times New Roman" w:hAnsi="Times New Roman" w:cs="Times New Roman"/>
          <w:sz w:val="24"/>
          <w:szCs w:val="24"/>
        </w:rPr>
      </w:pPr>
      <w:r w:rsidRPr="008522C9">
        <w:rPr>
          <w:rFonts w:ascii="Times New Roman" w:hAnsi="Times New Roman" w:cs="Times New Roman"/>
          <w:sz w:val="24"/>
          <w:szCs w:val="24"/>
        </w:rPr>
        <w:t xml:space="preserve">Presenter at Across Borders and Nations, 24 September 2018, UAC 379, 10-11:00AM. </w:t>
      </w:r>
    </w:p>
    <w:bookmarkEnd w:id="5"/>
    <w:p w14:paraId="3F1A4F82" w14:textId="77777777" w:rsidR="00C764F0" w:rsidRPr="008522C9" w:rsidRDefault="00C764F0" w:rsidP="00C764F0">
      <w:pPr>
        <w:pStyle w:val="ListParagraph"/>
        <w:spacing w:line="240" w:lineRule="auto"/>
        <w:ind w:left="2160"/>
        <w:rPr>
          <w:rFonts w:ascii="Times New Roman" w:hAnsi="Times New Roman" w:cs="Times New Roman"/>
          <w:sz w:val="24"/>
          <w:szCs w:val="24"/>
        </w:rPr>
      </w:pPr>
    </w:p>
    <w:p w14:paraId="711FB73C" w14:textId="6CCFBD0D" w:rsidR="00CE51D6" w:rsidRPr="008522C9" w:rsidRDefault="00CE51D6" w:rsidP="00CE51D6">
      <w:pPr>
        <w:pStyle w:val="ListParagraph"/>
        <w:numPr>
          <w:ilvl w:val="0"/>
          <w:numId w:val="20"/>
        </w:numPr>
        <w:spacing w:line="240" w:lineRule="auto"/>
        <w:rPr>
          <w:rFonts w:ascii="Times New Roman" w:hAnsi="Times New Roman" w:cs="Times New Roman"/>
          <w:sz w:val="24"/>
          <w:szCs w:val="24"/>
        </w:rPr>
      </w:pPr>
      <w:r w:rsidRPr="008522C9">
        <w:rPr>
          <w:rFonts w:ascii="Times New Roman" w:hAnsi="Times New Roman" w:cs="Times New Roman"/>
          <w:sz w:val="24"/>
          <w:szCs w:val="24"/>
        </w:rPr>
        <w:t>College</w:t>
      </w:r>
      <w:r w:rsidR="00C764F0" w:rsidRPr="008522C9">
        <w:rPr>
          <w:rFonts w:ascii="Times New Roman" w:hAnsi="Times New Roman" w:cs="Times New Roman"/>
          <w:sz w:val="24"/>
          <w:szCs w:val="24"/>
        </w:rPr>
        <w:t xml:space="preserve"> of Liberal Arts</w:t>
      </w:r>
    </w:p>
    <w:p w14:paraId="0329B33F" w14:textId="77777777" w:rsidR="00C764F0" w:rsidRPr="008522C9" w:rsidRDefault="00C764F0" w:rsidP="00C764F0">
      <w:pPr>
        <w:pStyle w:val="ListParagraph"/>
        <w:numPr>
          <w:ilvl w:val="2"/>
          <w:numId w:val="20"/>
        </w:numPr>
        <w:rPr>
          <w:rFonts w:ascii="Times New Roman" w:hAnsi="Times New Roman" w:cs="Times New Roman"/>
          <w:bCs/>
          <w:sz w:val="24"/>
          <w:szCs w:val="24"/>
        </w:rPr>
      </w:pPr>
      <w:bookmarkStart w:id="6" w:name="_Hlk535232824"/>
      <w:r w:rsidRPr="008522C9">
        <w:rPr>
          <w:rFonts w:ascii="Times New Roman" w:hAnsi="Times New Roman" w:cs="Times New Roman"/>
          <w:bCs/>
          <w:sz w:val="24"/>
          <w:szCs w:val="24"/>
        </w:rPr>
        <w:t>Innovation Day -- – Part of the Common Experience on Innovation.</w:t>
      </w:r>
    </w:p>
    <w:p w14:paraId="75154889" w14:textId="609E08A2" w:rsidR="00C764F0" w:rsidRPr="008522C9" w:rsidRDefault="00C764F0" w:rsidP="00C764F0">
      <w:pPr>
        <w:pStyle w:val="ListParagraph"/>
        <w:numPr>
          <w:ilvl w:val="3"/>
          <w:numId w:val="20"/>
        </w:numPr>
        <w:rPr>
          <w:rFonts w:ascii="Times New Roman" w:hAnsi="Times New Roman" w:cs="Times New Roman"/>
          <w:bCs/>
          <w:sz w:val="24"/>
          <w:szCs w:val="24"/>
        </w:rPr>
      </w:pPr>
      <w:r w:rsidRPr="008522C9">
        <w:rPr>
          <w:rFonts w:ascii="Times New Roman" w:hAnsi="Times New Roman" w:cs="Times New Roman"/>
          <w:bCs/>
          <w:sz w:val="24"/>
          <w:szCs w:val="24"/>
        </w:rPr>
        <w:t xml:space="preserve">Presenter at Across Borders and Nations, 24 September 2018, UAC 379, 10-11:00AM. </w:t>
      </w:r>
    </w:p>
    <w:bookmarkEnd w:id="6"/>
    <w:p w14:paraId="0F685B6B" w14:textId="7894873E" w:rsidR="00AA41AB" w:rsidRPr="008522C9" w:rsidRDefault="00AA41AB" w:rsidP="00AA41AB">
      <w:pPr>
        <w:pStyle w:val="ListParagraph"/>
        <w:numPr>
          <w:ilvl w:val="2"/>
          <w:numId w:val="20"/>
        </w:numPr>
        <w:rPr>
          <w:rFonts w:ascii="Times New Roman" w:hAnsi="Times New Roman" w:cs="Times New Roman"/>
          <w:bCs/>
          <w:sz w:val="24"/>
          <w:szCs w:val="24"/>
        </w:rPr>
      </w:pPr>
      <w:r w:rsidRPr="008522C9">
        <w:rPr>
          <w:rFonts w:ascii="Times New Roman" w:hAnsi="Times New Roman" w:cs="Times New Roman"/>
          <w:bCs/>
          <w:sz w:val="24"/>
          <w:szCs w:val="24"/>
        </w:rPr>
        <w:t>Philosophy Dialogue Talks</w:t>
      </w:r>
    </w:p>
    <w:p w14:paraId="3187D2B1" w14:textId="77777777" w:rsidR="00AA41AB" w:rsidRPr="008522C9" w:rsidRDefault="00AA41AB" w:rsidP="00AA41AB">
      <w:pPr>
        <w:pStyle w:val="ListParagraph"/>
        <w:numPr>
          <w:ilvl w:val="3"/>
          <w:numId w:val="20"/>
        </w:numPr>
        <w:rPr>
          <w:rFonts w:ascii="Times New Roman" w:hAnsi="Times New Roman" w:cs="Times New Roman"/>
          <w:bCs/>
          <w:sz w:val="24"/>
          <w:szCs w:val="24"/>
        </w:rPr>
      </w:pPr>
      <w:r w:rsidRPr="008522C9">
        <w:rPr>
          <w:rFonts w:ascii="Times New Roman" w:hAnsi="Times New Roman" w:cs="Times New Roman"/>
          <w:bCs/>
          <w:sz w:val="24"/>
          <w:szCs w:val="24"/>
        </w:rPr>
        <w:t>Prospects for Peace, to PHIL 1320 Ethics and Society course taught by Craig Hanks, TX State Philosophy Professor, 25 February 2013.</w:t>
      </w:r>
    </w:p>
    <w:p w14:paraId="68C5667D" w14:textId="77777777" w:rsidR="00CE51D6" w:rsidRPr="008522C9" w:rsidRDefault="00CE51D6" w:rsidP="00CE51D6">
      <w:pPr>
        <w:pStyle w:val="ListParagraph"/>
        <w:rPr>
          <w:rFonts w:ascii="Times New Roman" w:hAnsi="Times New Roman" w:cs="Times New Roman"/>
          <w:sz w:val="24"/>
          <w:szCs w:val="24"/>
        </w:rPr>
      </w:pPr>
    </w:p>
    <w:p w14:paraId="77F9C69D" w14:textId="77777777" w:rsidR="00CE51D6" w:rsidRPr="008522C9" w:rsidRDefault="00CE51D6" w:rsidP="00CE51D6">
      <w:pPr>
        <w:pStyle w:val="ListParagraph"/>
        <w:numPr>
          <w:ilvl w:val="0"/>
          <w:numId w:val="20"/>
        </w:numPr>
        <w:spacing w:line="240" w:lineRule="auto"/>
        <w:rPr>
          <w:rFonts w:ascii="Times New Roman" w:hAnsi="Times New Roman" w:cs="Times New Roman"/>
          <w:sz w:val="24"/>
          <w:szCs w:val="24"/>
        </w:rPr>
      </w:pPr>
      <w:r w:rsidRPr="008522C9">
        <w:rPr>
          <w:rFonts w:ascii="Times New Roman" w:hAnsi="Times New Roman" w:cs="Times New Roman"/>
          <w:sz w:val="24"/>
          <w:szCs w:val="24"/>
        </w:rPr>
        <w:t>Department/School</w:t>
      </w:r>
    </w:p>
    <w:p w14:paraId="444562E1" w14:textId="77777777" w:rsidR="003F2EAB" w:rsidRPr="008522C9" w:rsidRDefault="003F2EAB" w:rsidP="003F2EAB">
      <w:pPr>
        <w:pStyle w:val="ListParagraph"/>
        <w:rPr>
          <w:rFonts w:ascii="Times New Roman" w:hAnsi="Times New Roman" w:cs="Times New Roman"/>
          <w:sz w:val="24"/>
          <w:szCs w:val="24"/>
        </w:rPr>
      </w:pPr>
    </w:p>
    <w:p w14:paraId="5AED2FF4" w14:textId="77777777" w:rsidR="008E1372" w:rsidRPr="008522C9" w:rsidRDefault="008E1372" w:rsidP="002731DC">
      <w:pPr>
        <w:pStyle w:val="ListParagraph"/>
        <w:numPr>
          <w:ilvl w:val="2"/>
          <w:numId w:val="20"/>
        </w:numPr>
        <w:rPr>
          <w:rFonts w:ascii="Times New Roman" w:hAnsi="Times New Roman" w:cs="Times New Roman"/>
          <w:bCs/>
          <w:sz w:val="24"/>
          <w:szCs w:val="24"/>
        </w:rPr>
      </w:pPr>
      <w:bookmarkStart w:id="7" w:name="_Hlk535232918"/>
      <w:r w:rsidRPr="008522C9">
        <w:rPr>
          <w:rFonts w:ascii="Times New Roman" w:hAnsi="Times New Roman" w:cs="Times New Roman"/>
          <w:bCs/>
          <w:sz w:val="24"/>
          <w:szCs w:val="24"/>
        </w:rPr>
        <w:t>Member of Personnel Committee, Department of Political Science.</w:t>
      </w:r>
    </w:p>
    <w:p w14:paraId="3C77CDF1" w14:textId="7AA54779" w:rsidR="008E1372" w:rsidRPr="008522C9" w:rsidRDefault="008E1372" w:rsidP="008E1372">
      <w:pPr>
        <w:pStyle w:val="ListParagraph"/>
        <w:numPr>
          <w:ilvl w:val="3"/>
          <w:numId w:val="20"/>
        </w:numPr>
        <w:rPr>
          <w:rFonts w:ascii="Times New Roman" w:hAnsi="Times New Roman" w:cs="Times New Roman"/>
          <w:bCs/>
          <w:sz w:val="24"/>
          <w:szCs w:val="24"/>
        </w:rPr>
      </w:pPr>
      <w:r w:rsidRPr="008522C9">
        <w:rPr>
          <w:rFonts w:ascii="Times New Roman" w:hAnsi="Times New Roman" w:cs="Times New Roman"/>
          <w:bCs/>
          <w:sz w:val="24"/>
          <w:szCs w:val="24"/>
        </w:rPr>
        <w:t xml:space="preserve">Observation of </w:t>
      </w:r>
      <w:proofErr w:type="spellStart"/>
      <w:r w:rsidRPr="008522C9">
        <w:rPr>
          <w:rFonts w:ascii="Times New Roman" w:hAnsi="Times New Roman" w:cs="Times New Roman"/>
          <w:bCs/>
          <w:sz w:val="24"/>
          <w:szCs w:val="24"/>
        </w:rPr>
        <w:t>Ionut</w:t>
      </w:r>
      <w:proofErr w:type="spellEnd"/>
      <w:r w:rsidRPr="008522C9">
        <w:rPr>
          <w:rFonts w:ascii="Times New Roman" w:hAnsi="Times New Roman" w:cs="Times New Roman"/>
          <w:bCs/>
          <w:sz w:val="24"/>
          <w:szCs w:val="24"/>
        </w:rPr>
        <w:t xml:space="preserve"> Popescu – Assistant Professor, 3</w:t>
      </w:r>
      <w:r w:rsidRPr="008522C9">
        <w:rPr>
          <w:rFonts w:ascii="Times New Roman" w:hAnsi="Times New Roman" w:cs="Times New Roman"/>
          <w:bCs/>
          <w:sz w:val="24"/>
          <w:szCs w:val="24"/>
          <w:vertAlign w:val="superscript"/>
        </w:rPr>
        <w:t>rd</w:t>
      </w:r>
      <w:r w:rsidRPr="008522C9">
        <w:rPr>
          <w:rFonts w:ascii="Times New Roman" w:hAnsi="Times New Roman" w:cs="Times New Roman"/>
          <w:bCs/>
          <w:sz w:val="24"/>
          <w:szCs w:val="24"/>
        </w:rPr>
        <w:t xml:space="preserve"> year, 11/4/2019</w:t>
      </w:r>
    </w:p>
    <w:p w14:paraId="31B3D7F5" w14:textId="03AC83CE" w:rsidR="008E1372" w:rsidRPr="008522C9" w:rsidRDefault="008E1372" w:rsidP="008E1372">
      <w:pPr>
        <w:pStyle w:val="ListParagraph"/>
        <w:numPr>
          <w:ilvl w:val="3"/>
          <w:numId w:val="20"/>
        </w:numPr>
        <w:rPr>
          <w:rFonts w:ascii="Times New Roman" w:hAnsi="Times New Roman" w:cs="Times New Roman"/>
          <w:bCs/>
          <w:sz w:val="24"/>
          <w:szCs w:val="24"/>
        </w:rPr>
      </w:pPr>
      <w:r w:rsidRPr="008522C9">
        <w:rPr>
          <w:rFonts w:ascii="Times New Roman" w:hAnsi="Times New Roman" w:cs="Times New Roman"/>
          <w:bCs/>
          <w:sz w:val="24"/>
          <w:szCs w:val="24"/>
        </w:rPr>
        <w:lastRenderedPageBreak/>
        <w:t>Observation of Franziska Boehme Newell – Assistant Professor, 1</w:t>
      </w:r>
      <w:r w:rsidRPr="008522C9">
        <w:rPr>
          <w:rFonts w:ascii="Times New Roman" w:hAnsi="Times New Roman" w:cs="Times New Roman"/>
          <w:bCs/>
          <w:sz w:val="24"/>
          <w:szCs w:val="24"/>
          <w:vertAlign w:val="superscript"/>
        </w:rPr>
        <w:t>st</w:t>
      </w:r>
      <w:r w:rsidRPr="008522C9">
        <w:rPr>
          <w:rFonts w:ascii="Times New Roman" w:hAnsi="Times New Roman" w:cs="Times New Roman"/>
          <w:bCs/>
          <w:sz w:val="24"/>
          <w:szCs w:val="24"/>
        </w:rPr>
        <w:t xml:space="preserve"> year, 9/16/2019.</w:t>
      </w:r>
    </w:p>
    <w:p w14:paraId="34EF36AB" w14:textId="6210E03F" w:rsidR="00BF1B72" w:rsidRPr="008522C9" w:rsidRDefault="00BF1B72" w:rsidP="002731DC">
      <w:pPr>
        <w:pStyle w:val="ListParagraph"/>
        <w:numPr>
          <w:ilvl w:val="2"/>
          <w:numId w:val="20"/>
        </w:numPr>
        <w:rPr>
          <w:rFonts w:ascii="Times New Roman" w:hAnsi="Times New Roman" w:cs="Times New Roman"/>
          <w:bCs/>
          <w:sz w:val="24"/>
          <w:szCs w:val="24"/>
        </w:rPr>
      </w:pPr>
      <w:r w:rsidRPr="008522C9">
        <w:rPr>
          <w:rFonts w:ascii="Times New Roman" w:hAnsi="Times New Roman" w:cs="Times New Roman"/>
          <w:bCs/>
          <w:sz w:val="24"/>
          <w:szCs w:val="24"/>
        </w:rPr>
        <w:t>Member of Faculty Review Committee of Student Performance in POSI 4399 Senior Seminar Courses, Spring 2013-201</w:t>
      </w:r>
      <w:r w:rsidR="00AB0DA4" w:rsidRPr="008522C9">
        <w:rPr>
          <w:rFonts w:ascii="Times New Roman" w:hAnsi="Times New Roman" w:cs="Times New Roman"/>
          <w:bCs/>
          <w:sz w:val="24"/>
          <w:szCs w:val="24"/>
        </w:rPr>
        <w:t>9</w:t>
      </w:r>
      <w:r w:rsidRPr="008522C9">
        <w:rPr>
          <w:rFonts w:ascii="Times New Roman" w:hAnsi="Times New Roman" w:cs="Times New Roman"/>
          <w:bCs/>
          <w:sz w:val="24"/>
          <w:szCs w:val="24"/>
        </w:rPr>
        <w:t>.</w:t>
      </w:r>
    </w:p>
    <w:p w14:paraId="1A95A373" w14:textId="77777777" w:rsidR="00135104" w:rsidRPr="008522C9" w:rsidRDefault="00CB53FE" w:rsidP="002731DC">
      <w:pPr>
        <w:pStyle w:val="ListParagraph"/>
        <w:numPr>
          <w:ilvl w:val="2"/>
          <w:numId w:val="20"/>
        </w:numPr>
        <w:rPr>
          <w:rFonts w:ascii="Times New Roman" w:hAnsi="Times New Roman" w:cs="Times New Roman"/>
          <w:bCs/>
          <w:sz w:val="24"/>
          <w:szCs w:val="24"/>
        </w:rPr>
      </w:pPr>
      <w:r w:rsidRPr="008522C9">
        <w:rPr>
          <w:rFonts w:ascii="Times New Roman" w:hAnsi="Times New Roman" w:cs="Times New Roman"/>
          <w:bCs/>
          <w:sz w:val="24"/>
          <w:szCs w:val="24"/>
        </w:rPr>
        <w:t>Member of Job Search Committee</w:t>
      </w:r>
      <w:r w:rsidR="00135104" w:rsidRPr="008522C9">
        <w:rPr>
          <w:rFonts w:ascii="Times New Roman" w:hAnsi="Times New Roman" w:cs="Times New Roman"/>
          <w:bCs/>
          <w:sz w:val="24"/>
          <w:szCs w:val="24"/>
        </w:rPr>
        <w:t>:</w:t>
      </w:r>
      <w:r w:rsidRPr="008522C9">
        <w:rPr>
          <w:rFonts w:ascii="Times New Roman" w:hAnsi="Times New Roman" w:cs="Times New Roman"/>
          <w:bCs/>
          <w:sz w:val="24"/>
          <w:szCs w:val="24"/>
        </w:rPr>
        <w:t xml:space="preserve"> </w:t>
      </w:r>
    </w:p>
    <w:p w14:paraId="60BF49AF" w14:textId="03BB2A76" w:rsidR="00135104" w:rsidRPr="008522C9" w:rsidRDefault="00135104" w:rsidP="00135104">
      <w:pPr>
        <w:pStyle w:val="ListParagraph"/>
        <w:numPr>
          <w:ilvl w:val="3"/>
          <w:numId w:val="20"/>
        </w:numPr>
        <w:rPr>
          <w:rFonts w:ascii="Times New Roman" w:hAnsi="Times New Roman" w:cs="Times New Roman"/>
          <w:bCs/>
          <w:sz w:val="24"/>
          <w:szCs w:val="24"/>
        </w:rPr>
      </w:pPr>
      <w:r w:rsidRPr="008522C9">
        <w:rPr>
          <w:rFonts w:ascii="Times New Roman" w:hAnsi="Times New Roman" w:cs="Times New Roman"/>
          <w:bCs/>
          <w:sz w:val="24"/>
          <w:szCs w:val="24"/>
        </w:rPr>
        <w:t>Assistant Professor, International Relations, August-December 2018, Chair of the committee.</w:t>
      </w:r>
      <w:r w:rsidR="00136753" w:rsidRPr="008522C9">
        <w:rPr>
          <w:rFonts w:ascii="Times New Roman" w:hAnsi="Times New Roman" w:cs="Times New Roman"/>
          <w:bCs/>
          <w:sz w:val="24"/>
          <w:szCs w:val="24"/>
        </w:rPr>
        <w:t xml:space="preserve">  </w:t>
      </w:r>
      <w:r w:rsidR="00AB0DA4" w:rsidRPr="008522C9">
        <w:rPr>
          <w:rFonts w:ascii="Times New Roman" w:hAnsi="Times New Roman" w:cs="Times New Roman"/>
          <w:bCs/>
          <w:sz w:val="24"/>
          <w:szCs w:val="24"/>
        </w:rPr>
        <w:t>Led to hiring of Franziska Boehme.</w:t>
      </w:r>
    </w:p>
    <w:bookmarkEnd w:id="7"/>
    <w:p w14:paraId="58110B4C" w14:textId="3F7E7F2B" w:rsidR="00CB53FE" w:rsidRPr="008522C9" w:rsidRDefault="00CB53FE" w:rsidP="00135104">
      <w:pPr>
        <w:pStyle w:val="ListParagraph"/>
        <w:numPr>
          <w:ilvl w:val="3"/>
          <w:numId w:val="20"/>
        </w:numPr>
        <w:rPr>
          <w:rFonts w:ascii="Times New Roman" w:hAnsi="Times New Roman" w:cs="Times New Roman"/>
          <w:bCs/>
          <w:sz w:val="24"/>
          <w:szCs w:val="24"/>
        </w:rPr>
      </w:pPr>
      <w:r w:rsidRPr="008522C9">
        <w:rPr>
          <w:rFonts w:ascii="Times New Roman" w:hAnsi="Times New Roman" w:cs="Times New Roman"/>
          <w:bCs/>
          <w:sz w:val="24"/>
          <w:szCs w:val="24"/>
        </w:rPr>
        <w:t>Assistant Professor, International Relations, August- December 2016.</w:t>
      </w:r>
      <w:r w:rsidR="00136753" w:rsidRPr="008522C9">
        <w:rPr>
          <w:rFonts w:ascii="Times New Roman" w:hAnsi="Times New Roman" w:cs="Times New Roman"/>
          <w:bCs/>
          <w:sz w:val="24"/>
          <w:szCs w:val="24"/>
        </w:rPr>
        <w:t xml:space="preserve"> </w:t>
      </w:r>
      <w:r w:rsidR="00AB0DA4" w:rsidRPr="008522C9">
        <w:rPr>
          <w:rFonts w:ascii="Times New Roman" w:hAnsi="Times New Roman" w:cs="Times New Roman"/>
          <w:bCs/>
          <w:sz w:val="24"/>
          <w:szCs w:val="24"/>
        </w:rPr>
        <w:t xml:space="preserve">Led to hiring of </w:t>
      </w:r>
      <w:proofErr w:type="spellStart"/>
      <w:r w:rsidR="00AB0DA4" w:rsidRPr="008522C9">
        <w:rPr>
          <w:rFonts w:ascii="Times New Roman" w:hAnsi="Times New Roman" w:cs="Times New Roman"/>
          <w:bCs/>
          <w:sz w:val="24"/>
          <w:szCs w:val="24"/>
        </w:rPr>
        <w:t>Ionut</w:t>
      </w:r>
      <w:proofErr w:type="spellEnd"/>
      <w:r w:rsidR="00AB0DA4" w:rsidRPr="008522C9">
        <w:rPr>
          <w:rFonts w:ascii="Times New Roman" w:hAnsi="Times New Roman" w:cs="Times New Roman"/>
          <w:bCs/>
          <w:sz w:val="24"/>
          <w:szCs w:val="24"/>
        </w:rPr>
        <w:t xml:space="preserve"> Popescu.</w:t>
      </w:r>
    </w:p>
    <w:p w14:paraId="20EB3FE6" w14:textId="77777777" w:rsidR="002731DC" w:rsidRPr="008522C9" w:rsidRDefault="002731DC" w:rsidP="002731DC">
      <w:pPr>
        <w:pStyle w:val="ListParagraph"/>
        <w:numPr>
          <w:ilvl w:val="2"/>
          <w:numId w:val="20"/>
        </w:numPr>
        <w:rPr>
          <w:rFonts w:ascii="Times New Roman" w:hAnsi="Times New Roman" w:cs="Times New Roman"/>
          <w:bCs/>
          <w:sz w:val="24"/>
          <w:szCs w:val="24"/>
        </w:rPr>
      </w:pPr>
      <w:r w:rsidRPr="008522C9">
        <w:rPr>
          <w:rFonts w:ascii="Times New Roman" w:hAnsi="Times New Roman" w:cs="Times New Roman"/>
          <w:bCs/>
          <w:sz w:val="24"/>
          <w:szCs w:val="24"/>
        </w:rPr>
        <w:t>Facilitator: 4399 Writing Workshop for POSI Faculty and Writing Tutors, 19 August 2015.</w:t>
      </w:r>
    </w:p>
    <w:p w14:paraId="7BFF137F" w14:textId="1D0BB101" w:rsidR="00171BDC" w:rsidRPr="008522C9" w:rsidRDefault="00171BDC" w:rsidP="00BF1B72">
      <w:pPr>
        <w:pStyle w:val="ListParagraph"/>
        <w:numPr>
          <w:ilvl w:val="2"/>
          <w:numId w:val="20"/>
        </w:numPr>
        <w:rPr>
          <w:rFonts w:ascii="Times New Roman" w:hAnsi="Times New Roman" w:cs="Times New Roman"/>
          <w:bCs/>
          <w:sz w:val="24"/>
          <w:szCs w:val="24"/>
        </w:rPr>
      </w:pPr>
      <w:r w:rsidRPr="008522C9">
        <w:rPr>
          <w:rFonts w:ascii="Times New Roman" w:hAnsi="Times New Roman" w:cs="Times New Roman"/>
          <w:bCs/>
          <w:sz w:val="24"/>
          <w:szCs w:val="24"/>
        </w:rPr>
        <w:t>Faculty Sponsor, Pi Sigma Alpha</w:t>
      </w:r>
      <w:r w:rsidR="00BF1B72" w:rsidRPr="008522C9">
        <w:rPr>
          <w:rFonts w:ascii="Times New Roman" w:hAnsi="Times New Roman" w:cs="Times New Roman"/>
          <w:bCs/>
          <w:sz w:val="24"/>
          <w:szCs w:val="24"/>
        </w:rPr>
        <w:t xml:space="preserve">, </w:t>
      </w:r>
      <w:r w:rsidRPr="008522C9">
        <w:rPr>
          <w:rFonts w:ascii="Times New Roman" w:hAnsi="Times New Roman" w:cs="Times New Roman"/>
          <w:bCs/>
          <w:sz w:val="24"/>
          <w:szCs w:val="24"/>
        </w:rPr>
        <w:t>2013</w:t>
      </w:r>
      <w:r w:rsidR="002731DC" w:rsidRPr="008522C9">
        <w:rPr>
          <w:rFonts w:ascii="Times New Roman" w:hAnsi="Times New Roman" w:cs="Times New Roman"/>
          <w:bCs/>
          <w:sz w:val="24"/>
          <w:szCs w:val="24"/>
        </w:rPr>
        <w:t>-2014.</w:t>
      </w:r>
    </w:p>
    <w:p w14:paraId="039BF124" w14:textId="77777777" w:rsidR="003F2EAB" w:rsidRPr="008522C9" w:rsidRDefault="003F2EAB" w:rsidP="003F2EAB">
      <w:pPr>
        <w:pStyle w:val="ListParagraph"/>
        <w:numPr>
          <w:ilvl w:val="2"/>
          <w:numId w:val="20"/>
        </w:numPr>
        <w:rPr>
          <w:rFonts w:ascii="Times New Roman" w:hAnsi="Times New Roman" w:cs="Times New Roman"/>
          <w:bCs/>
          <w:sz w:val="24"/>
          <w:szCs w:val="24"/>
        </w:rPr>
      </w:pPr>
      <w:r w:rsidRPr="008522C9">
        <w:rPr>
          <w:rFonts w:ascii="Times New Roman" w:hAnsi="Times New Roman" w:cs="Times New Roman"/>
          <w:bCs/>
          <w:sz w:val="24"/>
          <w:szCs w:val="24"/>
        </w:rPr>
        <w:t xml:space="preserve">“America and the Middle East” </w:t>
      </w:r>
    </w:p>
    <w:p w14:paraId="107EAB40" w14:textId="77777777" w:rsidR="0058380E" w:rsidRPr="008522C9" w:rsidRDefault="0058380E" w:rsidP="003F2EAB">
      <w:pPr>
        <w:pStyle w:val="ListParagraph"/>
        <w:numPr>
          <w:ilvl w:val="3"/>
          <w:numId w:val="20"/>
        </w:numPr>
        <w:rPr>
          <w:rFonts w:ascii="Times New Roman" w:hAnsi="Times New Roman" w:cs="Times New Roman"/>
          <w:bCs/>
          <w:sz w:val="24"/>
          <w:szCs w:val="24"/>
        </w:rPr>
      </w:pPr>
      <w:r w:rsidRPr="008522C9">
        <w:rPr>
          <w:rFonts w:ascii="Times New Roman" w:hAnsi="Times New Roman" w:cs="Times New Roman"/>
          <w:bCs/>
          <w:sz w:val="24"/>
          <w:szCs w:val="24"/>
        </w:rPr>
        <w:t>Invited Panel Participant, to the Discourse on Democracy Series, Texas State University, February 2015.</w:t>
      </w:r>
    </w:p>
    <w:p w14:paraId="667C806D" w14:textId="77777777" w:rsidR="00476645" w:rsidRPr="008522C9" w:rsidRDefault="00476645" w:rsidP="003F2EAB">
      <w:pPr>
        <w:pStyle w:val="ListParagraph"/>
        <w:numPr>
          <w:ilvl w:val="3"/>
          <w:numId w:val="20"/>
        </w:numPr>
        <w:rPr>
          <w:rFonts w:ascii="Times New Roman" w:hAnsi="Times New Roman" w:cs="Times New Roman"/>
          <w:bCs/>
          <w:sz w:val="24"/>
          <w:szCs w:val="24"/>
        </w:rPr>
      </w:pPr>
      <w:r w:rsidRPr="008522C9">
        <w:rPr>
          <w:rFonts w:ascii="Times New Roman" w:hAnsi="Times New Roman" w:cs="Times New Roman"/>
          <w:bCs/>
          <w:sz w:val="24"/>
          <w:szCs w:val="24"/>
        </w:rPr>
        <w:t>Invited Panel Participant, to the Discourse on Democracy Series, Texas State University, October 2013.</w:t>
      </w:r>
    </w:p>
    <w:p w14:paraId="5157CF0E" w14:textId="77777777" w:rsidR="003F2EAB" w:rsidRPr="008522C9" w:rsidRDefault="003F2EAB" w:rsidP="003F2EAB">
      <w:pPr>
        <w:pStyle w:val="ListParagraph"/>
        <w:numPr>
          <w:ilvl w:val="3"/>
          <w:numId w:val="20"/>
        </w:numPr>
        <w:rPr>
          <w:rFonts w:ascii="Times New Roman" w:hAnsi="Times New Roman" w:cs="Times New Roman"/>
          <w:bCs/>
          <w:sz w:val="24"/>
          <w:szCs w:val="24"/>
        </w:rPr>
      </w:pPr>
      <w:r w:rsidRPr="008522C9">
        <w:rPr>
          <w:rFonts w:ascii="Times New Roman" w:hAnsi="Times New Roman" w:cs="Times New Roman"/>
          <w:bCs/>
          <w:sz w:val="24"/>
          <w:szCs w:val="24"/>
        </w:rPr>
        <w:t>Invited Panel Participant, to the Discourse on Democracy Series, Texas State University – San Marcos, 2 October 2012.</w:t>
      </w:r>
    </w:p>
    <w:p w14:paraId="30AF36C9" w14:textId="77777777" w:rsidR="008614AB" w:rsidRPr="008522C9" w:rsidRDefault="008614AB" w:rsidP="005D7BCC">
      <w:pPr>
        <w:pStyle w:val="ListParagraph"/>
        <w:numPr>
          <w:ilvl w:val="2"/>
          <w:numId w:val="20"/>
        </w:numPr>
        <w:rPr>
          <w:rFonts w:ascii="Times New Roman" w:hAnsi="Times New Roman" w:cs="Times New Roman"/>
          <w:bCs/>
          <w:sz w:val="24"/>
          <w:szCs w:val="24"/>
        </w:rPr>
      </w:pPr>
      <w:r w:rsidRPr="008522C9">
        <w:rPr>
          <w:rFonts w:ascii="Times New Roman" w:hAnsi="Times New Roman" w:cs="Times New Roman"/>
          <w:bCs/>
          <w:sz w:val="24"/>
          <w:szCs w:val="24"/>
        </w:rPr>
        <w:t>Inklings Talks</w:t>
      </w:r>
    </w:p>
    <w:p w14:paraId="01DF22FD" w14:textId="489FF6DD" w:rsidR="00825829" w:rsidRPr="008522C9" w:rsidRDefault="00825829" w:rsidP="008614AB">
      <w:pPr>
        <w:pStyle w:val="ListParagraph"/>
        <w:numPr>
          <w:ilvl w:val="3"/>
          <w:numId w:val="20"/>
        </w:numPr>
        <w:rPr>
          <w:rFonts w:ascii="Times New Roman" w:hAnsi="Times New Roman" w:cs="Times New Roman"/>
          <w:bCs/>
          <w:sz w:val="24"/>
          <w:szCs w:val="24"/>
        </w:rPr>
      </w:pPr>
      <w:r w:rsidRPr="008522C9">
        <w:rPr>
          <w:rFonts w:ascii="Times New Roman" w:hAnsi="Times New Roman" w:cs="Times New Roman"/>
          <w:bCs/>
          <w:sz w:val="24"/>
          <w:szCs w:val="24"/>
        </w:rPr>
        <w:t xml:space="preserve">“North Korea, the U.S., and Nuclear Weapons.” Joint presentation with Bob Gorman, </w:t>
      </w:r>
      <w:proofErr w:type="spellStart"/>
      <w:r w:rsidRPr="008522C9">
        <w:rPr>
          <w:rFonts w:ascii="Times New Roman" w:hAnsi="Times New Roman" w:cs="Times New Roman"/>
          <w:bCs/>
          <w:sz w:val="24"/>
          <w:szCs w:val="24"/>
        </w:rPr>
        <w:t>Ionut</w:t>
      </w:r>
      <w:proofErr w:type="spellEnd"/>
      <w:r w:rsidRPr="008522C9">
        <w:rPr>
          <w:rFonts w:ascii="Times New Roman" w:hAnsi="Times New Roman" w:cs="Times New Roman"/>
          <w:bCs/>
          <w:sz w:val="24"/>
          <w:szCs w:val="24"/>
        </w:rPr>
        <w:t xml:space="preserve"> Popescu, and Don </w:t>
      </w:r>
      <w:proofErr w:type="spellStart"/>
      <w:r w:rsidRPr="008522C9">
        <w:rPr>
          <w:rFonts w:ascii="Times New Roman" w:hAnsi="Times New Roman" w:cs="Times New Roman"/>
          <w:bCs/>
          <w:sz w:val="24"/>
          <w:szCs w:val="24"/>
        </w:rPr>
        <w:t>Inbody</w:t>
      </w:r>
      <w:proofErr w:type="spellEnd"/>
      <w:r w:rsidRPr="008522C9">
        <w:rPr>
          <w:rFonts w:ascii="Times New Roman" w:hAnsi="Times New Roman" w:cs="Times New Roman"/>
          <w:bCs/>
          <w:sz w:val="24"/>
          <w:szCs w:val="24"/>
        </w:rPr>
        <w:t xml:space="preserve"> (moderator). 10 October 2017.</w:t>
      </w:r>
    </w:p>
    <w:p w14:paraId="4CD589AC" w14:textId="46D559B4" w:rsidR="008614AB" w:rsidRPr="008522C9" w:rsidRDefault="008614AB" w:rsidP="008614AB">
      <w:pPr>
        <w:pStyle w:val="ListParagraph"/>
        <w:numPr>
          <w:ilvl w:val="3"/>
          <w:numId w:val="20"/>
        </w:numPr>
        <w:rPr>
          <w:rFonts w:ascii="Times New Roman" w:hAnsi="Times New Roman" w:cs="Times New Roman"/>
          <w:bCs/>
          <w:sz w:val="24"/>
          <w:szCs w:val="24"/>
        </w:rPr>
      </w:pPr>
      <w:r w:rsidRPr="008522C9">
        <w:rPr>
          <w:rFonts w:ascii="Times New Roman" w:hAnsi="Times New Roman" w:cs="Times New Roman"/>
          <w:bCs/>
          <w:sz w:val="24"/>
          <w:szCs w:val="24"/>
        </w:rPr>
        <w:t>“The Conundrum of North Korea’s Nuclear Weapons Program.” 20 October 2016.</w:t>
      </w:r>
    </w:p>
    <w:p w14:paraId="370F5E5B" w14:textId="77777777" w:rsidR="008614AB" w:rsidRPr="008522C9" w:rsidRDefault="008614AB" w:rsidP="008614AB">
      <w:pPr>
        <w:pStyle w:val="ListParagraph"/>
        <w:numPr>
          <w:ilvl w:val="3"/>
          <w:numId w:val="20"/>
        </w:numPr>
        <w:rPr>
          <w:rFonts w:ascii="Times New Roman" w:hAnsi="Times New Roman" w:cs="Times New Roman"/>
          <w:bCs/>
          <w:sz w:val="24"/>
          <w:szCs w:val="24"/>
        </w:rPr>
      </w:pPr>
      <w:r w:rsidRPr="008522C9">
        <w:rPr>
          <w:rFonts w:ascii="Times New Roman" w:hAnsi="Times New Roman" w:cs="Times New Roman"/>
          <w:bCs/>
          <w:sz w:val="24"/>
          <w:szCs w:val="24"/>
        </w:rPr>
        <w:t>“The Ethical Paradoxes of Collective Security.” 22 March 2013.</w:t>
      </w:r>
    </w:p>
    <w:p w14:paraId="1711EA37" w14:textId="79F1970C" w:rsidR="007E57A6" w:rsidRPr="008522C9" w:rsidRDefault="005D7BCC" w:rsidP="00094BE5">
      <w:pPr>
        <w:pStyle w:val="ListParagraph"/>
        <w:numPr>
          <w:ilvl w:val="2"/>
          <w:numId w:val="20"/>
        </w:numPr>
        <w:rPr>
          <w:rFonts w:ascii="Times New Roman" w:hAnsi="Times New Roman" w:cs="Times New Roman"/>
          <w:bCs/>
          <w:sz w:val="24"/>
          <w:szCs w:val="24"/>
        </w:rPr>
      </w:pPr>
      <w:r w:rsidRPr="008522C9">
        <w:rPr>
          <w:rFonts w:ascii="Times New Roman" w:hAnsi="Times New Roman" w:cs="Times New Roman"/>
          <w:bCs/>
          <w:sz w:val="24"/>
          <w:szCs w:val="24"/>
        </w:rPr>
        <w:t>Meet the Professor</w:t>
      </w:r>
      <w:r w:rsidR="00AA41AB" w:rsidRPr="008522C9">
        <w:rPr>
          <w:rFonts w:ascii="Times New Roman" w:hAnsi="Times New Roman" w:cs="Times New Roman"/>
          <w:bCs/>
          <w:sz w:val="24"/>
          <w:szCs w:val="24"/>
        </w:rPr>
        <w:t>, 2012-2016</w:t>
      </w:r>
      <w:r w:rsidR="00BF1B72" w:rsidRPr="008522C9">
        <w:rPr>
          <w:rFonts w:ascii="Times New Roman" w:hAnsi="Times New Roman" w:cs="Times New Roman"/>
          <w:bCs/>
          <w:sz w:val="24"/>
          <w:szCs w:val="24"/>
        </w:rPr>
        <w:t>.</w:t>
      </w:r>
    </w:p>
    <w:p w14:paraId="443C93A1" w14:textId="77777777" w:rsidR="00094BE5" w:rsidRPr="008522C9" w:rsidRDefault="00094BE5" w:rsidP="00094BE5">
      <w:pPr>
        <w:pStyle w:val="ListParagraph"/>
        <w:ind w:left="2160"/>
        <w:rPr>
          <w:rFonts w:ascii="Times New Roman" w:hAnsi="Times New Roman" w:cs="Times New Roman"/>
          <w:bCs/>
          <w:sz w:val="24"/>
          <w:szCs w:val="24"/>
        </w:rPr>
      </w:pPr>
    </w:p>
    <w:p w14:paraId="2552EB5E" w14:textId="77777777" w:rsidR="00CE51D6" w:rsidRPr="008522C9" w:rsidRDefault="00CE51D6" w:rsidP="00CE51D6">
      <w:pPr>
        <w:pStyle w:val="ListParagraph"/>
        <w:numPr>
          <w:ilvl w:val="0"/>
          <w:numId w:val="19"/>
        </w:numPr>
        <w:spacing w:line="240" w:lineRule="auto"/>
        <w:rPr>
          <w:rFonts w:ascii="Times New Roman" w:hAnsi="Times New Roman" w:cs="Times New Roman"/>
          <w:sz w:val="24"/>
          <w:szCs w:val="24"/>
        </w:rPr>
      </w:pPr>
      <w:r w:rsidRPr="008522C9">
        <w:rPr>
          <w:rFonts w:ascii="Times New Roman" w:hAnsi="Times New Roman" w:cs="Times New Roman"/>
          <w:sz w:val="24"/>
          <w:szCs w:val="24"/>
        </w:rPr>
        <w:t>Professional</w:t>
      </w:r>
    </w:p>
    <w:p w14:paraId="791C2F24" w14:textId="77777777" w:rsidR="00C4190A" w:rsidRPr="008522C9" w:rsidRDefault="00C4190A" w:rsidP="00DF1567">
      <w:pPr>
        <w:pStyle w:val="ListParagraph"/>
        <w:widowControl w:val="0"/>
        <w:numPr>
          <w:ilvl w:val="2"/>
          <w:numId w:val="11"/>
        </w:numPr>
        <w:rPr>
          <w:rFonts w:ascii="Times New Roman" w:hAnsi="Times New Roman" w:cs="Times New Roman"/>
          <w:iCs/>
          <w:sz w:val="24"/>
          <w:szCs w:val="24"/>
        </w:rPr>
      </w:pPr>
      <w:r w:rsidRPr="008522C9">
        <w:rPr>
          <w:rFonts w:ascii="Times New Roman" w:hAnsi="Times New Roman" w:cs="Times New Roman"/>
          <w:iCs/>
          <w:sz w:val="24"/>
          <w:szCs w:val="24"/>
        </w:rPr>
        <w:t xml:space="preserve">Member of the Editorial Board, </w:t>
      </w:r>
      <w:r w:rsidRPr="008522C9">
        <w:rPr>
          <w:rFonts w:ascii="Times New Roman" w:hAnsi="Times New Roman" w:cs="Times New Roman"/>
          <w:i/>
          <w:iCs/>
          <w:sz w:val="24"/>
          <w:szCs w:val="24"/>
        </w:rPr>
        <w:t>Armed Forces and Society</w:t>
      </w:r>
      <w:r w:rsidRPr="008522C9">
        <w:rPr>
          <w:rFonts w:ascii="Times New Roman" w:hAnsi="Times New Roman" w:cs="Times New Roman"/>
          <w:iCs/>
          <w:sz w:val="24"/>
          <w:szCs w:val="24"/>
        </w:rPr>
        <w:t>.</w:t>
      </w:r>
    </w:p>
    <w:p w14:paraId="4949688C" w14:textId="77777777" w:rsidR="00C4190A" w:rsidRPr="008522C9" w:rsidRDefault="00C4190A" w:rsidP="00C4190A">
      <w:pPr>
        <w:pStyle w:val="ListParagraph"/>
        <w:widowControl w:val="0"/>
        <w:ind w:left="2160"/>
        <w:rPr>
          <w:rFonts w:ascii="Times New Roman" w:hAnsi="Times New Roman" w:cs="Times New Roman"/>
          <w:iCs/>
          <w:sz w:val="24"/>
          <w:szCs w:val="24"/>
        </w:rPr>
      </w:pPr>
    </w:p>
    <w:p w14:paraId="203C8F10" w14:textId="77777777" w:rsidR="008F0614" w:rsidRPr="008522C9" w:rsidRDefault="008F0614" w:rsidP="00DF1567">
      <w:pPr>
        <w:pStyle w:val="ListParagraph"/>
        <w:widowControl w:val="0"/>
        <w:numPr>
          <w:ilvl w:val="2"/>
          <w:numId w:val="11"/>
        </w:numPr>
        <w:rPr>
          <w:rFonts w:ascii="Times New Roman" w:hAnsi="Times New Roman" w:cs="Times New Roman"/>
          <w:iCs/>
          <w:sz w:val="24"/>
          <w:szCs w:val="24"/>
        </w:rPr>
      </w:pPr>
      <w:r w:rsidRPr="008522C9">
        <w:rPr>
          <w:rFonts w:ascii="Times New Roman" w:hAnsi="Times New Roman" w:cs="Times New Roman"/>
          <w:iCs/>
          <w:sz w:val="24"/>
          <w:szCs w:val="24"/>
        </w:rPr>
        <w:t>Chair, Discussant, or Chair and Discussant</w:t>
      </w:r>
    </w:p>
    <w:p w14:paraId="4E49283C" w14:textId="77777777" w:rsidR="008F0614" w:rsidRPr="008522C9" w:rsidRDefault="008F0614" w:rsidP="008F0614">
      <w:pPr>
        <w:pStyle w:val="ListParagraph"/>
        <w:rPr>
          <w:rFonts w:ascii="Times New Roman" w:hAnsi="Times New Roman" w:cs="Times New Roman"/>
          <w:iCs/>
          <w:sz w:val="24"/>
          <w:szCs w:val="24"/>
        </w:rPr>
      </w:pPr>
    </w:p>
    <w:p w14:paraId="67997450" w14:textId="77777777" w:rsidR="008F0614" w:rsidRPr="008522C9" w:rsidRDefault="008F0614" w:rsidP="008F0614">
      <w:pPr>
        <w:pStyle w:val="ListParagraph"/>
        <w:widowControl w:val="0"/>
        <w:numPr>
          <w:ilvl w:val="3"/>
          <w:numId w:val="11"/>
        </w:numPr>
        <w:rPr>
          <w:rFonts w:ascii="Times New Roman" w:hAnsi="Times New Roman" w:cs="Times New Roman"/>
          <w:iCs/>
          <w:sz w:val="24"/>
          <w:szCs w:val="24"/>
        </w:rPr>
      </w:pPr>
      <w:r w:rsidRPr="008522C9">
        <w:rPr>
          <w:rFonts w:ascii="Times New Roman" w:hAnsi="Times New Roman" w:cs="Times New Roman"/>
          <w:iCs/>
          <w:sz w:val="24"/>
          <w:szCs w:val="24"/>
        </w:rPr>
        <w:t>Chair and Discussant: International Studies Association Conference, Atlanta, Georgia, 17 March 2016.  Panel: Nuclear Ethics after Nye.</w:t>
      </w:r>
    </w:p>
    <w:p w14:paraId="05101E32" w14:textId="77777777" w:rsidR="008F0614" w:rsidRPr="008522C9" w:rsidRDefault="008F0614" w:rsidP="008F0614">
      <w:pPr>
        <w:pStyle w:val="ListParagraph"/>
        <w:rPr>
          <w:rFonts w:ascii="Times New Roman" w:hAnsi="Times New Roman" w:cs="Times New Roman"/>
          <w:iCs/>
          <w:sz w:val="24"/>
          <w:szCs w:val="24"/>
        </w:rPr>
      </w:pPr>
    </w:p>
    <w:p w14:paraId="566324AD" w14:textId="73BF01BB" w:rsidR="00DF1567" w:rsidRPr="008522C9" w:rsidRDefault="00DF1567" w:rsidP="00DF1567">
      <w:pPr>
        <w:pStyle w:val="ListParagraph"/>
        <w:widowControl w:val="0"/>
        <w:numPr>
          <w:ilvl w:val="2"/>
          <w:numId w:val="11"/>
        </w:numPr>
        <w:rPr>
          <w:rFonts w:ascii="Times New Roman" w:hAnsi="Times New Roman" w:cs="Times New Roman"/>
          <w:iCs/>
          <w:sz w:val="24"/>
          <w:szCs w:val="24"/>
        </w:rPr>
      </w:pPr>
      <w:r w:rsidRPr="008522C9">
        <w:rPr>
          <w:rFonts w:ascii="Times New Roman" w:hAnsi="Times New Roman" w:cs="Times New Roman"/>
          <w:iCs/>
          <w:sz w:val="24"/>
          <w:szCs w:val="24"/>
        </w:rPr>
        <w:t>Peer Reviewer</w:t>
      </w:r>
      <w:r w:rsidR="002C2F23" w:rsidRPr="008522C9">
        <w:rPr>
          <w:rFonts w:ascii="Times New Roman" w:hAnsi="Times New Roman" w:cs="Times New Roman"/>
          <w:iCs/>
          <w:sz w:val="24"/>
          <w:szCs w:val="24"/>
        </w:rPr>
        <w:t xml:space="preserve"> for Academic Journals</w:t>
      </w:r>
    </w:p>
    <w:p w14:paraId="156ED9B5" w14:textId="77777777" w:rsidR="004F3B56" w:rsidRPr="008522C9" w:rsidRDefault="004F3B56" w:rsidP="004F3B56">
      <w:pPr>
        <w:pStyle w:val="ListParagraph"/>
        <w:widowControl w:val="0"/>
        <w:numPr>
          <w:ilvl w:val="3"/>
          <w:numId w:val="11"/>
        </w:numPr>
        <w:rPr>
          <w:rFonts w:ascii="Times New Roman" w:hAnsi="Times New Roman" w:cs="Times New Roman"/>
          <w:iCs/>
          <w:sz w:val="24"/>
          <w:szCs w:val="24"/>
        </w:rPr>
      </w:pPr>
      <w:r w:rsidRPr="008522C9">
        <w:rPr>
          <w:rFonts w:ascii="Times New Roman" w:hAnsi="Times New Roman" w:cs="Times New Roman"/>
          <w:iCs/>
          <w:sz w:val="24"/>
          <w:szCs w:val="24"/>
        </w:rPr>
        <w:t>Armed Forces and Society</w:t>
      </w:r>
    </w:p>
    <w:p w14:paraId="217ECC6C" w14:textId="77777777" w:rsidR="004F3B56" w:rsidRPr="008522C9" w:rsidRDefault="004F3B56" w:rsidP="004F3B56">
      <w:pPr>
        <w:pStyle w:val="ListParagraph"/>
        <w:widowControl w:val="0"/>
        <w:numPr>
          <w:ilvl w:val="3"/>
          <w:numId w:val="11"/>
        </w:numPr>
        <w:rPr>
          <w:rFonts w:ascii="Times New Roman" w:hAnsi="Times New Roman" w:cs="Times New Roman"/>
          <w:iCs/>
          <w:sz w:val="24"/>
          <w:szCs w:val="24"/>
        </w:rPr>
      </w:pPr>
      <w:r w:rsidRPr="008522C9">
        <w:rPr>
          <w:rFonts w:ascii="Times New Roman" w:hAnsi="Times New Roman" w:cs="Times New Roman"/>
          <w:iCs/>
          <w:sz w:val="24"/>
          <w:szCs w:val="24"/>
        </w:rPr>
        <w:t>Ethical Theory and Moral Practice</w:t>
      </w:r>
    </w:p>
    <w:p w14:paraId="5DA356FB" w14:textId="77777777" w:rsidR="004F3B56" w:rsidRPr="008522C9" w:rsidRDefault="004F3B56" w:rsidP="004F3B56">
      <w:pPr>
        <w:pStyle w:val="ListParagraph"/>
        <w:widowControl w:val="0"/>
        <w:numPr>
          <w:ilvl w:val="3"/>
          <w:numId w:val="11"/>
        </w:numPr>
        <w:rPr>
          <w:rFonts w:ascii="Times New Roman" w:hAnsi="Times New Roman" w:cs="Times New Roman"/>
          <w:iCs/>
          <w:sz w:val="24"/>
          <w:szCs w:val="24"/>
        </w:rPr>
      </w:pPr>
      <w:r w:rsidRPr="008522C9">
        <w:rPr>
          <w:rFonts w:ascii="Times New Roman" w:hAnsi="Times New Roman" w:cs="Times New Roman"/>
          <w:iCs/>
          <w:sz w:val="24"/>
          <w:szCs w:val="24"/>
        </w:rPr>
        <w:t>Ethics and International Affairs</w:t>
      </w:r>
    </w:p>
    <w:p w14:paraId="3482E9C0" w14:textId="77777777" w:rsidR="00476645" w:rsidRPr="008522C9" w:rsidRDefault="00476645" w:rsidP="00DF1567">
      <w:pPr>
        <w:pStyle w:val="ListParagraph"/>
        <w:widowControl w:val="0"/>
        <w:numPr>
          <w:ilvl w:val="3"/>
          <w:numId w:val="11"/>
        </w:numPr>
        <w:rPr>
          <w:rFonts w:ascii="Times New Roman" w:hAnsi="Times New Roman" w:cs="Times New Roman"/>
          <w:iCs/>
          <w:sz w:val="24"/>
          <w:szCs w:val="24"/>
        </w:rPr>
      </w:pPr>
      <w:r w:rsidRPr="008522C9">
        <w:rPr>
          <w:rFonts w:ascii="Times New Roman" w:hAnsi="Times New Roman" w:cs="Times New Roman"/>
          <w:iCs/>
          <w:sz w:val="24"/>
          <w:szCs w:val="24"/>
        </w:rPr>
        <w:lastRenderedPageBreak/>
        <w:t xml:space="preserve">European Journal of International Relations </w:t>
      </w:r>
    </w:p>
    <w:p w14:paraId="2D6691D9" w14:textId="77777777" w:rsidR="004F3B56" w:rsidRPr="008522C9" w:rsidRDefault="004F3B56" w:rsidP="004F3B56">
      <w:pPr>
        <w:pStyle w:val="ListParagraph"/>
        <w:widowControl w:val="0"/>
        <w:numPr>
          <w:ilvl w:val="3"/>
          <w:numId w:val="11"/>
        </w:numPr>
        <w:rPr>
          <w:rFonts w:ascii="Times New Roman" w:hAnsi="Times New Roman" w:cs="Times New Roman"/>
          <w:iCs/>
          <w:sz w:val="24"/>
          <w:szCs w:val="24"/>
        </w:rPr>
      </w:pPr>
      <w:r w:rsidRPr="008522C9">
        <w:rPr>
          <w:rFonts w:ascii="Times New Roman" w:hAnsi="Times New Roman" w:cs="Times New Roman"/>
          <w:iCs/>
          <w:sz w:val="24"/>
          <w:szCs w:val="24"/>
        </w:rPr>
        <w:t>International Relations</w:t>
      </w:r>
    </w:p>
    <w:p w14:paraId="2EBC03EB" w14:textId="24396D00" w:rsidR="004F3B56" w:rsidRPr="008522C9" w:rsidRDefault="004F3B56" w:rsidP="004F3B56">
      <w:pPr>
        <w:pStyle w:val="ListParagraph"/>
        <w:widowControl w:val="0"/>
        <w:numPr>
          <w:ilvl w:val="3"/>
          <w:numId w:val="11"/>
        </w:numPr>
        <w:rPr>
          <w:rFonts w:ascii="Times New Roman" w:hAnsi="Times New Roman" w:cs="Times New Roman"/>
          <w:iCs/>
          <w:sz w:val="24"/>
          <w:szCs w:val="24"/>
        </w:rPr>
      </w:pPr>
      <w:r w:rsidRPr="008522C9">
        <w:rPr>
          <w:rFonts w:ascii="Times New Roman" w:hAnsi="Times New Roman" w:cs="Times New Roman"/>
          <w:iCs/>
          <w:sz w:val="24"/>
          <w:szCs w:val="24"/>
        </w:rPr>
        <w:t xml:space="preserve">Journal of International Political Theory – reviewed 7 manuscripts </w:t>
      </w:r>
      <w:r w:rsidR="00AB0DA4" w:rsidRPr="008522C9">
        <w:rPr>
          <w:rFonts w:ascii="Times New Roman" w:hAnsi="Times New Roman" w:cs="Times New Roman"/>
          <w:iCs/>
          <w:sz w:val="24"/>
          <w:szCs w:val="24"/>
        </w:rPr>
        <w:t xml:space="preserve">in 2017 </w:t>
      </w:r>
      <w:r w:rsidRPr="008522C9">
        <w:rPr>
          <w:rFonts w:ascii="Times New Roman" w:hAnsi="Times New Roman" w:cs="Times New Roman"/>
          <w:iCs/>
          <w:sz w:val="24"/>
          <w:szCs w:val="24"/>
        </w:rPr>
        <w:t>for a special issue on “The Nuclear Condition.”</w:t>
      </w:r>
      <w:r w:rsidR="00AB0DA4" w:rsidRPr="008522C9">
        <w:rPr>
          <w:rFonts w:ascii="Times New Roman" w:hAnsi="Times New Roman" w:cs="Times New Roman"/>
          <w:iCs/>
          <w:sz w:val="24"/>
          <w:szCs w:val="24"/>
        </w:rPr>
        <w:t xml:space="preserve"> Published in 2019.</w:t>
      </w:r>
    </w:p>
    <w:p w14:paraId="5A9F5515" w14:textId="77777777" w:rsidR="00476645" w:rsidRPr="008522C9" w:rsidRDefault="00476645" w:rsidP="00DF1567">
      <w:pPr>
        <w:pStyle w:val="ListParagraph"/>
        <w:widowControl w:val="0"/>
        <w:numPr>
          <w:ilvl w:val="3"/>
          <w:numId w:val="11"/>
        </w:numPr>
        <w:rPr>
          <w:rFonts w:ascii="Times New Roman" w:hAnsi="Times New Roman" w:cs="Times New Roman"/>
          <w:iCs/>
          <w:sz w:val="24"/>
          <w:szCs w:val="24"/>
        </w:rPr>
      </w:pPr>
      <w:r w:rsidRPr="008522C9">
        <w:rPr>
          <w:rFonts w:ascii="Times New Roman" w:hAnsi="Times New Roman" w:cs="Times New Roman"/>
          <w:iCs/>
          <w:sz w:val="24"/>
          <w:szCs w:val="24"/>
        </w:rPr>
        <w:t>Millennium</w:t>
      </w:r>
    </w:p>
    <w:p w14:paraId="63AE81D7" w14:textId="77777777" w:rsidR="004F3B56" w:rsidRPr="008522C9" w:rsidRDefault="004F3B56" w:rsidP="004F3B56">
      <w:pPr>
        <w:pStyle w:val="ListParagraph"/>
        <w:widowControl w:val="0"/>
        <w:numPr>
          <w:ilvl w:val="3"/>
          <w:numId w:val="11"/>
        </w:numPr>
        <w:rPr>
          <w:rFonts w:ascii="Times New Roman" w:hAnsi="Times New Roman" w:cs="Times New Roman"/>
          <w:iCs/>
          <w:sz w:val="24"/>
          <w:szCs w:val="24"/>
        </w:rPr>
      </w:pPr>
      <w:r w:rsidRPr="008522C9">
        <w:rPr>
          <w:rFonts w:ascii="Times New Roman" w:hAnsi="Times New Roman" w:cs="Times New Roman"/>
          <w:iCs/>
          <w:sz w:val="24"/>
          <w:szCs w:val="24"/>
        </w:rPr>
        <w:t>New Perspectives: Interdisciplinary Journal of Central and East European Politics and International Relations</w:t>
      </w:r>
    </w:p>
    <w:p w14:paraId="2D8FF9CC" w14:textId="77777777" w:rsidR="00DF1567" w:rsidRPr="008522C9" w:rsidRDefault="00DF1567" w:rsidP="00DF1567">
      <w:pPr>
        <w:pStyle w:val="ListParagraph"/>
        <w:widowControl w:val="0"/>
        <w:numPr>
          <w:ilvl w:val="3"/>
          <w:numId w:val="11"/>
        </w:numPr>
        <w:rPr>
          <w:rFonts w:ascii="Times New Roman" w:hAnsi="Times New Roman" w:cs="Times New Roman"/>
          <w:iCs/>
          <w:sz w:val="24"/>
          <w:szCs w:val="24"/>
        </w:rPr>
      </w:pPr>
      <w:r w:rsidRPr="008522C9">
        <w:rPr>
          <w:rFonts w:ascii="Times New Roman" w:hAnsi="Times New Roman" w:cs="Times New Roman"/>
          <w:iCs/>
          <w:sz w:val="24"/>
          <w:szCs w:val="24"/>
        </w:rPr>
        <w:t xml:space="preserve">Pearson-Longman Publishers </w:t>
      </w:r>
    </w:p>
    <w:p w14:paraId="3CB7EC1B" w14:textId="6F0C187D" w:rsidR="002C2F23" w:rsidRPr="008522C9" w:rsidRDefault="00576645" w:rsidP="002C2F23">
      <w:pPr>
        <w:pStyle w:val="ListParagraph"/>
        <w:widowControl w:val="0"/>
        <w:numPr>
          <w:ilvl w:val="3"/>
          <w:numId w:val="11"/>
        </w:numPr>
        <w:rPr>
          <w:rFonts w:ascii="Times New Roman" w:hAnsi="Times New Roman" w:cs="Times New Roman"/>
          <w:iCs/>
          <w:sz w:val="24"/>
          <w:szCs w:val="24"/>
        </w:rPr>
      </w:pPr>
      <w:proofErr w:type="spellStart"/>
      <w:r w:rsidRPr="008522C9">
        <w:rPr>
          <w:rFonts w:ascii="Times New Roman" w:hAnsi="Times New Roman" w:cs="Times New Roman"/>
          <w:iCs/>
          <w:sz w:val="24"/>
          <w:szCs w:val="24"/>
        </w:rPr>
        <w:t>Revista</w:t>
      </w:r>
      <w:proofErr w:type="spellEnd"/>
      <w:r w:rsidRPr="008522C9">
        <w:rPr>
          <w:rFonts w:ascii="Times New Roman" w:hAnsi="Times New Roman" w:cs="Times New Roman"/>
          <w:iCs/>
          <w:sz w:val="24"/>
          <w:szCs w:val="24"/>
        </w:rPr>
        <w:t xml:space="preserve"> </w:t>
      </w:r>
      <w:proofErr w:type="spellStart"/>
      <w:r w:rsidRPr="008522C9">
        <w:rPr>
          <w:rFonts w:ascii="Times New Roman" w:hAnsi="Times New Roman" w:cs="Times New Roman"/>
          <w:iCs/>
          <w:sz w:val="24"/>
          <w:szCs w:val="24"/>
        </w:rPr>
        <w:t>Brasileira</w:t>
      </w:r>
      <w:proofErr w:type="spellEnd"/>
      <w:r w:rsidRPr="008522C9">
        <w:rPr>
          <w:rFonts w:ascii="Times New Roman" w:hAnsi="Times New Roman" w:cs="Times New Roman"/>
          <w:iCs/>
          <w:sz w:val="24"/>
          <w:szCs w:val="24"/>
        </w:rPr>
        <w:t xml:space="preserve"> de </w:t>
      </w:r>
      <w:proofErr w:type="spellStart"/>
      <w:r w:rsidRPr="008522C9">
        <w:rPr>
          <w:rFonts w:ascii="Times New Roman" w:hAnsi="Times New Roman" w:cs="Times New Roman"/>
          <w:iCs/>
          <w:sz w:val="24"/>
          <w:szCs w:val="24"/>
        </w:rPr>
        <w:t>Política</w:t>
      </w:r>
      <w:proofErr w:type="spellEnd"/>
      <w:r w:rsidRPr="008522C9">
        <w:rPr>
          <w:rFonts w:ascii="Times New Roman" w:hAnsi="Times New Roman" w:cs="Times New Roman"/>
          <w:iCs/>
          <w:sz w:val="24"/>
          <w:szCs w:val="24"/>
        </w:rPr>
        <w:t xml:space="preserve"> </w:t>
      </w:r>
      <w:proofErr w:type="spellStart"/>
      <w:r w:rsidRPr="008522C9">
        <w:rPr>
          <w:rFonts w:ascii="Times New Roman" w:hAnsi="Times New Roman" w:cs="Times New Roman"/>
          <w:iCs/>
          <w:sz w:val="24"/>
          <w:szCs w:val="24"/>
        </w:rPr>
        <w:t>Internacional</w:t>
      </w:r>
      <w:proofErr w:type="spellEnd"/>
    </w:p>
    <w:p w14:paraId="3E1464A1" w14:textId="77777777" w:rsidR="00A96D1A" w:rsidRPr="008522C9" w:rsidRDefault="00A96D1A" w:rsidP="00A96D1A">
      <w:pPr>
        <w:pStyle w:val="ListParagraph"/>
        <w:widowControl w:val="0"/>
        <w:ind w:left="2880"/>
        <w:rPr>
          <w:rFonts w:ascii="Times New Roman" w:hAnsi="Times New Roman" w:cs="Times New Roman"/>
          <w:iCs/>
          <w:sz w:val="24"/>
          <w:szCs w:val="24"/>
        </w:rPr>
      </w:pPr>
    </w:p>
    <w:p w14:paraId="1995113B" w14:textId="77777777" w:rsidR="002C2F23" w:rsidRPr="008522C9" w:rsidRDefault="002C2F23" w:rsidP="002C2F23">
      <w:pPr>
        <w:pStyle w:val="ListParagraph"/>
        <w:widowControl w:val="0"/>
        <w:numPr>
          <w:ilvl w:val="2"/>
          <w:numId w:val="11"/>
        </w:numPr>
        <w:rPr>
          <w:rFonts w:ascii="Times New Roman" w:hAnsi="Times New Roman" w:cs="Times New Roman"/>
          <w:iCs/>
          <w:sz w:val="24"/>
          <w:szCs w:val="24"/>
        </w:rPr>
      </w:pPr>
      <w:bookmarkStart w:id="8" w:name="_Hlk535233147"/>
      <w:r w:rsidRPr="008522C9">
        <w:rPr>
          <w:rFonts w:ascii="Times New Roman" w:hAnsi="Times New Roman" w:cs="Times New Roman"/>
          <w:iCs/>
          <w:sz w:val="24"/>
          <w:szCs w:val="24"/>
        </w:rPr>
        <w:t>Peer Reviewer for Funding Applications for Research Projects:</w:t>
      </w:r>
    </w:p>
    <w:p w14:paraId="06C2B91D" w14:textId="77777777" w:rsidR="002C2F23" w:rsidRPr="008522C9" w:rsidRDefault="002C2F23" w:rsidP="002C2F23">
      <w:pPr>
        <w:pStyle w:val="ListParagraph"/>
        <w:widowControl w:val="0"/>
        <w:numPr>
          <w:ilvl w:val="3"/>
          <w:numId w:val="11"/>
        </w:numPr>
        <w:rPr>
          <w:rFonts w:ascii="Times New Roman" w:hAnsi="Times New Roman" w:cs="Times New Roman"/>
          <w:iCs/>
          <w:sz w:val="24"/>
          <w:szCs w:val="24"/>
        </w:rPr>
      </w:pPr>
      <w:r w:rsidRPr="008522C9">
        <w:rPr>
          <w:rFonts w:ascii="Times New Roman" w:hAnsi="Times New Roman" w:cs="Times New Roman"/>
          <w:iCs/>
          <w:sz w:val="24"/>
          <w:szCs w:val="24"/>
        </w:rPr>
        <w:t xml:space="preserve">Research Foundation - Flanders (Fonds </w:t>
      </w:r>
      <w:proofErr w:type="spellStart"/>
      <w:r w:rsidRPr="008522C9">
        <w:rPr>
          <w:rFonts w:ascii="Times New Roman" w:hAnsi="Times New Roman" w:cs="Times New Roman"/>
          <w:iCs/>
          <w:sz w:val="24"/>
          <w:szCs w:val="24"/>
        </w:rPr>
        <w:t>Wetenschappelijk</w:t>
      </w:r>
      <w:proofErr w:type="spellEnd"/>
      <w:r w:rsidRPr="008522C9">
        <w:rPr>
          <w:rFonts w:ascii="Times New Roman" w:hAnsi="Times New Roman" w:cs="Times New Roman"/>
          <w:iCs/>
          <w:sz w:val="24"/>
          <w:szCs w:val="24"/>
        </w:rPr>
        <w:t xml:space="preserve"> </w:t>
      </w:r>
      <w:proofErr w:type="spellStart"/>
      <w:r w:rsidRPr="008522C9">
        <w:rPr>
          <w:rFonts w:ascii="Times New Roman" w:hAnsi="Times New Roman" w:cs="Times New Roman"/>
          <w:iCs/>
          <w:sz w:val="24"/>
          <w:szCs w:val="24"/>
        </w:rPr>
        <w:t>Onderzoek</w:t>
      </w:r>
      <w:proofErr w:type="spellEnd"/>
      <w:r w:rsidRPr="008522C9">
        <w:rPr>
          <w:rFonts w:ascii="Times New Roman" w:hAnsi="Times New Roman" w:cs="Times New Roman"/>
          <w:iCs/>
          <w:sz w:val="24"/>
          <w:szCs w:val="24"/>
        </w:rPr>
        <w:t xml:space="preserve"> - </w:t>
      </w:r>
      <w:proofErr w:type="spellStart"/>
      <w:r w:rsidRPr="008522C9">
        <w:rPr>
          <w:rFonts w:ascii="Times New Roman" w:hAnsi="Times New Roman" w:cs="Times New Roman"/>
          <w:iCs/>
          <w:sz w:val="24"/>
          <w:szCs w:val="24"/>
        </w:rPr>
        <w:t>Vlaanderen</w:t>
      </w:r>
      <w:proofErr w:type="spellEnd"/>
      <w:r w:rsidRPr="008522C9">
        <w:rPr>
          <w:rFonts w:ascii="Times New Roman" w:hAnsi="Times New Roman" w:cs="Times New Roman"/>
          <w:iCs/>
          <w:sz w:val="24"/>
          <w:szCs w:val="24"/>
        </w:rPr>
        <w:t>, FWO).</w:t>
      </w:r>
    </w:p>
    <w:p w14:paraId="510F2A96" w14:textId="7744353E" w:rsidR="002C2F23" w:rsidRPr="008522C9" w:rsidRDefault="002C2F23" w:rsidP="002C2F23">
      <w:pPr>
        <w:pStyle w:val="ListParagraph"/>
        <w:widowControl w:val="0"/>
        <w:numPr>
          <w:ilvl w:val="4"/>
          <w:numId w:val="11"/>
        </w:numPr>
        <w:rPr>
          <w:rFonts w:ascii="Times New Roman" w:hAnsi="Times New Roman" w:cs="Times New Roman"/>
          <w:iCs/>
          <w:sz w:val="24"/>
          <w:szCs w:val="24"/>
        </w:rPr>
      </w:pPr>
      <w:r w:rsidRPr="008522C9">
        <w:rPr>
          <w:rFonts w:ascii="Times New Roman" w:hAnsi="Times New Roman" w:cs="Times New Roman"/>
          <w:iCs/>
          <w:sz w:val="24"/>
          <w:szCs w:val="24"/>
        </w:rPr>
        <w:t xml:space="preserve">2018 – Tom Sauer, Stigma and Nuclear Weapons. </w:t>
      </w:r>
      <w:proofErr w:type="spellStart"/>
      <w:r w:rsidRPr="008522C9">
        <w:rPr>
          <w:rFonts w:ascii="Times New Roman" w:hAnsi="Times New Roman" w:cs="Times New Roman"/>
          <w:iCs/>
          <w:sz w:val="24"/>
          <w:szCs w:val="24"/>
        </w:rPr>
        <w:t>Analysing</w:t>
      </w:r>
      <w:proofErr w:type="spellEnd"/>
      <w:r w:rsidRPr="008522C9">
        <w:rPr>
          <w:rFonts w:ascii="Times New Roman" w:hAnsi="Times New Roman" w:cs="Times New Roman"/>
          <w:iCs/>
          <w:sz w:val="24"/>
          <w:szCs w:val="24"/>
        </w:rPr>
        <w:t xml:space="preserve"> the Stigmatizing Effect of the Nuclear Weapons Ban Treaty.</w:t>
      </w:r>
    </w:p>
    <w:bookmarkEnd w:id="8"/>
    <w:p w14:paraId="44FF282C" w14:textId="77777777" w:rsidR="000E367A" w:rsidRPr="008522C9" w:rsidRDefault="000E367A" w:rsidP="000E367A">
      <w:pPr>
        <w:pStyle w:val="ListParagraph"/>
        <w:widowControl w:val="0"/>
        <w:ind w:left="2880"/>
        <w:rPr>
          <w:rFonts w:ascii="Times New Roman" w:hAnsi="Times New Roman" w:cs="Times New Roman"/>
          <w:iCs/>
          <w:sz w:val="24"/>
          <w:szCs w:val="24"/>
        </w:rPr>
      </w:pPr>
    </w:p>
    <w:p w14:paraId="0BB4FABA" w14:textId="77777777" w:rsidR="00476645" w:rsidRPr="008522C9" w:rsidRDefault="00CE51D6" w:rsidP="00476645">
      <w:pPr>
        <w:pStyle w:val="ListParagraph"/>
        <w:numPr>
          <w:ilvl w:val="0"/>
          <w:numId w:val="19"/>
        </w:numPr>
        <w:spacing w:line="240" w:lineRule="auto"/>
        <w:rPr>
          <w:rFonts w:ascii="Times New Roman" w:hAnsi="Times New Roman" w:cs="Times New Roman"/>
          <w:sz w:val="24"/>
          <w:szCs w:val="24"/>
        </w:rPr>
      </w:pPr>
      <w:r w:rsidRPr="008522C9">
        <w:rPr>
          <w:rFonts w:ascii="Times New Roman" w:hAnsi="Times New Roman" w:cs="Times New Roman"/>
          <w:sz w:val="24"/>
          <w:szCs w:val="24"/>
        </w:rPr>
        <w:t>Community</w:t>
      </w:r>
    </w:p>
    <w:p w14:paraId="390363C6" w14:textId="77777777" w:rsidR="00476645" w:rsidRPr="008522C9" w:rsidRDefault="00476645" w:rsidP="00476645">
      <w:pPr>
        <w:pStyle w:val="ListParagraph"/>
        <w:numPr>
          <w:ilvl w:val="1"/>
          <w:numId w:val="19"/>
        </w:numPr>
        <w:spacing w:line="240" w:lineRule="auto"/>
        <w:rPr>
          <w:rFonts w:ascii="Times New Roman" w:hAnsi="Times New Roman" w:cs="Times New Roman"/>
          <w:sz w:val="24"/>
          <w:szCs w:val="24"/>
        </w:rPr>
      </w:pPr>
      <w:r w:rsidRPr="008522C9">
        <w:rPr>
          <w:rFonts w:ascii="Times New Roman" w:hAnsi="Times New Roman" w:cs="Times New Roman"/>
          <w:sz w:val="24"/>
          <w:szCs w:val="24"/>
        </w:rPr>
        <w:t>“The Syrian Crisis” – Invited Talk at the Lyndon Johnson Museum, San Marcos, TX, October 2013.</w:t>
      </w:r>
    </w:p>
    <w:p w14:paraId="5217713B" w14:textId="77777777" w:rsidR="00CE51D6" w:rsidRPr="008522C9" w:rsidRDefault="00CE51D6" w:rsidP="00CE51D6">
      <w:pPr>
        <w:spacing w:line="240" w:lineRule="auto"/>
        <w:rPr>
          <w:rFonts w:ascii="Times New Roman" w:hAnsi="Times New Roman" w:cs="Times New Roman"/>
          <w:sz w:val="24"/>
          <w:szCs w:val="24"/>
        </w:rPr>
      </w:pPr>
    </w:p>
    <w:p w14:paraId="685FB727" w14:textId="77777777" w:rsidR="00CE51D6" w:rsidRPr="008522C9" w:rsidRDefault="00CE51D6" w:rsidP="00476645">
      <w:pPr>
        <w:pStyle w:val="ListParagraph"/>
        <w:numPr>
          <w:ilvl w:val="0"/>
          <w:numId w:val="11"/>
        </w:numPr>
        <w:spacing w:line="240" w:lineRule="auto"/>
        <w:rPr>
          <w:rFonts w:ascii="Times New Roman" w:hAnsi="Times New Roman" w:cs="Times New Roman"/>
          <w:sz w:val="24"/>
          <w:szCs w:val="24"/>
        </w:rPr>
      </w:pPr>
      <w:r w:rsidRPr="008522C9">
        <w:rPr>
          <w:rFonts w:ascii="Times New Roman" w:hAnsi="Times New Roman" w:cs="Times New Roman"/>
          <w:sz w:val="24"/>
          <w:szCs w:val="24"/>
        </w:rPr>
        <w:t>Service Honors and Awards</w:t>
      </w:r>
    </w:p>
    <w:p w14:paraId="3B024163" w14:textId="77777777" w:rsidR="003F2EAB" w:rsidRPr="008522C9" w:rsidRDefault="003F2EAB" w:rsidP="003F2EAB">
      <w:pPr>
        <w:pStyle w:val="ListParagraph"/>
        <w:rPr>
          <w:rFonts w:ascii="Times New Roman" w:hAnsi="Times New Roman" w:cs="Times New Roman"/>
          <w:sz w:val="24"/>
          <w:szCs w:val="24"/>
        </w:rPr>
      </w:pPr>
    </w:p>
    <w:p w14:paraId="60935438" w14:textId="77777777" w:rsidR="003F2EAB" w:rsidRPr="008522C9" w:rsidRDefault="003F2EAB" w:rsidP="003F2EAB">
      <w:pPr>
        <w:pStyle w:val="ListParagraph"/>
        <w:spacing w:line="240" w:lineRule="auto"/>
        <w:ind w:left="1080"/>
        <w:rPr>
          <w:rFonts w:ascii="Times New Roman" w:hAnsi="Times New Roman" w:cs="Times New Roman"/>
          <w:sz w:val="24"/>
          <w:szCs w:val="24"/>
        </w:rPr>
      </w:pPr>
    </w:p>
    <w:p w14:paraId="0F12DFB5" w14:textId="77777777" w:rsidR="00CE51D6" w:rsidRPr="008522C9" w:rsidRDefault="00CE51D6" w:rsidP="00476645">
      <w:pPr>
        <w:pStyle w:val="ListParagraph"/>
        <w:numPr>
          <w:ilvl w:val="0"/>
          <w:numId w:val="11"/>
        </w:numPr>
        <w:spacing w:line="240" w:lineRule="auto"/>
        <w:rPr>
          <w:rFonts w:ascii="Times New Roman" w:hAnsi="Times New Roman" w:cs="Times New Roman"/>
          <w:sz w:val="24"/>
          <w:szCs w:val="24"/>
        </w:rPr>
      </w:pPr>
      <w:r w:rsidRPr="008522C9">
        <w:rPr>
          <w:rFonts w:ascii="Times New Roman" w:hAnsi="Times New Roman" w:cs="Times New Roman"/>
          <w:sz w:val="24"/>
          <w:szCs w:val="24"/>
        </w:rPr>
        <w:t>Service Grants and Contracts</w:t>
      </w:r>
    </w:p>
    <w:p w14:paraId="621CE3CA" w14:textId="77777777" w:rsidR="00CE51D6" w:rsidRPr="008522C9" w:rsidRDefault="00CE51D6" w:rsidP="003F2EAB">
      <w:pPr>
        <w:pStyle w:val="ListParagraph"/>
        <w:spacing w:line="240" w:lineRule="auto"/>
        <w:ind w:left="1440"/>
        <w:rPr>
          <w:rFonts w:ascii="Times New Roman" w:hAnsi="Times New Roman" w:cs="Times New Roman"/>
          <w:sz w:val="24"/>
          <w:szCs w:val="24"/>
        </w:rPr>
      </w:pPr>
    </w:p>
    <w:p w14:paraId="095BAFB3" w14:textId="77777777" w:rsidR="003F2EAB" w:rsidRPr="008522C9" w:rsidRDefault="003F2EAB" w:rsidP="003F2EAB">
      <w:pPr>
        <w:pStyle w:val="ListParagraph"/>
        <w:numPr>
          <w:ilvl w:val="0"/>
          <w:numId w:val="21"/>
        </w:numPr>
        <w:spacing w:line="240" w:lineRule="auto"/>
        <w:rPr>
          <w:rFonts w:ascii="Times New Roman" w:hAnsi="Times New Roman" w:cs="Times New Roman"/>
          <w:sz w:val="24"/>
          <w:szCs w:val="24"/>
        </w:rPr>
      </w:pPr>
      <w:r w:rsidRPr="008522C9">
        <w:rPr>
          <w:rFonts w:ascii="Times New Roman" w:hAnsi="Times New Roman" w:cs="Times New Roman"/>
          <w:sz w:val="24"/>
          <w:szCs w:val="24"/>
        </w:rPr>
        <w:t>Funded External Service Grants and Contracts</w:t>
      </w:r>
    </w:p>
    <w:p w14:paraId="1D702E69" w14:textId="77777777" w:rsidR="00DF1567" w:rsidRPr="008522C9" w:rsidRDefault="00DF1567" w:rsidP="00DF1567">
      <w:pPr>
        <w:pStyle w:val="ListParagraph"/>
        <w:spacing w:line="240" w:lineRule="auto"/>
        <w:ind w:left="1440"/>
        <w:rPr>
          <w:rFonts w:ascii="Times New Roman" w:hAnsi="Times New Roman" w:cs="Times New Roman"/>
          <w:sz w:val="24"/>
          <w:szCs w:val="24"/>
        </w:rPr>
      </w:pPr>
    </w:p>
    <w:p w14:paraId="73B13773" w14:textId="77777777" w:rsidR="003F2EAB" w:rsidRPr="008522C9" w:rsidRDefault="003F2EAB" w:rsidP="003F2EAB">
      <w:pPr>
        <w:pStyle w:val="ListParagraph"/>
        <w:numPr>
          <w:ilvl w:val="0"/>
          <w:numId w:val="21"/>
        </w:numPr>
        <w:spacing w:line="240" w:lineRule="auto"/>
        <w:rPr>
          <w:rFonts w:ascii="Times New Roman" w:hAnsi="Times New Roman" w:cs="Times New Roman"/>
          <w:sz w:val="24"/>
          <w:szCs w:val="24"/>
        </w:rPr>
      </w:pPr>
      <w:r w:rsidRPr="008522C9">
        <w:rPr>
          <w:rFonts w:ascii="Times New Roman" w:hAnsi="Times New Roman" w:cs="Times New Roman"/>
          <w:sz w:val="24"/>
          <w:szCs w:val="24"/>
        </w:rPr>
        <w:t>Submitted, but not Funded, External Service Grants and Contracts</w:t>
      </w:r>
    </w:p>
    <w:p w14:paraId="70A937A7" w14:textId="77777777" w:rsidR="003F2EAB" w:rsidRPr="008522C9" w:rsidRDefault="003F2EAB" w:rsidP="003F2EAB">
      <w:pPr>
        <w:pStyle w:val="ListParagraph"/>
        <w:rPr>
          <w:rFonts w:ascii="Times New Roman" w:hAnsi="Times New Roman" w:cs="Times New Roman"/>
          <w:sz w:val="24"/>
          <w:szCs w:val="24"/>
        </w:rPr>
      </w:pPr>
    </w:p>
    <w:p w14:paraId="26C8EBB2" w14:textId="77777777" w:rsidR="003F2EAB" w:rsidRPr="008522C9" w:rsidRDefault="003F2EAB" w:rsidP="003F2EAB">
      <w:pPr>
        <w:pStyle w:val="ListParagraph"/>
        <w:numPr>
          <w:ilvl w:val="0"/>
          <w:numId w:val="21"/>
        </w:numPr>
        <w:spacing w:line="240" w:lineRule="auto"/>
        <w:rPr>
          <w:rFonts w:ascii="Times New Roman" w:hAnsi="Times New Roman" w:cs="Times New Roman"/>
          <w:sz w:val="24"/>
          <w:szCs w:val="24"/>
        </w:rPr>
      </w:pPr>
      <w:r w:rsidRPr="008522C9">
        <w:rPr>
          <w:rFonts w:ascii="Times New Roman" w:hAnsi="Times New Roman" w:cs="Times New Roman"/>
          <w:sz w:val="24"/>
          <w:szCs w:val="24"/>
        </w:rPr>
        <w:t>Funded Internal Service Grants and Contracts</w:t>
      </w:r>
    </w:p>
    <w:p w14:paraId="0506C00B" w14:textId="77777777" w:rsidR="003F2EAB" w:rsidRPr="008522C9" w:rsidRDefault="003F2EAB" w:rsidP="003F2EAB">
      <w:pPr>
        <w:pStyle w:val="ListParagraph"/>
        <w:rPr>
          <w:rFonts w:ascii="Times New Roman" w:hAnsi="Times New Roman" w:cs="Times New Roman"/>
          <w:sz w:val="24"/>
          <w:szCs w:val="24"/>
        </w:rPr>
      </w:pPr>
    </w:p>
    <w:p w14:paraId="6F021832" w14:textId="77777777" w:rsidR="003F2EAB" w:rsidRPr="008522C9" w:rsidRDefault="003F2EAB" w:rsidP="003F2EAB">
      <w:pPr>
        <w:pStyle w:val="ListParagraph"/>
        <w:numPr>
          <w:ilvl w:val="0"/>
          <w:numId w:val="21"/>
        </w:numPr>
        <w:spacing w:line="240" w:lineRule="auto"/>
        <w:rPr>
          <w:rFonts w:ascii="Times New Roman" w:hAnsi="Times New Roman" w:cs="Times New Roman"/>
          <w:sz w:val="24"/>
          <w:szCs w:val="24"/>
        </w:rPr>
      </w:pPr>
      <w:r w:rsidRPr="008522C9">
        <w:rPr>
          <w:rFonts w:ascii="Times New Roman" w:hAnsi="Times New Roman" w:cs="Times New Roman"/>
          <w:sz w:val="24"/>
          <w:szCs w:val="24"/>
        </w:rPr>
        <w:t>Submitted, but not Funded, Internal Service Grants and Contracts</w:t>
      </w:r>
    </w:p>
    <w:p w14:paraId="3E672AD4" w14:textId="77777777" w:rsidR="00932882" w:rsidRPr="008522C9" w:rsidRDefault="00932882" w:rsidP="00932882">
      <w:pPr>
        <w:pStyle w:val="ListParagraph"/>
        <w:rPr>
          <w:rFonts w:ascii="Times New Roman" w:hAnsi="Times New Roman" w:cs="Times New Roman"/>
          <w:sz w:val="24"/>
          <w:szCs w:val="24"/>
        </w:rPr>
      </w:pPr>
    </w:p>
    <w:p w14:paraId="17CACF64" w14:textId="33016C63" w:rsidR="00932882" w:rsidRPr="008522C9" w:rsidRDefault="00932882" w:rsidP="00932882">
      <w:pPr>
        <w:spacing w:line="240" w:lineRule="auto"/>
        <w:rPr>
          <w:rFonts w:ascii="Times New Roman" w:hAnsi="Times New Roman" w:cs="Times New Roman"/>
          <w:sz w:val="24"/>
          <w:szCs w:val="24"/>
        </w:rPr>
      </w:pPr>
    </w:p>
    <w:p w14:paraId="5A82E619" w14:textId="5000B341" w:rsidR="00932882" w:rsidRPr="00932882" w:rsidRDefault="00932882" w:rsidP="00932882">
      <w:pPr>
        <w:spacing w:line="240" w:lineRule="auto"/>
        <w:rPr>
          <w:rFonts w:ascii="Times New Roman" w:hAnsi="Times New Roman" w:cs="Times New Roman"/>
          <w:sz w:val="24"/>
          <w:szCs w:val="24"/>
        </w:rPr>
      </w:pPr>
      <w:r w:rsidRPr="008522C9">
        <w:rPr>
          <w:rFonts w:ascii="Times New Roman" w:hAnsi="Times New Roman" w:cs="Times New Roman"/>
          <w:sz w:val="24"/>
          <w:szCs w:val="24"/>
        </w:rPr>
        <w:t xml:space="preserve">REV: </w:t>
      </w:r>
      <w:r w:rsidR="00866B31">
        <w:rPr>
          <w:rFonts w:ascii="Times New Roman" w:hAnsi="Times New Roman" w:cs="Times New Roman"/>
          <w:sz w:val="24"/>
          <w:szCs w:val="24"/>
        </w:rPr>
        <w:t>5/1</w:t>
      </w:r>
      <w:r w:rsidR="00D93080">
        <w:rPr>
          <w:rFonts w:ascii="Times New Roman" w:hAnsi="Times New Roman" w:cs="Times New Roman"/>
          <w:sz w:val="24"/>
          <w:szCs w:val="24"/>
        </w:rPr>
        <w:t>8</w:t>
      </w:r>
      <w:r w:rsidR="00A87A5D" w:rsidRPr="008522C9">
        <w:rPr>
          <w:rFonts w:ascii="Times New Roman" w:hAnsi="Times New Roman" w:cs="Times New Roman"/>
          <w:sz w:val="24"/>
          <w:szCs w:val="24"/>
        </w:rPr>
        <w:t>/2020</w:t>
      </w:r>
    </w:p>
    <w:p w14:paraId="6AC244D1" w14:textId="77777777" w:rsidR="00464FE4" w:rsidRPr="00536884" w:rsidRDefault="00464FE4" w:rsidP="004A2213">
      <w:pPr>
        <w:ind w:left="720"/>
        <w:rPr>
          <w:rFonts w:ascii="Times New Roman" w:hAnsi="Times New Roman" w:cs="Times New Roman"/>
          <w:sz w:val="24"/>
          <w:szCs w:val="24"/>
        </w:rPr>
      </w:pPr>
    </w:p>
    <w:p w14:paraId="39D6E9CE" w14:textId="77777777" w:rsidR="004A2213" w:rsidRPr="00536884" w:rsidRDefault="004A2213" w:rsidP="004A2213">
      <w:pPr>
        <w:ind w:left="720"/>
        <w:rPr>
          <w:rFonts w:ascii="Times New Roman" w:hAnsi="Times New Roman" w:cs="Times New Roman"/>
          <w:sz w:val="24"/>
          <w:szCs w:val="24"/>
        </w:rPr>
      </w:pPr>
      <w:r w:rsidRPr="00536884">
        <w:rPr>
          <w:rFonts w:ascii="Times New Roman" w:hAnsi="Times New Roman" w:cs="Times New Roman"/>
          <w:sz w:val="24"/>
          <w:szCs w:val="24"/>
        </w:rPr>
        <w:tab/>
      </w:r>
      <w:r w:rsidRPr="00536884">
        <w:rPr>
          <w:rFonts w:ascii="Times New Roman" w:hAnsi="Times New Roman" w:cs="Times New Roman"/>
          <w:sz w:val="24"/>
          <w:szCs w:val="24"/>
        </w:rPr>
        <w:tab/>
      </w:r>
    </w:p>
    <w:p w14:paraId="04D4628D" w14:textId="77777777" w:rsidR="004A2213" w:rsidRPr="00536884" w:rsidRDefault="004A2213" w:rsidP="004A2213">
      <w:pPr>
        <w:ind w:left="720"/>
        <w:rPr>
          <w:rFonts w:ascii="Times New Roman" w:hAnsi="Times New Roman" w:cs="Times New Roman"/>
          <w:sz w:val="24"/>
          <w:szCs w:val="24"/>
        </w:rPr>
      </w:pPr>
    </w:p>
    <w:sectPr w:rsidR="004A2213" w:rsidRPr="00536884" w:rsidSect="001A78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4352C" w14:textId="77777777" w:rsidR="009C6FDA" w:rsidRDefault="009C6FDA" w:rsidP="003F2EAB">
      <w:pPr>
        <w:spacing w:after="0" w:line="240" w:lineRule="auto"/>
      </w:pPr>
      <w:r>
        <w:separator/>
      </w:r>
    </w:p>
  </w:endnote>
  <w:endnote w:type="continuationSeparator" w:id="0">
    <w:p w14:paraId="3077B1CB" w14:textId="77777777" w:rsidR="009C6FDA" w:rsidRDefault="009C6FDA" w:rsidP="003F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9734"/>
      <w:docPartObj>
        <w:docPartGallery w:val="Page Numbers (Bottom of Page)"/>
        <w:docPartUnique/>
      </w:docPartObj>
    </w:sdtPr>
    <w:sdtEndPr/>
    <w:sdtContent>
      <w:sdt>
        <w:sdtPr>
          <w:id w:val="565050477"/>
          <w:docPartObj>
            <w:docPartGallery w:val="Page Numbers (Top of Page)"/>
            <w:docPartUnique/>
          </w:docPartObj>
        </w:sdtPr>
        <w:sdtEndPr/>
        <w:sdtContent>
          <w:p w14:paraId="3E5B9D7C" w14:textId="30523E59" w:rsidR="003F2EAB" w:rsidRDefault="003F2EAB">
            <w:pPr>
              <w:pStyle w:val="Footer"/>
              <w:jc w:val="center"/>
            </w:pPr>
            <w:r>
              <w:t xml:space="preserve">Page </w:t>
            </w:r>
            <w:r w:rsidR="003F2CA8">
              <w:rPr>
                <w:b/>
                <w:sz w:val="24"/>
                <w:szCs w:val="24"/>
              </w:rPr>
              <w:fldChar w:fldCharType="begin"/>
            </w:r>
            <w:r>
              <w:rPr>
                <w:b/>
              </w:rPr>
              <w:instrText xml:space="preserve"> PAGE </w:instrText>
            </w:r>
            <w:r w:rsidR="003F2CA8">
              <w:rPr>
                <w:b/>
                <w:sz w:val="24"/>
                <w:szCs w:val="24"/>
              </w:rPr>
              <w:fldChar w:fldCharType="separate"/>
            </w:r>
            <w:r w:rsidR="00B52C24">
              <w:rPr>
                <w:b/>
                <w:noProof/>
              </w:rPr>
              <w:t>12</w:t>
            </w:r>
            <w:r w:rsidR="003F2CA8">
              <w:rPr>
                <w:b/>
                <w:sz w:val="24"/>
                <w:szCs w:val="24"/>
              </w:rPr>
              <w:fldChar w:fldCharType="end"/>
            </w:r>
            <w:r>
              <w:t xml:space="preserve"> of </w:t>
            </w:r>
            <w:r w:rsidR="003F2CA8">
              <w:rPr>
                <w:b/>
                <w:sz w:val="24"/>
                <w:szCs w:val="24"/>
              </w:rPr>
              <w:fldChar w:fldCharType="begin"/>
            </w:r>
            <w:r>
              <w:rPr>
                <w:b/>
              </w:rPr>
              <w:instrText xml:space="preserve"> NUMPAGES  </w:instrText>
            </w:r>
            <w:r w:rsidR="003F2CA8">
              <w:rPr>
                <w:b/>
                <w:sz w:val="24"/>
                <w:szCs w:val="24"/>
              </w:rPr>
              <w:fldChar w:fldCharType="separate"/>
            </w:r>
            <w:r w:rsidR="00B52C24">
              <w:rPr>
                <w:b/>
                <w:noProof/>
              </w:rPr>
              <w:t>12</w:t>
            </w:r>
            <w:r w:rsidR="003F2CA8">
              <w:rPr>
                <w:b/>
                <w:sz w:val="24"/>
                <w:szCs w:val="24"/>
              </w:rPr>
              <w:fldChar w:fldCharType="end"/>
            </w:r>
          </w:p>
        </w:sdtContent>
      </w:sdt>
    </w:sdtContent>
  </w:sdt>
  <w:p w14:paraId="5BB564B4" w14:textId="77777777" w:rsidR="003F2EAB" w:rsidRDefault="003F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F21CA" w14:textId="77777777" w:rsidR="009C6FDA" w:rsidRDefault="009C6FDA" w:rsidP="003F2EAB">
      <w:pPr>
        <w:spacing w:after="0" w:line="240" w:lineRule="auto"/>
      </w:pPr>
      <w:r>
        <w:separator/>
      </w:r>
    </w:p>
  </w:footnote>
  <w:footnote w:type="continuationSeparator" w:id="0">
    <w:p w14:paraId="5146C588" w14:textId="77777777" w:rsidR="009C6FDA" w:rsidRDefault="009C6FDA" w:rsidP="003F2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D3A"/>
    <w:multiLevelType w:val="hybridMultilevel"/>
    <w:tmpl w:val="4E825C76"/>
    <w:lvl w:ilvl="0" w:tplc="6D42F3F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689B"/>
    <w:multiLevelType w:val="hybridMultilevel"/>
    <w:tmpl w:val="A3A0A602"/>
    <w:lvl w:ilvl="0" w:tplc="9A7C0E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3B79CC"/>
    <w:multiLevelType w:val="hybridMultilevel"/>
    <w:tmpl w:val="2982C2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C36D9"/>
    <w:multiLevelType w:val="hybridMultilevel"/>
    <w:tmpl w:val="24B8E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F5C13"/>
    <w:multiLevelType w:val="hybridMultilevel"/>
    <w:tmpl w:val="7944A35E"/>
    <w:lvl w:ilvl="0" w:tplc="04090019">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B08F0"/>
    <w:multiLevelType w:val="hybridMultilevel"/>
    <w:tmpl w:val="42287DC6"/>
    <w:lvl w:ilvl="0" w:tplc="9EDE1D36">
      <w:start w:val="1"/>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41D18"/>
    <w:multiLevelType w:val="hybridMultilevel"/>
    <w:tmpl w:val="C54EC574"/>
    <w:lvl w:ilvl="0" w:tplc="AA6A3B74">
      <w:start w:val="6"/>
      <w:numFmt w:val="lowerLetter"/>
      <w:lvlText w:val="%1."/>
      <w:lvlJc w:val="lef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C0DAD"/>
    <w:multiLevelType w:val="hybridMultilevel"/>
    <w:tmpl w:val="CD7242E2"/>
    <w:lvl w:ilvl="0" w:tplc="550C376A">
      <w:start w:val="1"/>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E43B1"/>
    <w:multiLevelType w:val="hybridMultilevel"/>
    <w:tmpl w:val="2A62455C"/>
    <w:lvl w:ilvl="0" w:tplc="343431D6">
      <w:start w:val="1"/>
      <w:numFmt w:val="decimal"/>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535DF"/>
    <w:multiLevelType w:val="hybridMultilevel"/>
    <w:tmpl w:val="61903662"/>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9C56C8"/>
    <w:multiLevelType w:val="hybridMultilevel"/>
    <w:tmpl w:val="DE725B5C"/>
    <w:lvl w:ilvl="0" w:tplc="450C4910">
      <w:start w:val="1"/>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3477D"/>
    <w:multiLevelType w:val="hybridMultilevel"/>
    <w:tmpl w:val="FFACF7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6F0C0F"/>
    <w:multiLevelType w:val="hybridMultilevel"/>
    <w:tmpl w:val="626058C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C33AF9"/>
    <w:multiLevelType w:val="hybridMultilevel"/>
    <w:tmpl w:val="F2F07B48"/>
    <w:lvl w:ilvl="0" w:tplc="E40E9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D1D8B"/>
    <w:multiLevelType w:val="hybridMultilevel"/>
    <w:tmpl w:val="4E825C76"/>
    <w:lvl w:ilvl="0" w:tplc="6D42F3F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55CD7"/>
    <w:multiLevelType w:val="hybridMultilevel"/>
    <w:tmpl w:val="B93EFE28"/>
    <w:lvl w:ilvl="0" w:tplc="9EEA021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C7A80"/>
    <w:multiLevelType w:val="hybridMultilevel"/>
    <w:tmpl w:val="C0CE2668"/>
    <w:lvl w:ilvl="0" w:tplc="04090015">
      <w:start w:val="1"/>
      <w:numFmt w:val="upperLetter"/>
      <w:lvlText w:val="%1."/>
      <w:lvlJc w:val="left"/>
      <w:pPr>
        <w:ind w:left="720" w:hanging="360"/>
      </w:pPr>
      <w:rPr>
        <w:rFonts w:hint="default"/>
      </w:rPr>
    </w:lvl>
    <w:lvl w:ilvl="1" w:tplc="9662B41C">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3E8E4EF6">
      <w:start w:val="1"/>
      <w:numFmt w:val="decimal"/>
      <w:lvlText w:val="%4)"/>
      <w:lvlJc w:val="left"/>
      <w:pPr>
        <w:ind w:left="2880" w:hanging="360"/>
      </w:pPr>
      <w:rPr>
        <w:rFonts w:hint="default"/>
        <w:i/>
      </w:rPr>
    </w:lvl>
    <w:lvl w:ilvl="4" w:tplc="C6F4F1B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1745F"/>
    <w:multiLevelType w:val="hybridMultilevel"/>
    <w:tmpl w:val="846A70B4"/>
    <w:lvl w:ilvl="0" w:tplc="DA2C736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F2646"/>
    <w:multiLevelType w:val="hybridMultilevel"/>
    <w:tmpl w:val="5DB43C3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4C432E"/>
    <w:multiLevelType w:val="hybridMultilevel"/>
    <w:tmpl w:val="9BE897E6"/>
    <w:lvl w:ilvl="0" w:tplc="2F32E6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5327F1"/>
    <w:multiLevelType w:val="hybridMultilevel"/>
    <w:tmpl w:val="F57E6CC2"/>
    <w:lvl w:ilvl="0" w:tplc="16BEB4E0">
      <w:start w:val="1"/>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02A90"/>
    <w:multiLevelType w:val="hybridMultilevel"/>
    <w:tmpl w:val="CA048B7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2D7F7A"/>
    <w:multiLevelType w:val="hybridMultilevel"/>
    <w:tmpl w:val="0C06927A"/>
    <w:lvl w:ilvl="0" w:tplc="478AD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B07A35"/>
    <w:multiLevelType w:val="hybridMultilevel"/>
    <w:tmpl w:val="8BCC80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58D3F0">
      <w:start w:val="1"/>
      <w:numFmt w:val="decimal"/>
      <w:lvlText w:val="%4."/>
      <w:lvlJc w:val="left"/>
      <w:pPr>
        <w:ind w:left="2880" w:hanging="360"/>
      </w:pPr>
      <w:rPr>
        <w:rFonts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F1846"/>
    <w:multiLevelType w:val="hybridMultilevel"/>
    <w:tmpl w:val="3C3E83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FEAE3F2">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D3165"/>
    <w:multiLevelType w:val="hybridMultilevel"/>
    <w:tmpl w:val="40101A56"/>
    <w:lvl w:ilvl="0" w:tplc="F7400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E005C3"/>
    <w:multiLevelType w:val="hybridMultilevel"/>
    <w:tmpl w:val="18AA810E"/>
    <w:lvl w:ilvl="0" w:tplc="7C567F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BEE3966"/>
    <w:multiLevelType w:val="hybridMultilevel"/>
    <w:tmpl w:val="59A8E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3"/>
  </w:num>
  <w:num w:numId="4">
    <w:abstractNumId w:val="27"/>
  </w:num>
  <w:num w:numId="5">
    <w:abstractNumId w:val="16"/>
  </w:num>
  <w:num w:numId="6">
    <w:abstractNumId w:val="11"/>
  </w:num>
  <w:num w:numId="7">
    <w:abstractNumId w:val="22"/>
  </w:num>
  <w:num w:numId="8">
    <w:abstractNumId w:val="2"/>
  </w:num>
  <w:num w:numId="9">
    <w:abstractNumId w:val="25"/>
  </w:num>
  <w:num w:numId="10">
    <w:abstractNumId w:val="1"/>
  </w:num>
  <w:num w:numId="11">
    <w:abstractNumId w:val="23"/>
  </w:num>
  <w:num w:numId="12">
    <w:abstractNumId w:val="12"/>
  </w:num>
  <w:num w:numId="13">
    <w:abstractNumId w:val="9"/>
  </w:num>
  <w:num w:numId="14">
    <w:abstractNumId w:val="19"/>
  </w:num>
  <w:num w:numId="15">
    <w:abstractNumId w:val="26"/>
  </w:num>
  <w:num w:numId="16">
    <w:abstractNumId w:val="21"/>
  </w:num>
  <w:num w:numId="17">
    <w:abstractNumId w:val="10"/>
  </w:num>
  <w:num w:numId="18">
    <w:abstractNumId w:val="20"/>
  </w:num>
  <w:num w:numId="19">
    <w:abstractNumId w:val="18"/>
  </w:num>
  <w:num w:numId="20">
    <w:abstractNumId w:val="5"/>
  </w:num>
  <w:num w:numId="21">
    <w:abstractNumId w:val="8"/>
  </w:num>
  <w:num w:numId="22">
    <w:abstractNumId w:val="7"/>
  </w:num>
  <w:num w:numId="23">
    <w:abstractNumId w:val="14"/>
  </w:num>
  <w:num w:numId="24">
    <w:abstractNumId w:val="0"/>
  </w:num>
  <w:num w:numId="25">
    <w:abstractNumId w:val="4"/>
  </w:num>
  <w:num w:numId="26">
    <w:abstractNumId w:val="15"/>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BF"/>
    <w:rsid w:val="00033223"/>
    <w:rsid w:val="000667E3"/>
    <w:rsid w:val="00080726"/>
    <w:rsid w:val="00081250"/>
    <w:rsid w:val="00081A11"/>
    <w:rsid w:val="00094BE5"/>
    <w:rsid w:val="0009690D"/>
    <w:rsid w:val="000C53AB"/>
    <w:rsid w:val="000E1835"/>
    <w:rsid w:val="000E367A"/>
    <w:rsid w:val="000F28CF"/>
    <w:rsid w:val="000F42F6"/>
    <w:rsid w:val="000F4816"/>
    <w:rsid w:val="0013034F"/>
    <w:rsid w:val="00135104"/>
    <w:rsid w:val="00136753"/>
    <w:rsid w:val="00136D2A"/>
    <w:rsid w:val="00171BDC"/>
    <w:rsid w:val="001A7835"/>
    <w:rsid w:val="001B27FE"/>
    <w:rsid w:val="001C20CE"/>
    <w:rsid w:val="001C298A"/>
    <w:rsid w:val="001C52E0"/>
    <w:rsid w:val="001C7B4B"/>
    <w:rsid w:val="001D5599"/>
    <w:rsid w:val="00201A26"/>
    <w:rsid w:val="00205F64"/>
    <w:rsid w:val="00217C12"/>
    <w:rsid w:val="00232EB6"/>
    <w:rsid w:val="00235513"/>
    <w:rsid w:val="00271D84"/>
    <w:rsid w:val="002731DC"/>
    <w:rsid w:val="00280C97"/>
    <w:rsid w:val="002951D1"/>
    <w:rsid w:val="00296120"/>
    <w:rsid w:val="002B2902"/>
    <w:rsid w:val="002C2F23"/>
    <w:rsid w:val="00303904"/>
    <w:rsid w:val="00314CF5"/>
    <w:rsid w:val="00331B52"/>
    <w:rsid w:val="00332BDB"/>
    <w:rsid w:val="00334916"/>
    <w:rsid w:val="00355BC9"/>
    <w:rsid w:val="00357261"/>
    <w:rsid w:val="00362EF3"/>
    <w:rsid w:val="00387FCF"/>
    <w:rsid w:val="003939B9"/>
    <w:rsid w:val="00395396"/>
    <w:rsid w:val="00396156"/>
    <w:rsid w:val="003A4798"/>
    <w:rsid w:val="003B50F0"/>
    <w:rsid w:val="003C618C"/>
    <w:rsid w:val="003D510F"/>
    <w:rsid w:val="003E26A4"/>
    <w:rsid w:val="003F2CA8"/>
    <w:rsid w:val="003F2EAB"/>
    <w:rsid w:val="00422319"/>
    <w:rsid w:val="004431D7"/>
    <w:rsid w:val="00456547"/>
    <w:rsid w:val="00457A56"/>
    <w:rsid w:val="00457EAC"/>
    <w:rsid w:val="00464FE4"/>
    <w:rsid w:val="00467A91"/>
    <w:rsid w:val="00475ECE"/>
    <w:rsid w:val="00476645"/>
    <w:rsid w:val="00497EBB"/>
    <w:rsid w:val="004A2213"/>
    <w:rsid w:val="004D2307"/>
    <w:rsid w:val="004D58CC"/>
    <w:rsid w:val="004E4C62"/>
    <w:rsid w:val="004F3B56"/>
    <w:rsid w:val="004F44CF"/>
    <w:rsid w:val="005010AB"/>
    <w:rsid w:val="00507C99"/>
    <w:rsid w:val="00516F16"/>
    <w:rsid w:val="00525578"/>
    <w:rsid w:val="00536884"/>
    <w:rsid w:val="00552A7B"/>
    <w:rsid w:val="00560140"/>
    <w:rsid w:val="00573A1D"/>
    <w:rsid w:val="00576645"/>
    <w:rsid w:val="0058380E"/>
    <w:rsid w:val="005A7BEC"/>
    <w:rsid w:val="005B1EAA"/>
    <w:rsid w:val="005D7BCC"/>
    <w:rsid w:val="005F271B"/>
    <w:rsid w:val="00622D14"/>
    <w:rsid w:val="0062587F"/>
    <w:rsid w:val="00625A6A"/>
    <w:rsid w:val="00630C12"/>
    <w:rsid w:val="00636ED1"/>
    <w:rsid w:val="006755B6"/>
    <w:rsid w:val="00677C82"/>
    <w:rsid w:val="00684E68"/>
    <w:rsid w:val="006A0D05"/>
    <w:rsid w:val="006C6BF4"/>
    <w:rsid w:val="006C79F5"/>
    <w:rsid w:val="006F5141"/>
    <w:rsid w:val="006F6AAD"/>
    <w:rsid w:val="00714F6E"/>
    <w:rsid w:val="007530DD"/>
    <w:rsid w:val="0075609B"/>
    <w:rsid w:val="007601D6"/>
    <w:rsid w:val="007832D6"/>
    <w:rsid w:val="00786755"/>
    <w:rsid w:val="007A58CF"/>
    <w:rsid w:val="007B5EC7"/>
    <w:rsid w:val="007C1CF7"/>
    <w:rsid w:val="007E57A6"/>
    <w:rsid w:val="007E7674"/>
    <w:rsid w:val="007F0688"/>
    <w:rsid w:val="007F0DB4"/>
    <w:rsid w:val="00811863"/>
    <w:rsid w:val="00821CBF"/>
    <w:rsid w:val="00825829"/>
    <w:rsid w:val="00836B59"/>
    <w:rsid w:val="0084048E"/>
    <w:rsid w:val="008522C9"/>
    <w:rsid w:val="008614AB"/>
    <w:rsid w:val="00864148"/>
    <w:rsid w:val="00866B31"/>
    <w:rsid w:val="00877C9E"/>
    <w:rsid w:val="00884605"/>
    <w:rsid w:val="008935D4"/>
    <w:rsid w:val="008974C1"/>
    <w:rsid w:val="008B7B6A"/>
    <w:rsid w:val="008C1A2C"/>
    <w:rsid w:val="008E1372"/>
    <w:rsid w:val="008F0614"/>
    <w:rsid w:val="008F654F"/>
    <w:rsid w:val="0091002D"/>
    <w:rsid w:val="00922AC1"/>
    <w:rsid w:val="00932882"/>
    <w:rsid w:val="00932D5F"/>
    <w:rsid w:val="009373A8"/>
    <w:rsid w:val="009610CB"/>
    <w:rsid w:val="0096204A"/>
    <w:rsid w:val="00975DB2"/>
    <w:rsid w:val="0097781F"/>
    <w:rsid w:val="009915C3"/>
    <w:rsid w:val="009A03F3"/>
    <w:rsid w:val="009C6FDA"/>
    <w:rsid w:val="009D5A62"/>
    <w:rsid w:val="009D67D5"/>
    <w:rsid w:val="009E6935"/>
    <w:rsid w:val="00A03526"/>
    <w:rsid w:val="00A0366D"/>
    <w:rsid w:val="00A0713C"/>
    <w:rsid w:val="00A12462"/>
    <w:rsid w:val="00A42682"/>
    <w:rsid w:val="00A51000"/>
    <w:rsid w:val="00A667B6"/>
    <w:rsid w:val="00A751C6"/>
    <w:rsid w:val="00A85B6C"/>
    <w:rsid w:val="00A87A5D"/>
    <w:rsid w:val="00A90490"/>
    <w:rsid w:val="00A96D1A"/>
    <w:rsid w:val="00AA41AB"/>
    <w:rsid w:val="00AB0DA4"/>
    <w:rsid w:val="00AE572A"/>
    <w:rsid w:val="00AF10ED"/>
    <w:rsid w:val="00AF77D9"/>
    <w:rsid w:val="00B00E10"/>
    <w:rsid w:val="00B5254D"/>
    <w:rsid w:val="00B52C24"/>
    <w:rsid w:val="00B80F1E"/>
    <w:rsid w:val="00BD5754"/>
    <w:rsid w:val="00BF1B72"/>
    <w:rsid w:val="00BF523B"/>
    <w:rsid w:val="00C22B74"/>
    <w:rsid w:val="00C24315"/>
    <w:rsid w:val="00C34E7B"/>
    <w:rsid w:val="00C363B0"/>
    <w:rsid w:val="00C41702"/>
    <w:rsid w:val="00C4190A"/>
    <w:rsid w:val="00C451E0"/>
    <w:rsid w:val="00C53556"/>
    <w:rsid w:val="00C60A26"/>
    <w:rsid w:val="00C648E5"/>
    <w:rsid w:val="00C651AC"/>
    <w:rsid w:val="00C66F40"/>
    <w:rsid w:val="00C6766B"/>
    <w:rsid w:val="00C719F6"/>
    <w:rsid w:val="00C764F0"/>
    <w:rsid w:val="00C772E3"/>
    <w:rsid w:val="00C864B5"/>
    <w:rsid w:val="00C94567"/>
    <w:rsid w:val="00C951B1"/>
    <w:rsid w:val="00CA6D13"/>
    <w:rsid w:val="00CB0FCE"/>
    <w:rsid w:val="00CB3B57"/>
    <w:rsid w:val="00CB53FE"/>
    <w:rsid w:val="00CC1460"/>
    <w:rsid w:val="00CD4B56"/>
    <w:rsid w:val="00CD533C"/>
    <w:rsid w:val="00CE51D6"/>
    <w:rsid w:val="00CE560F"/>
    <w:rsid w:val="00CE5E4A"/>
    <w:rsid w:val="00CF1E45"/>
    <w:rsid w:val="00D15FD3"/>
    <w:rsid w:val="00D263BD"/>
    <w:rsid w:val="00D51265"/>
    <w:rsid w:val="00D6005F"/>
    <w:rsid w:val="00D72E07"/>
    <w:rsid w:val="00D86AFD"/>
    <w:rsid w:val="00D93080"/>
    <w:rsid w:val="00DB56CA"/>
    <w:rsid w:val="00DE7BB8"/>
    <w:rsid w:val="00DF1567"/>
    <w:rsid w:val="00E00978"/>
    <w:rsid w:val="00E16968"/>
    <w:rsid w:val="00E25858"/>
    <w:rsid w:val="00E32641"/>
    <w:rsid w:val="00E4371B"/>
    <w:rsid w:val="00E62581"/>
    <w:rsid w:val="00E92D43"/>
    <w:rsid w:val="00EA2EA5"/>
    <w:rsid w:val="00EA30F2"/>
    <w:rsid w:val="00EB0D8E"/>
    <w:rsid w:val="00EB5222"/>
    <w:rsid w:val="00EC041E"/>
    <w:rsid w:val="00ED0CAD"/>
    <w:rsid w:val="00EE4243"/>
    <w:rsid w:val="00F12094"/>
    <w:rsid w:val="00F174F3"/>
    <w:rsid w:val="00F43D3E"/>
    <w:rsid w:val="00F620ED"/>
    <w:rsid w:val="00F722AD"/>
    <w:rsid w:val="00F80A51"/>
    <w:rsid w:val="00F947A2"/>
    <w:rsid w:val="00FA2E25"/>
    <w:rsid w:val="00FC7666"/>
    <w:rsid w:val="00FD4064"/>
    <w:rsid w:val="00FE4D05"/>
    <w:rsid w:val="00FE4F25"/>
    <w:rsid w:val="00FE55EA"/>
    <w:rsid w:val="00FF1879"/>
    <w:rsid w:val="00FF1B5C"/>
    <w:rsid w:val="00FF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7C02590"/>
  <w15:docId w15:val="{FD94F7BE-235F-4967-B35A-7A711017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23B"/>
    <w:pPr>
      <w:ind w:left="720"/>
      <w:contextualSpacing/>
    </w:pPr>
  </w:style>
  <w:style w:type="paragraph" w:styleId="BodyTextIndent">
    <w:name w:val="Body Text Indent"/>
    <w:basedOn w:val="Normal"/>
    <w:link w:val="BodyTextIndentChar"/>
    <w:rsid w:val="00464FE4"/>
    <w:pPr>
      <w:widowControl w:val="0"/>
      <w:spacing w:after="0" w:line="240" w:lineRule="auto"/>
      <w:ind w:left="2160" w:hanging="2160"/>
    </w:pPr>
    <w:rPr>
      <w:rFonts w:ascii="Times New Roman" w:eastAsia="Times New Roman" w:hAnsi="Times New Roman" w:cs="Times New Roman"/>
      <w:iCs/>
      <w:sz w:val="24"/>
      <w:szCs w:val="24"/>
    </w:rPr>
  </w:style>
  <w:style w:type="character" w:customStyle="1" w:styleId="BodyTextIndentChar">
    <w:name w:val="Body Text Indent Char"/>
    <w:basedOn w:val="DefaultParagraphFont"/>
    <w:link w:val="BodyTextIndent"/>
    <w:rsid w:val="00464FE4"/>
    <w:rPr>
      <w:rFonts w:ascii="Times New Roman" w:eastAsia="Times New Roman" w:hAnsi="Times New Roman" w:cs="Times New Roman"/>
      <w:iCs/>
      <w:sz w:val="24"/>
      <w:szCs w:val="24"/>
    </w:rPr>
  </w:style>
  <w:style w:type="character" w:styleId="Hyperlink">
    <w:name w:val="Hyperlink"/>
    <w:basedOn w:val="DefaultParagraphFont"/>
    <w:rsid w:val="007E57A6"/>
    <w:rPr>
      <w:color w:val="0000FF"/>
      <w:u w:val="single"/>
    </w:rPr>
  </w:style>
  <w:style w:type="paragraph" w:styleId="HTMLPreformatted">
    <w:name w:val="HTML Preformatted"/>
    <w:basedOn w:val="Normal"/>
    <w:link w:val="HTMLPreformattedChar"/>
    <w:uiPriority w:val="99"/>
    <w:unhideWhenUsed/>
    <w:rsid w:val="007E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E57A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3F2E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EAB"/>
  </w:style>
  <w:style w:type="paragraph" w:styleId="Footer">
    <w:name w:val="footer"/>
    <w:basedOn w:val="Normal"/>
    <w:link w:val="FooterChar"/>
    <w:uiPriority w:val="99"/>
    <w:unhideWhenUsed/>
    <w:rsid w:val="003F2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AB"/>
  </w:style>
  <w:style w:type="paragraph" w:styleId="BalloonText">
    <w:name w:val="Balloon Text"/>
    <w:basedOn w:val="Normal"/>
    <w:link w:val="BalloonTextChar"/>
    <w:uiPriority w:val="99"/>
    <w:semiHidden/>
    <w:unhideWhenUsed/>
    <w:rsid w:val="00877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9E"/>
    <w:rPr>
      <w:rFonts w:ascii="Tahoma" w:hAnsi="Tahoma" w:cs="Tahoma"/>
      <w:sz w:val="16"/>
      <w:szCs w:val="16"/>
    </w:rPr>
  </w:style>
  <w:style w:type="paragraph" w:styleId="Title">
    <w:name w:val="Title"/>
    <w:basedOn w:val="Normal"/>
    <w:link w:val="TitleChar"/>
    <w:qFormat/>
    <w:rsid w:val="000F28C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F28C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58380E"/>
  </w:style>
  <w:style w:type="character" w:styleId="FollowedHyperlink">
    <w:name w:val="FollowedHyperlink"/>
    <w:basedOn w:val="DefaultParagraphFont"/>
    <w:uiPriority w:val="99"/>
    <w:semiHidden/>
    <w:unhideWhenUsed/>
    <w:rsid w:val="0058380E"/>
    <w:rPr>
      <w:color w:val="800080" w:themeColor="followedHyperlink"/>
      <w:u w:val="single"/>
    </w:rPr>
  </w:style>
  <w:style w:type="character" w:styleId="CommentReference">
    <w:name w:val="annotation reference"/>
    <w:basedOn w:val="DefaultParagraphFont"/>
    <w:uiPriority w:val="99"/>
    <w:semiHidden/>
    <w:unhideWhenUsed/>
    <w:rsid w:val="007B5EC7"/>
    <w:rPr>
      <w:sz w:val="16"/>
      <w:szCs w:val="16"/>
    </w:rPr>
  </w:style>
  <w:style w:type="paragraph" w:styleId="CommentText">
    <w:name w:val="annotation text"/>
    <w:basedOn w:val="Normal"/>
    <w:link w:val="CommentTextChar"/>
    <w:uiPriority w:val="99"/>
    <w:semiHidden/>
    <w:unhideWhenUsed/>
    <w:rsid w:val="007B5EC7"/>
    <w:pPr>
      <w:spacing w:line="240" w:lineRule="auto"/>
    </w:pPr>
    <w:rPr>
      <w:sz w:val="20"/>
      <w:szCs w:val="20"/>
    </w:rPr>
  </w:style>
  <w:style w:type="character" w:customStyle="1" w:styleId="CommentTextChar">
    <w:name w:val="Comment Text Char"/>
    <w:basedOn w:val="DefaultParagraphFont"/>
    <w:link w:val="CommentText"/>
    <w:uiPriority w:val="99"/>
    <w:semiHidden/>
    <w:rsid w:val="007B5EC7"/>
    <w:rPr>
      <w:sz w:val="20"/>
      <w:szCs w:val="20"/>
    </w:rPr>
  </w:style>
  <w:style w:type="paragraph" w:styleId="CommentSubject">
    <w:name w:val="annotation subject"/>
    <w:basedOn w:val="CommentText"/>
    <w:next w:val="CommentText"/>
    <w:link w:val="CommentSubjectChar"/>
    <w:uiPriority w:val="99"/>
    <w:semiHidden/>
    <w:unhideWhenUsed/>
    <w:rsid w:val="007B5EC7"/>
    <w:rPr>
      <w:b/>
      <w:bCs/>
    </w:rPr>
  </w:style>
  <w:style w:type="character" w:customStyle="1" w:styleId="CommentSubjectChar">
    <w:name w:val="Comment Subject Char"/>
    <w:basedOn w:val="CommentTextChar"/>
    <w:link w:val="CommentSubject"/>
    <w:uiPriority w:val="99"/>
    <w:semiHidden/>
    <w:rsid w:val="007B5E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81359">
      <w:bodyDiv w:val="1"/>
      <w:marLeft w:val="0"/>
      <w:marRight w:val="0"/>
      <w:marTop w:val="0"/>
      <w:marBottom w:val="0"/>
      <w:divBdr>
        <w:top w:val="none" w:sz="0" w:space="0" w:color="auto"/>
        <w:left w:val="none" w:sz="0" w:space="0" w:color="auto"/>
        <w:bottom w:val="none" w:sz="0" w:space="0" w:color="auto"/>
        <w:right w:val="none" w:sz="0" w:space="0" w:color="auto"/>
      </w:divBdr>
      <w:divsChild>
        <w:div w:id="121197132">
          <w:marLeft w:val="0"/>
          <w:marRight w:val="0"/>
          <w:marTop w:val="0"/>
          <w:marBottom w:val="0"/>
          <w:divBdr>
            <w:top w:val="none" w:sz="0" w:space="0" w:color="auto"/>
            <w:left w:val="none" w:sz="0" w:space="0" w:color="auto"/>
            <w:bottom w:val="none" w:sz="0" w:space="0" w:color="auto"/>
            <w:right w:val="none" w:sz="0" w:space="0" w:color="auto"/>
          </w:divBdr>
        </w:div>
        <w:div w:id="1173910501">
          <w:marLeft w:val="0"/>
          <w:marRight w:val="0"/>
          <w:marTop w:val="0"/>
          <w:marBottom w:val="0"/>
          <w:divBdr>
            <w:top w:val="none" w:sz="0" w:space="0" w:color="auto"/>
            <w:left w:val="none" w:sz="0" w:space="0" w:color="auto"/>
            <w:bottom w:val="none" w:sz="0" w:space="0" w:color="auto"/>
            <w:right w:val="none" w:sz="0" w:space="0" w:color="auto"/>
          </w:divBdr>
        </w:div>
        <w:div w:id="1373072756">
          <w:marLeft w:val="0"/>
          <w:marRight w:val="0"/>
          <w:marTop w:val="0"/>
          <w:marBottom w:val="0"/>
          <w:divBdr>
            <w:top w:val="none" w:sz="0" w:space="0" w:color="auto"/>
            <w:left w:val="none" w:sz="0" w:space="0" w:color="auto"/>
            <w:bottom w:val="none" w:sz="0" w:space="0" w:color="auto"/>
            <w:right w:val="none" w:sz="0" w:space="0" w:color="auto"/>
          </w:divBdr>
        </w:div>
      </w:divsChild>
    </w:div>
    <w:div w:id="1989480341">
      <w:bodyDiv w:val="1"/>
      <w:marLeft w:val="0"/>
      <w:marRight w:val="0"/>
      <w:marTop w:val="0"/>
      <w:marBottom w:val="0"/>
      <w:divBdr>
        <w:top w:val="none" w:sz="0" w:space="0" w:color="auto"/>
        <w:left w:val="none" w:sz="0" w:space="0" w:color="auto"/>
        <w:bottom w:val="none" w:sz="0" w:space="0" w:color="auto"/>
        <w:right w:val="none" w:sz="0" w:space="0" w:color="auto"/>
      </w:divBdr>
      <w:divsChild>
        <w:div w:id="1930120718">
          <w:marLeft w:val="0"/>
          <w:marRight w:val="0"/>
          <w:marTop w:val="0"/>
          <w:marBottom w:val="0"/>
          <w:divBdr>
            <w:top w:val="none" w:sz="0" w:space="0" w:color="auto"/>
            <w:left w:val="none" w:sz="0" w:space="0" w:color="auto"/>
            <w:bottom w:val="none" w:sz="0" w:space="0" w:color="auto"/>
            <w:right w:val="none" w:sz="0" w:space="0" w:color="auto"/>
          </w:divBdr>
        </w:div>
        <w:div w:id="60257347">
          <w:marLeft w:val="0"/>
          <w:marRight w:val="0"/>
          <w:marTop w:val="0"/>
          <w:marBottom w:val="0"/>
          <w:divBdr>
            <w:top w:val="none" w:sz="0" w:space="0" w:color="auto"/>
            <w:left w:val="none" w:sz="0" w:space="0" w:color="auto"/>
            <w:bottom w:val="none" w:sz="0" w:space="0" w:color="auto"/>
            <w:right w:val="none" w:sz="0" w:space="0" w:color="auto"/>
          </w:divBdr>
        </w:div>
        <w:div w:id="163683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r.info/2016/07/29/nuclear-abolition-or-deterrence-a-nuclear-ethics-deb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tworks.h-net.org/node/28443/reviews/188970/doyle-ii-kierulf-disarmament-under-international-la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wfareblog.com/2015/03/the-foreign-policy-essay-moral-values-and-the-pursuit-of-nuclear-weapons/" TargetMode="External"/><Relationship Id="rId4" Type="http://schemas.openxmlformats.org/officeDocument/2006/relationships/webSettings" Target="webSettings.xml"/><Relationship Id="rId9" Type="http://schemas.openxmlformats.org/officeDocument/2006/relationships/hyperlink" Target="http://www.washingtonpost.com/blogs/monkey-cage/wp/2015/04/12/the-iranian-nuclear-controversy-is-also-about-saving-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Doyle, Thomas E</dc:creator>
  <cp:lastModifiedBy>Thomas Doyle</cp:lastModifiedBy>
  <cp:revision>4</cp:revision>
  <cp:lastPrinted>2017-09-26T19:54:00Z</cp:lastPrinted>
  <dcterms:created xsi:type="dcterms:W3CDTF">2020-05-17T16:57:00Z</dcterms:created>
  <dcterms:modified xsi:type="dcterms:W3CDTF">2020-06-10T18:30:00Z</dcterms:modified>
</cp:coreProperties>
</file>