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D590" w14:textId="77777777" w:rsidR="00F865DF" w:rsidRPr="002A18E5" w:rsidRDefault="00F865DF" w:rsidP="00F865DF">
      <w:pPr>
        <w:jc w:val="center"/>
        <w:rPr>
          <w:rFonts w:ascii="Calibri Light" w:hAnsi="Calibri Light" w:cs="Calibri Light"/>
          <w:b/>
          <w:sz w:val="24"/>
          <w:szCs w:val="24"/>
        </w:rPr>
      </w:pPr>
      <w:r w:rsidRPr="002A18E5">
        <w:rPr>
          <w:rFonts w:ascii="Calibri Light" w:hAnsi="Calibri Light" w:cs="Calibri Light"/>
          <w:b/>
          <w:sz w:val="24"/>
          <w:szCs w:val="24"/>
        </w:rPr>
        <w:t>CAUSE NO. ____________________</w:t>
      </w:r>
    </w:p>
    <w:p w14:paraId="6079BD3E" w14:textId="77777777" w:rsidR="00F865DF" w:rsidRPr="002A18E5" w:rsidRDefault="00F865DF" w:rsidP="00F865DF">
      <w:pPr>
        <w:jc w:val="both"/>
        <w:rPr>
          <w:rFonts w:ascii="Calibri Light" w:hAnsi="Calibri Light" w:cs="Calibri Light"/>
          <w:sz w:val="24"/>
          <w:szCs w:val="24"/>
        </w:rPr>
      </w:pPr>
    </w:p>
    <w:p w14:paraId="395DDBC0" w14:textId="77777777" w:rsidR="00F865DF" w:rsidRPr="002A18E5" w:rsidRDefault="00F865DF" w:rsidP="00F865DF">
      <w:pPr>
        <w:tabs>
          <w:tab w:val="left" w:pos="4680"/>
          <w:tab w:val="left" w:pos="5310"/>
          <w:tab w:val="right" w:pos="9360"/>
        </w:tabs>
        <w:jc w:val="both"/>
        <w:rPr>
          <w:rFonts w:ascii="Calibri Light" w:hAnsi="Calibri Light" w:cs="Calibri Light"/>
          <w:sz w:val="24"/>
          <w:szCs w:val="24"/>
        </w:rPr>
      </w:pPr>
      <w:r w:rsidRPr="002A18E5">
        <w:rPr>
          <w:rFonts w:ascii="Calibri Light" w:hAnsi="Calibri Light" w:cs="Calibri Light"/>
          <w:sz w:val="24"/>
          <w:szCs w:val="24"/>
        </w:rPr>
        <w:t xml:space="preserve">STATE OF TEXAS </w:t>
      </w:r>
      <w:r w:rsidRPr="002A18E5">
        <w:rPr>
          <w:rFonts w:ascii="Calibri Light" w:hAnsi="Calibri Light" w:cs="Calibri Light"/>
          <w:sz w:val="24"/>
          <w:szCs w:val="24"/>
        </w:rPr>
        <w:tab/>
        <w:t xml:space="preserve">§  </w:t>
      </w:r>
      <w:r w:rsidRPr="002A18E5">
        <w:rPr>
          <w:rFonts w:ascii="Calibri Light" w:hAnsi="Calibri Light" w:cs="Calibri Light"/>
          <w:sz w:val="24"/>
          <w:szCs w:val="24"/>
        </w:rPr>
        <w:tab/>
        <w:t>IN THE JUSTICE COURT</w:t>
      </w:r>
    </w:p>
    <w:p w14:paraId="60C421A0" w14:textId="77777777" w:rsidR="00F865DF" w:rsidRPr="002A18E5" w:rsidRDefault="00F865DF" w:rsidP="00F865DF">
      <w:pPr>
        <w:tabs>
          <w:tab w:val="left" w:pos="4680"/>
          <w:tab w:val="left" w:pos="5310"/>
          <w:tab w:val="left" w:pos="6300"/>
          <w:tab w:val="right" w:pos="9360"/>
        </w:tabs>
        <w:jc w:val="both"/>
        <w:rPr>
          <w:rFonts w:ascii="Calibri Light" w:hAnsi="Calibri Light" w:cs="Calibri Light"/>
          <w:sz w:val="24"/>
          <w:szCs w:val="24"/>
        </w:rPr>
      </w:pPr>
      <w:r w:rsidRPr="002A18E5">
        <w:rPr>
          <w:rFonts w:ascii="Calibri Light" w:hAnsi="Calibri Light" w:cs="Calibri Light"/>
          <w:sz w:val="24"/>
          <w:szCs w:val="24"/>
        </w:rPr>
        <w:tab/>
        <w:t>§</w:t>
      </w:r>
    </w:p>
    <w:p w14:paraId="5F4ADEE6" w14:textId="77777777" w:rsidR="00F865DF" w:rsidRPr="002A18E5" w:rsidRDefault="00F865DF" w:rsidP="00F865DF">
      <w:pPr>
        <w:tabs>
          <w:tab w:val="left" w:pos="4680"/>
          <w:tab w:val="left" w:pos="5310"/>
          <w:tab w:val="left" w:pos="6300"/>
          <w:tab w:val="right" w:pos="9360"/>
        </w:tabs>
        <w:jc w:val="both"/>
        <w:rPr>
          <w:rFonts w:ascii="Calibri Light" w:hAnsi="Calibri Light" w:cs="Calibri Light"/>
          <w:sz w:val="24"/>
          <w:szCs w:val="24"/>
        </w:rPr>
      </w:pPr>
      <w:r w:rsidRPr="002A18E5">
        <w:rPr>
          <w:rFonts w:ascii="Calibri Light" w:hAnsi="Calibri Light" w:cs="Calibri Light"/>
          <w:sz w:val="24"/>
          <w:szCs w:val="24"/>
        </w:rPr>
        <w:t>v.</w:t>
      </w:r>
      <w:r w:rsidRPr="002A18E5">
        <w:rPr>
          <w:rFonts w:ascii="Calibri Light" w:hAnsi="Calibri Light" w:cs="Calibri Light"/>
          <w:sz w:val="24"/>
          <w:szCs w:val="24"/>
        </w:rPr>
        <w:tab/>
        <w:t>§</w:t>
      </w:r>
      <w:r w:rsidRPr="002A18E5">
        <w:rPr>
          <w:rFonts w:ascii="Calibri Light" w:hAnsi="Calibri Light" w:cs="Calibri Light"/>
          <w:sz w:val="24"/>
          <w:szCs w:val="24"/>
        </w:rPr>
        <w:tab/>
        <w:t>PRECINCT ____</w:t>
      </w:r>
    </w:p>
    <w:p w14:paraId="56560D59" w14:textId="77777777" w:rsidR="00F865DF" w:rsidRPr="002A18E5" w:rsidRDefault="00F865DF" w:rsidP="00F865DF">
      <w:pPr>
        <w:tabs>
          <w:tab w:val="left" w:pos="4680"/>
          <w:tab w:val="left" w:pos="5310"/>
          <w:tab w:val="left" w:pos="6300"/>
          <w:tab w:val="right" w:pos="9360"/>
        </w:tabs>
        <w:jc w:val="both"/>
        <w:rPr>
          <w:rFonts w:ascii="Calibri Light" w:hAnsi="Calibri Light" w:cs="Calibri Light"/>
          <w:sz w:val="24"/>
          <w:szCs w:val="24"/>
        </w:rPr>
      </w:pPr>
      <w:r w:rsidRPr="002A18E5">
        <w:rPr>
          <w:rFonts w:ascii="Calibri Light" w:hAnsi="Calibri Light" w:cs="Calibri Light"/>
          <w:sz w:val="24"/>
          <w:szCs w:val="24"/>
        </w:rPr>
        <w:tab/>
        <w:t>§</w:t>
      </w:r>
    </w:p>
    <w:p w14:paraId="3E4AE979" w14:textId="77777777" w:rsidR="00F865DF" w:rsidRPr="002A18E5" w:rsidRDefault="00F865DF" w:rsidP="00F865DF">
      <w:pPr>
        <w:tabs>
          <w:tab w:val="left" w:pos="4680"/>
        </w:tabs>
        <w:jc w:val="both"/>
        <w:rPr>
          <w:rFonts w:ascii="Calibri Light" w:hAnsi="Calibri Light" w:cs="Calibri Light"/>
          <w:sz w:val="24"/>
          <w:szCs w:val="24"/>
        </w:rPr>
      </w:pPr>
      <w:r w:rsidRPr="002A18E5">
        <w:rPr>
          <w:rFonts w:ascii="Calibri Light" w:hAnsi="Calibri Light" w:cs="Calibri Light"/>
          <w:sz w:val="24"/>
          <w:szCs w:val="24"/>
        </w:rPr>
        <w:t>______________________________</w:t>
      </w:r>
      <w:r w:rsidRPr="002A18E5">
        <w:rPr>
          <w:rFonts w:ascii="Calibri Light" w:hAnsi="Calibri Light" w:cs="Calibri Light"/>
          <w:sz w:val="24"/>
          <w:szCs w:val="24"/>
        </w:rPr>
        <w:tab/>
        <w:t>§</w:t>
      </w:r>
    </w:p>
    <w:p w14:paraId="5AEB8E23" w14:textId="77777777" w:rsidR="00F865DF" w:rsidRPr="002A18E5" w:rsidRDefault="00F865DF" w:rsidP="00F865DF">
      <w:pPr>
        <w:tabs>
          <w:tab w:val="left" w:pos="4680"/>
          <w:tab w:val="left" w:pos="5310"/>
        </w:tabs>
        <w:jc w:val="both"/>
        <w:rPr>
          <w:rFonts w:ascii="Calibri Light" w:hAnsi="Calibri Light" w:cs="Calibri Light"/>
          <w:sz w:val="24"/>
          <w:szCs w:val="24"/>
        </w:rPr>
      </w:pPr>
      <w:r w:rsidRPr="002A18E5">
        <w:rPr>
          <w:rFonts w:ascii="Calibri Light" w:hAnsi="Calibri Light" w:cs="Calibri Light"/>
          <w:caps/>
          <w:sz w:val="24"/>
          <w:szCs w:val="24"/>
        </w:rPr>
        <w:t>Defendant</w:t>
      </w:r>
      <w:r w:rsidRPr="002A18E5">
        <w:rPr>
          <w:rFonts w:ascii="Calibri Light" w:hAnsi="Calibri Light" w:cs="Calibri Light"/>
          <w:sz w:val="24"/>
          <w:szCs w:val="24"/>
        </w:rPr>
        <w:tab/>
        <w:t>§</w:t>
      </w:r>
      <w:r w:rsidRPr="002A18E5">
        <w:rPr>
          <w:rFonts w:ascii="Calibri Light" w:hAnsi="Calibri Light" w:cs="Calibri Light"/>
          <w:sz w:val="24"/>
          <w:szCs w:val="24"/>
        </w:rPr>
        <w:tab/>
        <w:t>____________________ COUNTY, TEXAS</w:t>
      </w:r>
    </w:p>
    <w:p w14:paraId="229BD788" w14:textId="77777777" w:rsidR="006C00B6" w:rsidRPr="006C00B6" w:rsidRDefault="006C00B6" w:rsidP="006C00B6">
      <w:pPr>
        <w:jc w:val="both"/>
        <w:rPr>
          <w:rFonts w:ascii="Calibri Light" w:hAnsi="Calibri Light" w:cs="Calibri Light"/>
          <w:sz w:val="24"/>
          <w:szCs w:val="24"/>
        </w:rPr>
      </w:pPr>
    </w:p>
    <w:p w14:paraId="538921EA" w14:textId="5A727D9D" w:rsidR="00D2000B" w:rsidRPr="00511109" w:rsidRDefault="0037520B" w:rsidP="00D2000B">
      <w:pPr>
        <w:pStyle w:val="BodyText"/>
        <w:rPr>
          <w:rFonts w:asciiTheme="minorHAnsi" w:hAnsiTheme="minorHAnsi" w:cstheme="minorHAnsi"/>
          <w:szCs w:val="28"/>
        </w:rPr>
      </w:pPr>
      <w:r>
        <w:rPr>
          <w:rFonts w:asciiTheme="majorHAnsi" w:hAnsiTheme="majorHAnsi" w:cstheme="majorHAnsi"/>
          <w:szCs w:val="28"/>
        </w:rPr>
        <w:t>WAIVER OF EXTRADITION</w:t>
      </w:r>
    </w:p>
    <w:p w14:paraId="1B06BD0D" w14:textId="29858548" w:rsidR="00475DDB" w:rsidRDefault="005F433D" w:rsidP="00475DDB">
      <w:pPr>
        <w:tabs>
          <w:tab w:val="left" w:pos="1890"/>
          <w:tab w:val="left" w:pos="4320"/>
        </w:tabs>
        <w:spacing w:before="120" w:after="120" w:line="288"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This court is authorized to </w:t>
      </w:r>
      <w:r w:rsidR="0037520B">
        <w:rPr>
          <w:rFonts w:asciiTheme="minorHAnsi" w:eastAsiaTheme="minorHAnsi" w:hAnsiTheme="minorHAnsi" w:cstheme="minorBidi"/>
          <w:sz w:val="24"/>
          <w:szCs w:val="24"/>
        </w:rPr>
        <w:t>accept the Defendant’s waiver of extradition</w:t>
      </w:r>
      <w:r>
        <w:rPr>
          <w:rFonts w:asciiTheme="minorHAnsi" w:eastAsiaTheme="minorHAnsi" w:hAnsiTheme="minorHAnsi" w:cstheme="minorBidi"/>
          <w:sz w:val="24"/>
          <w:szCs w:val="24"/>
        </w:rPr>
        <w:t xml:space="preserve">, because the court is located in a county </w:t>
      </w:r>
      <w:r w:rsidR="00B458B5">
        <w:rPr>
          <w:rFonts w:asciiTheme="minorHAnsi" w:eastAsiaTheme="minorHAnsi" w:hAnsiTheme="minorHAnsi" w:cstheme="minorBidi"/>
          <w:sz w:val="24"/>
          <w:szCs w:val="24"/>
        </w:rPr>
        <w:t xml:space="preserve">that </w:t>
      </w:r>
      <w:r>
        <w:rPr>
          <w:rFonts w:asciiTheme="minorHAnsi" w:eastAsiaTheme="minorHAnsi" w:hAnsiTheme="minorHAnsi" w:cstheme="minorBidi"/>
          <w:sz w:val="24"/>
          <w:szCs w:val="24"/>
        </w:rPr>
        <w:t xml:space="preserve">borders another state </w:t>
      </w:r>
      <w:r w:rsidRPr="0037520B">
        <w:rPr>
          <w:rFonts w:asciiTheme="minorHAnsi" w:eastAsiaTheme="minorHAnsi" w:hAnsiTheme="minorHAnsi" w:cstheme="minorBidi"/>
          <w:b/>
          <w:bCs/>
          <w:sz w:val="24"/>
          <w:szCs w:val="24"/>
        </w:rPr>
        <w:t xml:space="preserve">and </w:t>
      </w:r>
      <w:r>
        <w:rPr>
          <w:rFonts w:asciiTheme="minorHAnsi" w:eastAsiaTheme="minorHAnsi" w:hAnsiTheme="minorHAnsi" w:cstheme="minorBidi"/>
          <w:sz w:val="24"/>
          <w:szCs w:val="24"/>
        </w:rPr>
        <w:t xml:space="preserve">the judge </w:t>
      </w:r>
      <w:r>
        <w:rPr>
          <w:rFonts w:asciiTheme="minorHAnsi" w:eastAsiaTheme="minorHAnsi" w:hAnsiTheme="minorHAnsi" w:cstheme="minorBidi"/>
          <w:sz w:val="24"/>
          <w:szCs w:val="24"/>
        </w:rPr>
        <w:sym w:font="Wingdings" w:char="F06F"/>
      </w:r>
      <w:r>
        <w:rPr>
          <w:rFonts w:asciiTheme="minorHAnsi" w:eastAsiaTheme="minorHAnsi" w:hAnsiTheme="minorHAnsi" w:cstheme="minorBidi"/>
          <w:sz w:val="24"/>
          <w:szCs w:val="24"/>
        </w:rPr>
        <w:t xml:space="preserve"> is an attorney licensed by the State of Texas </w:t>
      </w:r>
      <w:r>
        <w:rPr>
          <w:rFonts w:asciiTheme="minorHAnsi" w:eastAsiaTheme="minorHAnsi" w:hAnsiTheme="minorHAnsi" w:cstheme="minorBidi"/>
          <w:sz w:val="24"/>
          <w:szCs w:val="24"/>
        </w:rPr>
        <w:sym w:font="Wingdings" w:char="F06F"/>
      </w:r>
      <w:r>
        <w:rPr>
          <w:rFonts w:asciiTheme="minorHAnsi" w:eastAsiaTheme="minorHAnsi" w:hAnsiTheme="minorHAnsi" w:cstheme="minorBidi"/>
          <w:sz w:val="24"/>
          <w:szCs w:val="24"/>
        </w:rPr>
        <w:t xml:space="preserve"> has taken a course on extradition law through the Texas Justice Court Training Center.</w:t>
      </w:r>
    </w:p>
    <w:p w14:paraId="53B4B574" w14:textId="167457EA" w:rsidR="005F433D" w:rsidRDefault="005F433D" w:rsidP="00475DDB">
      <w:pPr>
        <w:tabs>
          <w:tab w:val="left" w:pos="1890"/>
          <w:tab w:val="left" w:pos="4320"/>
        </w:tabs>
        <w:spacing w:before="120" w:after="120" w:line="288"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The judge informed Defendant of the </w:t>
      </w:r>
      <w:r w:rsidR="0037520B">
        <w:rPr>
          <w:rFonts w:asciiTheme="minorHAnsi" w:eastAsiaTheme="minorHAnsi" w:hAnsiTheme="minorHAnsi" w:cstheme="minorBidi"/>
          <w:sz w:val="24"/>
          <w:szCs w:val="24"/>
        </w:rPr>
        <w:t xml:space="preserve">right to the issuance and service of a warrant of extradition, </w:t>
      </w:r>
      <w:r w:rsidR="00C777CF">
        <w:rPr>
          <w:rFonts w:asciiTheme="minorHAnsi" w:eastAsiaTheme="minorHAnsi" w:hAnsiTheme="minorHAnsi" w:cstheme="minorBidi"/>
          <w:sz w:val="24"/>
          <w:szCs w:val="24"/>
        </w:rPr>
        <w:t>the demand from the requesting s</w:t>
      </w:r>
      <w:r w:rsidR="00DC28F1">
        <w:rPr>
          <w:rFonts w:asciiTheme="minorHAnsi" w:eastAsiaTheme="minorHAnsi" w:hAnsiTheme="minorHAnsi" w:cstheme="minorBidi"/>
          <w:sz w:val="24"/>
          <w:szCs w:val="24"/>
        </w:rPr>
        <w:t xml:space="preserve">tate and the offense alleged, </w:t>
      </w:r>
      <w:r>
        <w:rPr>
          <w:rFonts w:asciiTheme="minorHAnsi" w:eastAsiaTheme="minorHAnsi" w:hAnsiTheme="minorHAnsi" w:cstheme="minorBidi"/>
          <w:sz w:val="24"/>
          <w:szCs w:val="24"/>
        </w:rPr>
        <w:t>that Defendant has the right to demand and procure legal counsel</w:t>
      </w:r>
      <w:r w:rsidR="0037520B">
        <w:rPr>
          <w:rFonts w:asciiTheme="minorHAnsi" w:eastAsiaTheme="minorHAnsi" w:hAnsiTheme="minorHAnsi" w:cstheme="minorBidi"/>
          <w:sz w:val="24"/>
          <w:szCs w:val="24"/>
        </w:rPr>
        <w:t>, and that Defendant has the right to contest the legality of Defendant’s arrest with a writ of habeas corpus.</w:t>
      </w:r>
      <w:r>
        <w:rPr>
          <w:rFonts w:asciiTheme="minorHAnsi" w:eastAsiaTheme="minorHAnsi" w:hAnsiTheme="minorHAnsi" w:cstheme="minorBidi"/>
          <w:sz w:val="24"/>
          <w:szCs w:val="24"/>
        </w:rPr>
        <w:t xml:space="preserve"> </w:t>
      </w:r>
    </w:p>
    <w:p w14:paraId="370DC908" w14:textId="01B1C363" w:rsidR="00B15FEA" w:rsidRDefault="005F433D" w:rsidP="0037520B">
      <w:pPr>
        <w:tabs>
          <w:tab w:val="left" w:pos="1890"/>
          <w:tab w:val="left" w:pos="4320"/>
        </w:tabs>
        <w:spacing w:before="120" w:after="120" w:line="288" w:lineRule="auto"/>
        <w:rPr>
          <w:rFonts w:asciiTheme="minorHAnsi" w:hAnsiTheme="minorHAnsi"/>
          <w:sz w:val="24"/>
          <w:szCs w:val="24"/>
        </w:rPr>
      </w:pPr>
      <w:r>
        <w:rPr>
          <w:rFonts w:asciiTheme="minorHAnsi" w:eastAsiaTheme="minorHAnsi" w:hAnsiTheme="minorHAnsi" w:cstheme="minorBidi"/>
          <w:sz w:val="24"/>
          <w:szCs w:val="24"/>
        </w:rPr>
        <w:t>Defendant</w:t>
      </w:r>
      <w:r w:rsidR="0037520B">
        <w:rPr>
          <w:rFonts w:asciiTheme="minorHAnsi" w:eastAsiaTheme="minorHAnsi" w:hAnsiTheme="minorHAnsi" w:cstheme="minorBidi"/>
          <w:sz w:val="24"/>
          <w:szCs w:val="24"/>
        </w:rPr>
        <w:t xml:space="preserve"> w</w:t>
      </w:r>
      <w:r>
        <w:rPr>
          <w:rFonts w:asciiTheme="minorHAnsi" w:hAnsiTheme="minorHAnsi"/>
          <w:sz w:val="24"/>
          <w:szCs w:val="24"/>
        </w:rPr>
        <w:t>aives their right to the extradition process, and will be returned to the demanding state as soon as practicable. The officer having custody of Defendant shall deliver Defendant to the ag</w:t>
      </w:r>
      <w:r w:rsidR="00C777CF">
        <w:rPr>
          <w:rFonts w:asciiTheme="minorHAnsi" w:hAnsiTheme="minorHAnsi"/>
          <w:sz w:val="24"/>
          <w:szCs w:val="24"/>
        </w:rPr>
        <w:t>ent or agents of the demanding s</w:t>
      </w:r>
      <w:r>
        <w:rPr>
          <w:rFonts w:asciiTheme="minorHAnsi" w:hAnsiTheme="minorHAnsi"/>
          <w:sz w:val="24"/>
          <w:szCs w:val="24"/>
        </w:rPr>
        <w:t>tate, along with a copy of this waiver.</w:t>
      </w:r>
    </w:p>
    <w:p w14:paraId="14292248" w14:textId="3FFB9B82" w:rsidR="0037520B" w:rsidRDefault="0037520B" w:rsidP="0037520B">
      <w:pPr>
        <w:tabs>
          <w:tab w:val="left" w:pos="1890"/>
          <w:tab w:val="left" w:pos="4320"/>
        </w:tabs>
        <w:spacing w:before="120" w:after="120" w:line="288" w:lineRule="auto"/>
        <w:rPr>
          <w:rFonts w:asciiTheme="minorHAnsi" w:hAnsiTheme="minorHAnsi"/>
          <w:sz w:val="24"/>
          <w:szCs w:val="24"/>
        </w:rPr>
      </w:pPr>
    </w:p>
    <w:p w14:paraId="32899262" w14:textId="0C1DBDED" w:rsidR="0037520B" w:rsidRDefault="0037520B" w:rsidP="00DC28F1">
      <w:pPr>
        <w:tabs>
          <w:tab w:val="left" w:pos="1890"/>
          <w:tab w:val="left" w:pos="4320"/>
        </w:tabs>
        <w:spacing w:after="120"/>
        <w:rPr>
          <w:rFonts w:asciiTheme="minorHAnsi" w:hAnsiTheme="minorHAnsi"/>
          <w:sz w:val="24"/>
          <w:szCs w:val="24"/>
        </w:rPr>
      </w:pPr>
      <w:r>
        <w:rPr>
          <w:rFonts w:asciiTheme="minorHAnsi" w:hAnsiTheme="minorHAnsi"/>
          <w:sz w:val="24"/>
          <w:szCs w:val="24"/>
        </w:rPr>
        <w:t>______________________________________________________________________________</w:t>
      </w:r>
      <w:r>
        <w:rPr>
          <w:rFonts w:asciiTheme="minorHAnsi" w:hAnsiTheme="minorHAnsi"/>
          <w:sz w:val="24"/>
          <w:szCs w:val="24"/>
        </w:rPr>
        <w:br/>
        <w:t>Defendant’s Signature and Date</w:t>
      </w:r>
    </w:p>
    <w:p w14:paraId="6C0BD196" w14:textId="6AD26E93" w:rsidR="0037520B" w:rsidRDefault="0037520B" w:rsidP="00DC28F1">
      <w:pPr>
        <w:tabs>
          <w:tab w:val="left" w:pos="1890"/>
          <w:tab w:val="left" w:pos="4320"/>
        </w:tabs>
        <w:spacing w:after="120"/>
        <w:rPr>
          <w:rFonts w:asciiTheme="minorHAnsi" w:hAnsiTheme="minorHAnsi"/>
          <w:sz w:val="24"/>
          <w:szCs w:val="24"/>
        </w:rPr>
      </w:pPr>
      <w:r>
        <w:rPr>
          <w:rFonts w:asciiTheme="minorHAnsi" w:hAnsiTheme="minorHAnsi"/>
          <w:sz w:val="24"/>
          <w:szCs w:val="24"/>
        </w:rPr>
        <w:t>______________________________________________________________________________</w:t>
      </w:r>
      <w:r>
        <w:rPr>
          <w:rFonts w:asciiTheme="minorHAnsi" w:hAnsiTheme="minorHAnsi"/>
          <w:sz w:val="24"/>
          <w:szCs w:val="24"/>
        </w:rPr>
        <w:br/>
        <w:t>Defendant’s Name and Address</w:t>
      </w:r>
    </w:p>
    <w:p w14:paraId="25E8EABA" w14:textId="77777777" w:rsidR="0037520B" w:rsidRPr="00475DDB" w:rsidRDefault="0037520B" w:rsidP="0037520B">
      <w:pPr>
        <w:tabs>
          <w:tab w:val="left" w:pos="1890"/>
          <w:tab w:val="left" w:pos="4320"/>
        </w:tabs>
        <w:spacing w:before="120" w:after="120" w:line="288" w:lineRule="auto"/>
        <w:rPr>
          <w:rFonts w:asciiTheme="minorHAnsi" w:hAnsiTheme="minorHAnsi"/>
          <w:sz w:val="24"/>
          <w:szCs w:val="24"/>
        </w:rPr>
      </w:pPr>
    </w:p>
    <w:p w14:paraId="4E259198" w14:textId="3D5AD4A3" w:rsidR="00475DDB" w:rsidRPr="00475DDB" w:rsidRDefault="0037520B" w:rsidP="00475DDB">
      <w:pPr>
        <w:jc w:val="both"/>
        <w:rPr>
          <w:rFonts w:ascii="Calibri" w:eastAsia="Calibri" w:hAnsi="Calibri" w:cs="Calibri"/>
          <w:b/>
          <w:sz w:val="24"/>
          <w:szCs w:val="24"/>
        </w:rPr>
      </w:pPr>
      <w:r>
        <w:rPr>
          <w:rFonts w:ascii="Calibri" w:eastAsia="Calibri" w:hAnsi="Calibri" w:cs="Calibri"/>
          <w:b/>
          <w:sz w:val="24"/>
          <w:szCs w:val="24"/>
        </w:rPr>
        <w:t>TAKEN AND APPROVED</w:t>
      </w:r>
      <w:r w:rsidR="00475DDB" w:rsidRPr="00475DDB">
        <w:rPr>
          <w:rFonts w:ascii="Calibri" w:eastAsia="Calibri" w:hAnsi="Calibri" w:cs="Calibri"/>
          <w:b/>
          <w:sz w:val="24"/>
          <w:szCs w:val="24"/>
        </w:rPr>
        <w:t xml:space="preserve"> </w:t>
      </w:r>
      <w:r w:rsidR="00475DDB" w:rsidRPr="00475DDB">
        <w:rPr>
          <w:rFonts w:ascii="Calibri" w:eastAsia="Calibri" w:hAnsi="Calibri" w:cs="Calibri"/>
          <w:sz w:val="24"/>
          <w:szCs w:val="24"/>
        </w:rPr>
        <w:t xml:space="preserve">on </w:t>
      </w:r>
      <w:r w:rsidR="00475DDB" w:rsidRPr="00475DDB">
        <w:rPr>
          <w:rFonts w:ascii="Calibri" w:eastAsia="Calibri" w:hAnsi="Calibri" w:cs="Calibri"/>
          <w:bCs/>
          <w:sz w:val="24"/>
          <w:szCs w:val="24"/>
        </w:rPr>
        <w:t>_________________________, 20____</w:t>
      </w:r>
      <w:r w:rsidR="00475DDB" w:rsidRPr="00475DDB">
        <w:rPr>
          <w:rFonts w:ascii="Calibri" w:eastAsia="Calibri" w:hAnsi="Calibri" w:cs="Calibri"/>
          <w:b/>
          <w:sz w:val="24"/>
          <w:szCs w:val="24"/>
        </w:rPr>
        <w:t xml:space="preserve">. </w:t>
      </w:r>
    </w:p>
    <w:p w14:paraId="124F5840" w14:textId="77777777" w:rsidR="00475DDB" w:rsidRPr="00475DDB" w:rsidRDefault="00475DDB" w:rsidP="00475DDB">
      <w:pPr>
        <w:jc w:val="both"/>
        <w:rPr>
          <w:rFonts w:ascii="Calibri" w:eastAsia="Calibri" w:hAnsi="Calibri" w:cs="Calibri"/>
          <w:sz w:val="24"/>
          <w:szCs w:val="24"/>
        </w:rPr>
      </w:pPr>
      <w:r w:rsidRPr="00475DDB">
        <w:rPr>
          <w:rFonts w:ascii="Calibri" w:eastAsia="Calibri" w:hAnsi="Calibri" w:cs="Calibri"/>
          <w:sz w:val="24"/>
          <w:szCs w:val="24"/>
        </w:rPr>
        <w:tab/>
      </w:r>
      <w:r w:rsidRPr="00475DDB">
        <w:rPr>
          <w:rFonts w:ascii="Calibri" w:eastAsia="Calibri" w:hAnsi="Calibri" w:cs="Calibri"/>
          <w:sz w:val="24"/>
          <w:szCs w:val="24"/>
        </w:rPr>
        <w:tab/>
      </w:r>
      <w:r w:rsidRPr="00475DDB">
        <w:rPr>
          <w:rFonts w:ascii="Calibri" w:eastAsia="Calibri" w:hAnsi="Calibri" w:cs="Calibri"/>
          <w:sz w:val="24"/>
          <w:szCs w:val="24"/>
        </w:rPr>
        <w:tab/>
      </w:r>
      <w:r w:rsidRPr="00475DDB">
        <w:rPr>
          <w:rFonts w:ascii="Calibri" w:eastAsia="Calibri" w:hAnsi="Calibri" w:cs="Calibri"/>
          <w:sz w:val="24"/>
          <w:szCs w:val="24"/>
        </w:rPr>
        <w:tab/>
      </w:r>
      <w:r w:rsidRPr="00475DDB">
        <w:rPr>
          <w:rFonts w:ascii="Calibri" w:eastAsia="Calibri" w:hAnsi="Calibri" w:cs="Calibri"/>
          <w:sz w:val="24"/>
          <w:szCs w:val="24"/>
        </w:rPr>
        <w:tab/>
      </w:r>
      <w:r w:rsidRPr="00475DDB">
        <w:rPr>
          <w:rFonts w:ascii="Calibri" w:eastAsia="Calibri" w:hAnsi="Calibri" w:cs="Calibri"/>
          <w:sz w:val="24"/>
          <w:szCs w:val="24"/>
        </w:rPr>
        <w:tab/>
      </w:r>
      <w:r w:rsidRPr="00475DDB">
        <w:rPr>
          <w:rFonts w:ascii="Calibri" w:eastAsia="Calibri" w:hAnsi="Calibri" w:cs="Calibri"/>
          <w:sz w:val="24"/>
          <w:szCs w:val="24"/>
        </w:rPr>
        <w:tab/>
      </w:r>
    </w:p>
    <w:p w14:paraId="08F95589" w14:textId="77777777" w:rsidR="00475DDB" w:rsidRPr="00475DDB" w:rsidRDefault="00475DDB" w:rsidP="00475DDB">
      <w:pPr>
        <w:rPr>
          <w:rFonts w:ascii="Calibri" w:eastAsia="Calibri" w:hAnsi="Calibri" w:cs="Calibri"/>
          <w:sz w:val="24"/>
          <w:szCs w:val="24"/>
        </w:rPr>
      </w:pPr>
    </w:p>
    <w:p w14:paraId="60532AC8" w14:textId="77777777" w:rsidR="00475DDB" w:rsidRPr="00475DDB" w:rsidRDefault="00475DDB" w:rsidP="00475DDB">
      <w:pPr>
        <w:rPr>
          <w:rFonts w:ascii="Calibri" w:eastAsia="Calibri" w:hAnsi="Calibri" w:cs="Calibri"/>
          <w:sz w:val="24"/>
          <w:szCs w:val="24"/>
        </w:rPr>
      </w:pPr>
      <w:r w:rsidRPr="00475DDB">
        <w:rPr>
          <w:rFonts w:ascii="Calibri" w:eastAsia="Calibri" w:hAnsi="Calibri" w:cs="Calibri"/>
          <w:sz w:val="24"/>
          <w:szCs w:val="24"/>
        </w:rPr>
        <w:t>________________________________________________</w:t>
      </w:r>
    </w:p>
    <w:p w14:paraId="719D1577" w14:textId="77777777" w:rsidR="00475DDB" w:rsidRPr="00475DDB" w:rsidRDefault="00475DDB" w:rsidP="00475DDB">
      <w:pPr>
        <w:rPr>
          <w:rFonts w:ascii="Calibri" w:eastAsia="Calibri" w:hAnsi="Calibri" w:cs="Calibri"/>
          <w:sz w:val="24"/>
          <w:szCs w:val="24"/>
        </w:rPr>
      </w:pPr>
      <w:r w:rsidRPr="00475DDB">
        <w:rPr>
          <w:rFonts w:ascii="Calibri" w:eastAsia="Calibri" w:hAnsi="Calibri" w:cs="Calibri"/>
          <w:sz w:val="24"/>
          <w:szCs w:val="24"/>
        </w:rPr>
        <w:t>JUSTICE OF THE PEACE, PRECINCT _______</w:t>
      </w:r>
    </w:p>
    <w:p w14:paraId="2845B9C1" w14:textId="44A4E891" w:rsidR="00200A60" w:rsidRPr="00200A60" w:rsidRDefault="00475DDB" w:rsidP="00475DDB">
      <w:pPr>
        <w:rPr>
          <w:rFonts w:asciiTheme="minorHAnsi" w:eastAsia="Calibri" w:hAnsiTheme="minorHAnsi" w:cstheme="minorHAnsi"/>
          <w:sz w:val="24"/>
          <w:szCs w:val="24"/>
        </w:rPr>
      </w:pPr>
      <w:r w:rsidRPr="00475DDB">
        <w:rPr>
          <w:rFonts w:ascii="Calibri" w:eastAsia="Calibri" w:hAnsi="Calibri" w:cs="Calibri"/>
          <w:sz w:val="24"/>
          <w:szCs w:val="24"/>
        </w:rPr>
        <w:t>_____________________ COUNTY, TEXAS</w:t>
      </w:r>
    </w:p>
    <w:sectPr w:rsidR="00200A60" w:rsidRPr="00200A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6F15" w14:textId="77777777" w:rsidR="00804AE2" w:rsidRDefault="00804AE2" w:rsidP="00D2000B">
      <w:r>
        <w:separator/>
      </w:r>
    </w:p>
  </w:endnote>
  <w:endnote w:type="continuationSeparator" w:id="0">
    <w:p w14:paraId="577989D1" w14:textId="77777777" w:rsidR="00804AE2" w:rsidRDefault="00804AE2" w:rsidP="00D2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9416" w14:textId="77777777" w:rsidR="00804AE2" w:rsidRDefault="00804AE2" w:rsidP="00D2000B">
      <w:r>
        <w:separator/>
      </w:r>
    </w:p>
  </w:footnote>
  <w:footnote w:type="continuationSeparator" w:id="0">
    <w:p w14:paraId="36DCE5AC" w14:textId="77777777" w:rsidR="00804AE2" w:rsidRDefault="00804AE2" w:rsidP="00D2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ECC6" w14:textId="3D088E82" w:rsidR="00D2000B" w:rsidRPr="00075967" w:rsidRDefault="00D2000B">
    <w:pPr>
      <w:pStyle w:val="Header"/>
      <w:rPr>
        <w:rFonts w:ascii="Calibri" w:hAnsi="Calibri" w:cs="Calibri"/>
        <w:b/>
        <w:sz w:val="24"/>
        <w:szCs w:val="24"/>
      </w:rPr>
    </w:pPr>
    <w:r w:rsidRPr="00075967">
      <w:rPr>
        <w:rFonts w:ascii="Calibri" w:hAnsi="Calibri" w:cs="Calibri"/>
        <w:sz w:val="24"/>
        <w:szCs w:val="24"/>
      </w:rPr>
      <w:tab/>
    </w:r>
  </w:p>
  <w:p w14:paraId="35283CF9" w14:textId="77777777" w:rsidR="00D2000B" w:rsidRPr="00075967" w:rsidRDefault="00D2000B">
    <w:pPr>
      <w:pStyle w:val="Header"/>
      <w:rPr>
        <w:rFonts w:ascii="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5E62"/>
    <w:multiLevelType w:val="hybridMultilevel"/>
    <w:tmpl w:val="2FAEA27C"/>
    <w:lvl w:ilvl="0" w:tplc="94865E6E">
      <w:start w:val="1"/>
      <w:numFmt w:val="bullet"/>
      <w:lvlText w:val="o"/>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98717AC"/>
    <w:multiLevelType w:val="hybridMultilevel"/>
    <w:tmpl w:val="BC82734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831D7"/>
    <w:multiLevelType w:val="hybridMultilevel"/>
    <w:tmpl w:val="8CA40418"/>
    <w:lvl w:ilvl="0" w:tplc="56F6B646">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8D25677"/>
    <w:multiLevelType w:val="hybridMultilevel"/>
    <w:tmpl w:val="C6FEBA64"/>
    <w:lvl w:ilvl="0" w:tplc="56F6B646">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A9B7B98"/>
    <w:multiLevelType w:val="hybridMultilevel"/>
    <w:tmpl w:val="79C61F5E"/>
    <w:lvl w:ilvl="0" w:tplc="94865E6E">
      <w:start w:val="1"/>
      <w:numFmt w:val="bullet"/>
      <w:lvlText w:val="o"/>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0B"/>
    <w:rsid w:val="00075967"/>
    <w:rsid w:val="00077668"/>
    <w:rsid w:val="00200A60"/>
    <w:rsid w:val="002D588F"/>
    <w:rsid w:val="0037520B"/>
    <w:rsid w:val="003B2C77"/>
    <w:rsid w:val="003C2CF9"/>
    <w:rsid w:val="003E2507"/>
    <w:rsid w:val="0047307A"/>
    <w:rsid w:val="0047438C"/>
    <w:rsid w:val="00475DDB"/>
    <w:rsid w:val="004A4CAC"/>
    <w:rsid w:val="00511109"/>
    <w:rsid w:val="005702A8"/>
    <w:rsid w:val="005F433D"/>
    <w:rsid w:val="006175DF"/>
    <w:rsid w:val="006C00B6"/>
    <w:rsid w:val="00804AE2"/>
    <w:rsid w:val="008B1C46"/>
    <w:rsid w:val="0098725B"/>
    <w:rsid w:val="009C78EA"/>
    <w:rsid w:val="00A568B6"/>
    <w:rsid w:val="00AB26FE"/>
    <w:rsid w:val="00B15FEA"/>
    <w:rsid w:val="00B458B5"/>
    <w:rsid w:val="00BB3865"/>
    <w:rsid w:val="00C66247"/>
    <w:rsid w:val="00C777CF"/>
    <w:rsid w:val="00D2000B"/>
    <w:rsid w:val="00DC28F1"/>
    <w:rsid w:val="00E12429"/>
    <w:rsid w:val="00E17F9A"/>
    <w:rsid w:val="00E606EE"/>
    <w:rsid w:val="00F32B87"/>
    <w:rsid w:val="00F5571C"/>
    <w:rsid w:val="00F64F7C"/>
    <w:rsid w:val="00F8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6BEB"/>
  <w15:chartTrackingRefBased/>
  <w15:docId w15:val="{2A7CFBB4-689A-48F7-B1DC-10511044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000B"/>
    <w:pPr>
      <w:jc w:val="center"/>
    </w:pPr>
    <w:rPr>
      <w:b/>
      <w:sz w:val="28"/>
    </w:rPr>
  </w:style>
  <w:style w:type="character" w:customStyle="1" w:styleId="BodyTextChar">
    <w:name w:val="Body Text Char"/>
    <w:basedOn w:val="DefaultParagraphFont"/>
    <w:link w:val="BodyText"/>
    <w:rsid w:val="00D2000B"/>
    <w:rPr>
      <w:rFonts w:ascii="Times New Roman" w:eastAsia="Times New Roman" w:hAnsi="Times New Roman" w:cs="Times New Roman"/>
      <w:b/>
      <w:sz w:val="28"/>
      <w:szCs w:val="20"/>
    </w:rPr>
  </w:style>
  <w:style w:type="paragraph" w:styleId="BodyText2">
    <w:name w:val="Body Text 2"/>
    <w:basedOn w:val="Normal"/>
    <w:link w:val="BodyText2Char"/>
    <w:rsid w:val="00D2000B"/>
    <w:pPr>
      <w:jc w:val="both"/>
    </w:pPr>
  </w:style>
  <w:style w:type="character" w:customStyle="1" w:styleId="BodyText2Char">
    <w:name w:val="Body Text 2 Char"/>
    <w:basedOn w:val="DefaultParagraphFont"/>
    <w:link w:val="BodyText2"/>
    <w:rsid w:val="00D2000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2000B"/>
    <w:pPr>
      <w:tabs>
        <w:tab w:val="center" w:pos="4680"/>
        <w:tab w:val="right" w:pos="9360"/>
      </w:tabs>
    </w:pPr>
  </w:style>
  <w:style w:type="character" w:customStyle="1" w:styleId="HeaderChar">
    <w:name w:val="Header Char"/>
    <w:basedOn w:val="DefaultParagraphFont"/>
    <w:link w:val="Header"/>
    <w:uiPriority w:val="99"/>
    <w:rsid w:val="00D200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2000B"/>
    <w:pPr>
      <w:tabs>
        <w:tab w:val="center" w:pos="4680"/>
        <w:tab w:val="right" w:pos="9360"/>
      </w:tabs>
    </w:pPr>
  </w:style>
  <w:style w:type="character" w:customStyle="1" w:styleId="FooterChar">
    <w:name w:val="Footer Char"/>
    <w:basedOn w:val="DefaultParagraphFont"/>
    <w:link w:val="Footer"/>
    <w:uiPriority w:val="99"/>
    <w:rsid w:val="00D2000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568B6"/>
    <w:rPr>
      <w:sz w:val="16"/>
      <w:szCs w:val="16"/>
    </w:rPr>
  </w:style>
  <w:style w:type="paragraph" w:styleId="CommentText">
    <w:name w:val="annotation text"/>
    <w:basedOn w:val="Normal"/>
    <w:link w:val="CommentTextChar"/>
    <w:uiPriority w:val="99"/>
    <w:semiHidden/>
    <w:unhideWhenUsed/>
    <w:rsid w:val="00A568B6"/>
  </w:style>
  <w:style w:type="character" w:customStyle="1" w:styleId="CommentTextChar">
    <w:name w:val="Comment Text Char"/>
    <w:basedOn w:val="DefaultParagraphFont"/>
    <w:link w:val="CommentText"/>
    <w:uiPriority w:val="99"/>
    <w:semiHidden/>
    <w:rsid w:val="00A568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8B6"/>
    <w:rPr>
      <w:b/>
      <w:bCs/>
    </w:rPr>
  </w:style>
  <w:style w:type="character" w:customStyle="1" w:styleId="CommentSubjectChar">
    <w:name w:val="Comment Subject Char"/>
    <w:basedOn w:val="CommentTextChar"/>
    <w:link w:val="CommentSubject"/>
    <w:uiPriority w:val="99"/>
    <w:semiHidden/>
    <w:rsid w:val="00A568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6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B6"/>
    <w:rPr>
      <w:rFonts w:ascii="Segoe UI" w:eastAsia="Times New Roman" w:hAnsi="Segoe UI" w:cs="Segoe UI"/>
      <w:sz w:val="18"/>
      <w:szCs w:val="18"/>
    </w:rPr>
  </w:style>
  <w:style w:type="paragraph" w:styleId="ListParagraph">
    <w:name w:val="List Paragraph"/>
    <w:basedOn w:val="Normal"/>
    <w:uiPriority w:val="34"/>
    <w:qFormat/>
    <w:rsid w:val="00C66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Bronson Tucker</cp:lastModifiedBy>
  <cp:revision>2</cp:revision>
  <dcterms:created xsi:type="dcterms:W3CDTF">2021-04-30T21:57:00Z</dcterms:created>
  <dcterms:modified xsi:type="dcterms:W3CDTF">2021-04-30T21:57:00Z</dcterms:modified>
</cp:coreProperties>
</file>