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4A576" w14:textId="77777777" w:rsidR="00A54C9C" w:rsidRPr="00B1735E" w:rsidRDefault="00174189" w:rsidP="00174189">
      <w:pPr>
        <w:spacing w:line="360" w:lineRule="auto"/>
        <w:jc w:val="center"/>
        <w:rPr>
          <w:rFonts w:ascii="Times New Roman" w:hAnsi="Times New Roman" w:cs="Times New Roman"/>
          <w:b/>
        </w:rPr>
      </w:pPr>
      <w:r w:rsidRPr="00B1735E">
        <w:rPr>
          <w:rFonts w:ascii="Times New Roman" w:hAnsi="Times New Roman" w:cs="Times New Roman"/>
          <w:b/>
        </w:rPr>
        <w:t>Summary Document—Service/Teaching/Scholarly Creative (choose one)</w:t>
      </w:r>
    </w:p>
    <w:p w14:paraId="684C82D8" w14:textId="77777777" w:rsidR="00174189" w:rsidRPr="00B1735E" w:rsidRDefault="00174189" w:rsidP="00174189">
      <w:pPr>
        <w:spacing w:line="360" w:lineRule="auto"/>
        <w:jc w:val="center"/>
        <w:rPr>
          <w:rFonts w:ascii="Times New Roman" w:hAnsi="Times New Roman" w:cs="Times New Roman"/>
          <w:b/>
        </w:rPr>
      </w:pPr>
      <w:r w:rsidRPr="00B1735E">
        <w:rPr>
          <w:rFonts w:ascii="Times New Roman" w:hAnsi="Times New Roman" w:cs="Times New Roman"/>
          <w:b/>
        </w:rPr>
        <w:t>Professor/Associate Professor/Assistant Professor/Lecturer (choose one)</w:t>
      </w:r>
    </w:p>
    <w:p w14:paraId="5A4496A6" w14:textId="1F38F84B" w:rsidR="00174189" w:rsidRPr="00B1735E" w:rsidRDefault="00B1735E" w:rsidP="00174189">
      <w:pPr>
        <w:spacing w:line="360" w:lineRule="auto"/>
        <w:jc w:val="center"/>
        <w:rPr>
          <w:rFonts w:ascii="Times New Roman" w:hAnsi="Times New Roman" w:cs="Times New Roman"/>
          <w:b/>
        </w:rPr>
      </w:pPr>
      <w:r w:rsidRPr="00B1735E">
        <w:rPr>
          <w:rFonts w:ascii="Times New Roman" w:hAnsi="Times New Roman" w:cs="Times New Roman"/>
          <w:b/>
        </w:rPr>
        <w:t xml:space="preserve">Full Name </w:t>
      </w:r>
      <w:r>
        <w:rPr>
          <w:rFonts w:ascii="Times New Roman" w:hAnsi="Times New Roman" w:cs="Times New Roman"/>
          <w:b/>
        </w:rPr>
        <w:t>o</w:t>
      </w:r>
      <w:r w:rsidRPr="00B1735E">
        <w:rPr>
          <w:rFonts w:ascii="Times New Roman" w:hAnsi="Times New Roman" w:cs="Times New Roman"/>
          <w:b/>
        </w:rPr>
        <w:t>f Applicant</w:t>
      </w:r>
    </w:p>
    <w:p w14:paraId="145433A7" w14:textId="77777777" w:rsidR="00174189" w:rsidRDefault="00174189" w:rsidP="00174189">
      <w:pPr>
        <w:spacing w:line="360" w:lineRule="auto"/>
        <w:jc w:val="center"/>
        <w:rPr>
          <w:rFonts w:ascii="Times New Roman" w:hAnsi="Times New Roman" w:cs="Times New Roman"/>
        </w:rPr>
      </w:pPr>
    </w:p>
    <w:p w14:paraId="7C07FE74" w14:textId="2932A160" w:rsidR="00B1735E" w:rsidRDefault="00B1735E" w:rsidP="00174189">
      <w:pPr>
        <w:spacing w:line="360" w:lineRule="auto"/>
        <w:jc w:val="center"/>
        <w:rPr>
          <w:rFonts w:ascii="Times New Roman" w:hAnsi="Times New Roman" w:cs="Times New Roman"/>
          <w:i/>
          <w:sz w:val="22"/>
        </w:rPr>
      </w:pPr>
      <w:r w:rsidRPr="00B1735E">
        <w:rPr>
          <w:rFonts w:ascii="Times New Roman" w:hAnsi="Times New Roman" w:cs="Times New Roman"/>
          <w:i/>
          <w:sz w:val="22"/>
        </w:rPr>
        <w:t>*Note: Your Summary Narrative does not</w:t>
      </w:r>
      <w:r>
        <w:rPr>
          <w:rFonts w:ascii="Times New Roman" w:hAnsi="Times New Roman" w:cs="Times New Roman"/>
          <w:i/>
          <w:sz w:val="22"/>
        </w:rPr>
        <w:t xml:space="preserve"> need to</w:t>
      </w:r>
      <w:r w:rsidR="00C80448">
        <w:rPr>
          <w:rFonts w:ascii="Times New Roman" w:hAnsi="Times New Roman" w:cs="Times New Roman"/>
          <w:i/>
          <w:sz w:val="22"/>
        </w:rPr>
        <w:t xml:space="preserve"> be presented in the following </w:t>
      </w:r>
      <w:r w:rsidRPr="00B1735E">
        <w:rPr>
          <w:rFonts w:ascii="Times New Roman" w:hAnsi="Times New Roman" w:cs="Times New Roman"/>
          <w:i/>
          <w:sz w:val="22"/>
        </w:rPr>
        <w:t>format</w:t>
      </w:r>
      <w:r>
        <w:rPr>
          <w:rFonts w:ascii="Times New Roman" w:hAnsi="Times New Roman" w:cs="Times New Roman"/>
          <w:i/>
          <w:sz w:val="22"/>
        </w:rPr>
        <w:t>,</w:t>
      </w:r>
      <w:r w:rsidRPr="00B1735E">
        <w:rPr>
          <w:rFonts w:ascii="Times New Roman" w:hAnsi="Times New Roman" w:cs="Times New Roman"/>
          <w:i/>
          <w:sz w:val="22"/>
        </w:rPr>
        <w:t xml:space="preserve"> but must </w:t>
      </w:r>
      <w:r>
        <w:rPr>
          <w:rFonts w:ascii="Times New Roman" w:hAnsi="Times New Roman" w:cs="Times New Roman"/>
          <w:i/>
          <w:sz w:val="22"/>
        </w:rPr>
        <w:t>cover</w:t>
      </w:r>
      <w:r w:rsidRPr="00B1735E">
        <w:rPr>
          <w:rFonts w:ascii="Times New Roman" w:hAnsi="Times New Roman" w:cs="Times New Roman"/>
          <w:i/>
          <w:sz w:val="22"/>
        </w:rPr>
        <w:t xml:space="preserve"> all of the sections included in this document. Sample applications</w:t>
      </w:r>
      <w:r w:rsidR="00C80448">
        <w:rPr>
          <w:rFonts w:ascii="Times New Roman" w:hAnsi="Times New Roman" w:cs="Times New Roman"/>
          <w:i/>
          <w:sz w:val="22"/>
        </w:rPr>
        <w:t xml:space="preserve"> of previous Presidential Award winners</w:t>
      </w:r>
      <w:r w:rsidRPr="00B1735E">
        <w:rPr>
          <w:rFonts w:ascii="Times New Roman" w:hAnsi="Times New Roman" w:cs="Times New Roman"/>
          <w:i/>
          <w:sz w:val="22"/>
        </w:rPr>
        <w:t xml:space="preserve"> </w:t>
      </w:r>
      <w:r w:rsidR="00C80448">
        <w:rPr>
          <w:rFonts w:ascii="Times New Roman" w:hAnsi="Times New Roman" w:cs="Times New Roman"/>
          <w:i/>
          <w:sz w:val="22"/>
        </w:rPr>
        <w:t xml:space="preserve">in each category </w:t>
      </w:r>
      <w:r w:rsidRPr="00B1735E">
        <w:rPr>
          <w:rFonts w:ascii="Times New Roman" w:hAnsi="Times New Roman" w:cs="Times New Roman"/>
          <w:i/>
          <w:sz w:val="22"/>
        </w:rPr>
        <w:t>can be found on</w:t>
      </w:r>
      <w:r w:rsidR="00C80448" w:rsidRPr="00C80448">
        <w:rPr>
          <w:rFonts w:ascii="Times New Roman" w:hAnsi="Times New Roman" w:cs="Times New Roman"/>
          <w:i/>
        </w:rPr>
        <w:t xml:space="preserve"> </w:t>
      </w:r>
      <w:hyperlink r:id="rId5" w:history="1">
        <w:r w:rsidR="00C80448" w:rsidRPr="00C80448">
          <w:rPr>
            <w:rStyle w:val="Hyperlink"/>
            <w:rFonts w:ascii="Times New Roman" w:hAnsi="Times New Roman" w:cs="Times New Roman"/>
            <w:i/>
          </w:rPr>
          <w:t>http://www.education.txstate.edu/ofsd/awards.html</w:t>
        </w:r>
      </w:hyperlink>
      <w:r w:rsidR="00C80448">
        <w:rPr>
          <w:rFonts w:ascii="Times New Roman" w:hAnsi="Times New Roman" w:cs="Times New Roman"/>
          <w:i/>
          <w:sz w:val="22"/>
        </w:rPr>
        <w:t>.</w:t>
      </w:r>
    </w:p>
    <w:p w14:paraId="3089A223" w14:textId="77777777" w:rsidR="00B1735E" w:rsidRPr="00B1735E" w:rsidRDefault="00B1735E" w:rsidP="00174189">
      <w:pPr>
        <w:spacing w:line="360" w:lineRule="auto"/>
        <w:jc w:val="center"/>
        <w:rPr>
          <w:rFonts w:ascii="Times New Roman" w:hAnsi="Times New Roman" w:cs="Times New Roman"/>
          <w:i/>
          <w:sz w:val="22"/>
        </w:rPr>
      </w:pPr>
    </w:p>
    <w:p w14:paraId="53C532B9" w14:textId="77777777" w:rsidR="00B1735E" w:rsidRPr="00DD2519" w:rsidRDefault="00DD2519" w:rsidP="00B1735E">
      <w:pPr>
        <w:rPr>
          <w:rFonts w:ascii="Times New Roman" w:hAnsi="Times New Roman" w:cs="Times New Roman"/>
        </w:rPr>
      </w:pPr>
      <w:r w:rsidRPr="0015131A">
        <w:rPr>
          <w:rFonts w:ascii="Times New Roman" w:hAnsi="Times New Roman" w:cs="Times New Roman"/>
          <w:b/>
        </w:rPr>
        <w:t>Introduction Paragraph</w:t>
      </w:r>
      <w:r>
        <w:rPr>
          <w:rFonts w:ascii="Times New Roman" w:hAnsi="Times New Roman" w:cs="Times New Roman"/>
        </w:rPr>
        <w:br/>
      </w:r>
      <w:r w:rsidR="00B1735E">
        <w:rPr>
          <w:rFonts w:ascii="Times New Roman" w:hAnsi="Times New Roman" w:cs="Times New Roman"/>
          <w:i/>
        </w:rPr>
        <w:t xml:space="preserve">Example: </w:t>
      </w:r>
      <w:r w:rsidR="00B1735E" w:rsidRPr="00DD2519">
        <w:rPr>
          <w:rFonts w:ascii="Times New Roman" w:hAnsi="Times New Roman" w:cs="Times New Roman"/>
        </w:rPr>
        <w:t>Over the past five years I have focused my service as a Texas State Associate Professor in the Department of Health and Human Performance (HHP) in four main areas: 1) Dementia Care, 2) Wounded Military Veterans, 3) Mental Health Initiatives, and 4) Intellectual Disabilities/ Autism Spectrum Disorder. Through these four lenses, I have been able to align my service at the university, community, and professional levels. The following information outlines my commitment to serving those committees, organizations, programs, and research initiatives that impact the Recreation Therapy (RT) service industry profession on and off campus. These areas I have selected are the main employers of RT graduates. Since my revision of the curriculum in 2013, our enrollment in the graduate MSRLS-TR degree has increased from 5 to 35 students (600 %).</w:t>
      </w:r>
    </w:p>
    <w:p w14:paraId="398F9147" w14:textId="77777777" w:rsidR="00B1735E" w:rsidRDefault="00B1735E" w:rsidP="00174189">
      <w:pPr>
        <w:rPr>
          <w:rFonts w:ascii="Times New Roman" w:hAnsi="Times New Roman" w:cs="Times New Roman"/>
          <w:i/>
        </w:rPr>
      </w:pPr>
    </w:p>
    <w:p w14:paraId="7D4E3CDF" w14:textId="637278C2" w:rsidR="00174189" w:rsidRDefault="00DD2519" w:rsidP="00174189">
      <w:pPr>
        <w:rPr>
          <w:rFonts w:ascii="Times New Roman" w:hAnsi="Times New Roman" w:cs="Times New Roman"/>
        </w:rPr>
      </w:pPr>
      <w:r>
        <w:rPr>
          <w:rFonts w:ascii="Times New Roman" w:hAnsi="Times New Roman" w:cs="Times New Roman"/>
          <w:i/>
        </w:rPr>
        <w:t xml:space="preserve">Example: </w:t>
      </w:r>
      <w:r>
        <w:rPr>
          <w:rFonts w:ascii="Times New Roman" w:hAnsi="Times New Roman" w:cs="Times New Roman"/>
        </w:rPr>
        <w:t xml:space="preserve">Melissa A. Martinez is an Assistant Professor in the College of Education at Texas State University. She earned her Ph.D. in Educational Administration from The University of Texas at Austin in 2010 and her B.A. (1998) and M.ED. (2002) at The University of Texas at Brownsville. Her research focuses on equity and access issues along the P-20 education pipeline, particularly in relation to college access, college readiness, and developing college cultures for underserved communities, equity-oriented school leaders/leadership, and the experiences of faculty of color. Dr. Martinez has 19 peer-reviewed journal articles, six book chapters, and has presented 24 papers at national conferences. In August of 213, Dr. Martinez was awarded a three-year $90,000 grant as a part of the Greater Texas Foundation’s Faculty Fellows Program to support her work related to student postsecondary readiness. Dr. Martinez was also awarded the 2016 American Educational Research Association Division </w:t>
      </w:r>
      <w:proofErr w:type="spellStart"/>
      <w:proofErr w:type="gramStart"/>
      <w:r>
        <w:rPr>
          <w:rFonts w:ascii="Times New Roman" w:hAnsi="Times New Roman" w:cs="Times New Roman"/>
        </w:rPr>
        <w:t>A</w:t>
      </w:r>
      <w:proofErr w:type="spellEnd"/>
      <w:proofErr w:type="gramEnd"/>
      <w:r>
        <w:rPr>
          <w:rFonts w:ascii="Times New Roman" w:hAnsi="Times New Roman" w:cs="Times New Roman"/>
        </w:rPr>
        <w:t xml:space="preserve"> Early Career Award.</w:t>
      </w:r>
    </w:p>
    <w:p w14:paraId="781368C1" w14:textId="77777777" w:rsidR="00DD2519" w:rsidRDefault="00DD2519" w:rsidP="00174189">
      <w:pPr>
        <w:rPr>
          <w:rFonts w:ascii="Times New Roman" w:hAnsi="Times New Roman" w:cs="Times New Roman"/>
        </w:rPr>
      </w:pPr>
    </w:p>
    <w:p w14:paraId="444B703B" w14:textId="77777777" w:rsidR="00174189" w:rsidRPr="006C481B" w:rsidRDefault="00174189" w:rsidP="00174189">
      <w:pPr>
        <w:rPr>
          <w:rFonts w:ascii="Times New Roman" w:hAnsi="Times New Roman" w:cs="Times New Roman"/>
          <w:b/>
        </w:rPr>
      </w:pPr>
      <w:r w:rsidRPr="006C481B">
        <w:rPr>
          <w:rFonts w:ascii="Times New Roman" w:hAnsi="Times New Roman" w:cs="Times New Roman"/>
          <w:b/>
        </w:rPr>
        <w:t>Sustained Commitment/Activity</w:t>
      </w:r>
    </w:p>
    <w:p w14:paraId="568585FE" w14:textId="77777777" w:rsidR="00B1735E" w:rsidRDefault="006C481B" w:rsidP="00174189">
      <w:pPr>
        <w:pStyle w:val="ListParagraph"/>
        <w:numPr>
          <w:ilvl w:val="0"/>
          <w:numId w:val="1"/>
        </w:numPr>
        <w:rPr>
          <w:rFonts w:ascii="Times New Roman" w:hAnsi="Times New Roman" w:cs="Times New Roman"/>
        </w:rPr>
      </w:pPr>
      <w:r>
        <w:rPr>
          <w:rFonts w:ascii="Times New Roman" w:hAnsi="Times New Roman" w:cs="Times New Roman"/>
        </w:rPr>
        <w:t xml:space="preserve">FOR SCHOLARLY/CREATIVE </w:t>
      </w:r>
      <w:r w:rsidR="0015131A">
        <w:rPr>
          <w:rFonts w:ascii="Times New Roman" w:hAnsi="Times New Roman" w:cs="Times New Roman"/>
        </w:rPr>
        <w:t xml:space="preserve">ACTIVITIES </w:t>
      </w:r>
      <w:r w:rsidR="00B1735E">
        <w:rPr>
          <w:rFonts w:ascii="Times New Roman" w:hAnsi="Times New Roman" w:cs="Times New Roman"/>
        </w:rPr>
        <w:t>&amp; SERVICE</w:t>
      </w:r>
    </w:p>
    <w:p w14:paraId="1D1D6DA3" w14:textId="5B724B98" w:rsidR="00174189" w:rsidRDefault="00174189" w:rsidP="00B1735E">
      <w:pPr>
        <w:pStyle w:val="ListParagraph"/>
        <w:numPr>
          <w:ilvl w:val="1"/>
          <w:numId w:val="1"/>
        </w:numPr>
        <w:rPr>
          <w:rFonts w:ascii="Times New Roman" w:hAnsi="Times New Roman" w:cs="Times New Roman"/>
        </w:rPr>
      </w:pPr>
      <w:r>
        <w:rPr>
          <w:rFonts w:ascii="Times New Roman" w:hAnsi="Times New Roman" w:cs="Times New Roman"/>
        </w:rPr>
        <w:t>List activities that demonstrate your commitment to the research or service projects you are involved</w:t>
      </w:r>
      <w:r w:rsidR="006C481B">
        <w:rPr>
          <w:rFonts w:ascii="Times New Roman" w:hAnsi="Times New Roman" w:cs="Times New Roman"/>
        </w:rPr>
        <w:t xml:space="preserve"> with</w:t>
      </w:r>
    </w:p>
    <w:p w14:paraId="684F5F96" w14:textId="77777777" w:rsidR="00B1735E" w:rsidRDefault="006C481B" w:rsidP="00174189">
      <w:pPr>
        <w:pStyle w:val="ListParagraph"/>
        <w:numPr>
          <w:ilvl w:val="0"/>
          <w:numId w:val="1"/>
        </w:numPr>
        <w:rPr>
          <w:rFonts w:ascii="Times New Roman" w:hAnsi="Times New Roman" w:cs="Times New Roman"/>
        </w:rPr>
      </w:pPr>
      <w:r>
        <w:rPr>
          <w:rFonts w:ascii="Times New Roman" w:hAnsi="Times New Roman" w:cs="Times New Roman"/>
        </w:rPr>
        <w:t>FOR TEACHING</w:t>
      </w:r>
    </w:p>
    <w:p w14:paraId="0D03D6C4" w14:textId="4812F7C6" w:rsidR="00174189" w:rsidRDefault="006C481B" w:rsidP="00B1735E">
      <w:pPr>
        <w:pStyle w:val="ListParagraph"/>
        <w:numPr>
          <w:ilvl w:val="1"/>
          <w:numId w:val="1"/>
        </w:numPr>
        <w:rPr>
          <w:rFonts w:ascii="Times New Roman" w:hAnsi="Times New Roman" w:cs="Times New Roman"/>
        </w:rPr>
      </w:pPr>
      <w:r>
        <w:rPr>
          <w:rFonts w:ascii="Times New Roman" w:hAnsi="Times New Roman" w:cs="Times New Roman"/>
        </w:rPr>
        <w:t>List activities that demonstrate your</w:t>
      </w:r>
      <w:r w:rsidR="00EA55CF">
        <w:rPr>
          <w:rFonts w:ascii="Times New Roman" w:hAnsi="Times New Roman" w:cs="Times New Roman"/>
        </w:rPr>
        <w:t xml:space="preserve"> excellence and/or</w:t>
      </w:r>
      <w:r>
        <w:rPr>
          <w:rFonts w:ascii="Times New Roman" w:hAnsi="Times New Roman" w:cs="Times New Roman"/>
        </w:rPr>
        <w:t xml:space="preserve"> innovative ways of teaching</w:t>
      </w:r>
    </w:p>
    <w:p w14:paraId="06AF962B" w14:textId="18C1BADD" w:rsidR="0012083F" w:rsidRDefault="0012083F" w:rsidP="00B1735E">
      <w:pPr>
        <w:pStyle w:val="ListParagraph"/>
        <w:numPr>
          <w:ilvl w:val="2"/>
          <w:numId w:val="1"/>
        </w:numPr>
        <w:rPr>
          <w:rFonts w:ascii="Times New Roman" w:hAnsi="Times New Roman" w:cs="Times New Roman"/>
        </w:rPr>
      </w:pPr>
      <w:r>
        <w:rPr>
          <w:rFonts w:ascii="Times New Roman" w:hAnsi="Times New Roman" w:cs="Times New Roman"/>
        </w:rPr>
        <w:t>Example: “Across five years and a total of 250 graduate student course evaluations, my average is a 4.9”</w:t>
      </w:r>
    </w:p>
    <w:p w14:paraId="6ADDD5E9" w14:textId="1D96C7B0" w:rsidR="005829D1" w:rsidRDefault="00EA55CF" w:rsidP="00B1735E">
      <w:pPr>
        <w:pStyle w:val="ListParagraph"/>
        <w:numPr>
          <w:ilvl w:val="2"/>
          <w:numId w:val="1"/>
        </w:numPr>
        <w:rPr>
          <w:rFonts w:ascii="Times New Roman" w:hAnsi="Times New Roman" w:cs="Times New Roman"/>
        </w:rPr>
      </w:pPr>
      <w:r>
        <w:rPr>
          <w:rFonts w:ascii="Times New Roman" w:hAnsi="Times New Roman" w:cs="Times New Roman"/>
        </w:rPr>
        <w:lastRenderedPageBreak/>
        <w:t xml:space="preserve">Example: </w:t>
      </w:r>
      <w:r w:rsidR="005829D1">
        <w:rPr>
          <w:rFonts w:ascii="Times New Roman" w:hAnsi="Times New Roman" w:cs="Times New Roman"/>
        </w:rPr>
        <w:t>“I developed two new graduate courses; Course A (Approved in 2013) and Course B (approved in 2015)</w:t>
      </w:r>
      <w:r>
        <w:rPr>
          <w:rFonts w:ascii="Times New Roman" w:hAnsi="Times New Roman" w:cs="Times New Roman"/>
        </w:rPr>
        <w:t xml:space="preserve"> to further prepare my students for future research endeavors and increase their marketability to employers.</w:t>
      </w:r>
      <w:r w:rsidR="005829D1">
        <w:rPr>
          <w:rFonts w:ascii="Times New Roman" w:hAnsi="Times New Roman" w:cs="Times New Roman"/>
        </w:rPr>
        <w:t>”</w:t>
      </w:r>
    </w:p>
    <w:p w14:paraId="6752DACB" w14:textId="77777777" w:rsidR="006C481B" w:rsidRDefault="006C481B" w:rsidP="006C481B">
      <w:pPr>
        <w:rPr>
          <w:rFonts w:ascii="Times New Roman" w:hAnsi="Times New Roman" w:cs="Times New Roman"/>
        </w:rPr>
      </w:pPr>
    </w:p>
    <w:p w14:paraId="70A0836C" w14:textId="77777777" w:rsidR="006C481B" w:rsidRDefault="006C481B" w:rsidP="006C481B">
      <w:pPr>
        <w:rPr>
          <w:rFonts w:ascii="Times New Roman" w:hAnsi="Times New Roman" w:cs="Times New Roman"/>
          <w:b/>
        </w:rPr>
      </w:pPr>
      <w:r w:rsidRPr="006C481B">
        <w:rPr>
          <w:rFonts w:ascii="Times New Roman" w:hAnsi="Times New Roman" w:cs="Times New Roman"/>
          <w:b/>
        </w:rPr>
        <w:t>Internal/External Recognition</w:t>
      </w:r>
    </w:p>
    <w:p w14:paraId="58DEB2BB" w14:textId="3427FCCF" w:rsidR="006C481B" w:rsidRDefault="006C481B" w:rsidP="006C481B">
      <w:pPr>
        <w:pStyle w:val="ListParagraph"/>
        <w:numPr>
          <w:ilvl w:val="0"/>
          <w:numId w:val="2"/>
        </w:numPr>
        <w:rPr>
          <w:rFonts w:ascii="Times New Roman" w:hAnsi="Times New Roman" w:cs="Times New Roman"/>
          <w:b/>
        </w:rPr>
      </w:pPr>
      <w:r>
        <w:rPr>
          <w:rFonts w:ascii="Times New Roman" w:hAnsi="Times New Roman" w:cs="Times New Roman"/>
        </w:rPr>
        <w:t>List</w:t>
      </w:r>
      <w:r w:rsidRPr="005829D1">
        <w:rPr>
          <w:rFonts w:ascii="Times New Roman" w:hAnsi="Times New Roman" w:cs="Times New Roman"/>
          <w:b/>
        </w:rPr>
        <w:t xml:space="preserve"> </w:t>
      </w:r>
      <w:r w:rsidR="005829D1" w:rsidRPr="005829D1">
        <w:rPr>
          <w:rFonts w:ascii="Times New Roman" w:hAnsi="Times New Roman" w:cs="Times New Roman"/>
          <w:b/>
        </w:rPr>
        <w:t>only</w:t>
      </w:r>
      <w:r w:rsidR="005829D1">
        <w:rPr>
          <w:rFonts w:ascii="Times New Roman" w:hAnsi="Times New Roman" w:cs="Times New Roman"/>
        </w:rPr>
        <w:t xml:space="preserve"> </w:t>
      </w:r>
      <w:r>
        <w:rPr>
          <w:rFonts w:ascii="Times New Roman" w:hAnsi="Times New Roman" w:cs="Times New Roman"/>
        </w:rPr>
        <w:t xml:space="preserve">any internal/external recognitions you have received </w:t>
      </w:r>
      <w:r w:rsidRPr="006C481B">
        <w:rPr>
          <w:rFonts w:ascii="Times New Roman" w:hAnsi="Times New Roman" w:cs="Times New Roman"/>
          <w:b/>
        </w:rPr>
        <w:t>in the past 5 years</w:t>
      </w:r>
    </w:p>
    <w:p w14:paraId="0D67E3BB" w14:textId="34484626" w:rsidR="000254F9" w:rsidRDefault="004B5D1A" w:rsidP="006C481B">
      <w:pPr>
        <w:pStyle w:val="ListParagraph"/>
        <w:numPr>
          <w:ilvl w:val="0"/>
          <w:numId w:val="2"/>
        </w:numPr>
        <w:rPr>
          <w:rFonts w:ascii="Times New Roman" w:hAnsi="Times New Roman" w:cs="Times New Roman"/>
          <w:b/>
        </w:rPr>
      </w:pPr>
      <w:r>
        <w:rPr>
          <w:rFonts w:ascii="Times New Roman" w:hAnsi="Times New Roman" w:cs="Times New Roman"/>
        </w:rPr>
        <w:t>Your Vita will be attached to your application; therefore, in your Summary Document you should highlight</w:t>
      </w:r>
      <w:r w:rsidR="000254F9">
        <w:rPr>
          <w:rFonts w:ascii="Times New Roman" w:hAnsi="Times New Roman" w:cs="Times New Roman"/>
        </w:rPr>
        <w:t xml:space="preserve"> awards that </w:t>
      </w:r>
      <w:r>
        <w:rPr>
          <w:rFonts w:ascii="Times New Roman" w:hAnsi="Times New Roman" w:cs="Times New Roman"/>
        </w:rPr>
        <w:t xml:space="preserve">truly </w:t>
      </w:r>
      <w:r w:rsidR="000254F9">
        <w:rPr>
          <w:rFonts w:ascii="Times New Roman" w:hAnsi="Times New Roman" w:cs="Times New Roman"/>
        </w:rPr>
        <w:t xml:space="preserve">speak to the </w:t>
      </w:r>
      <w:r>
        <w:rPr>
          <w:rFonts w:ascii="Times New Roman" w:hAnsi="Times New Roman" w:cs="Times New Roman"/>
        </w:rPr>
        <w:t xml:space="preserve">work you </w:t>
      </w:r>
      <w:r w:rsidR="00767B8D">
        <w:rPr>
          <w:rFonts w:ascii="Times New Roman" w:hAnsi="Times New Roman" w:cs="Times New Roman"/>
        </w:rPr>
        <w:t>want</w:t>
      </w:r>
      <w:r>
        <w:rPr>
          <w:rFonts w:ascii="Times New Roman" w:hAnsi="Times New Roman" w:cs="Times New Roman"/>
        </w:rPr>
        <w:t xml:space="preserve"> to be recognized </w:t>
      </w:r>
      <w:r w:rsidR="00767B8D">
        <w:rPr>
          <w:rFonts w:ascii="Times New Roman" w:hAnsi="Times New Roman" w:cs="Times New Roman"/>
        </w:rPr>
        <w:t xml:space="preserve">for, </w:t>
      </w:r>
      <w:r>
        <w:rPr>
          <w:rFonts w:ascii="Times New Roman" w:hAnsi="Times New Roman" w:cs="Times New Roman"/>
        </w:rPr>
        <w:t xml:space="preserve">whether it be in service, teaching, or scholarly/creative activities. </w:t>
      </w:r>
    </w:p>
    <w:p w14:paraId="727B8A5F" w14:textId="77777777" w:rsidR="006C481B" w:rsidRDefault="006C481B" w:rsidP="006C481B">
      <w:pPr>
        <w:rPr>
          <w:rFonts w:ascii="Times New Roman" w:hAnsi="Times New Roman" w:cs="Times New Roman"/>
          <w:b/>
        </w:rPr>
      </w:pPr>
    </w:p>
    <w:p w14:paraId="08784192" w14:textId="77777777" w:rsidR="006C481B" w:rsidRDefault="006C481B" w:rsidP="006C481B">
      <w:pPr>
        <w:rPr>
          <w:rFonts w:ascii="Times New Roman" w:hAnsi="Times New Roman" w:cs="Times New Roman"/>
          <w:b/>
        </w:rPr>
      </w:pPr>
      <w:r>
        <w:rPr>
          <w:rFonts w:ascii="Times New Roman" w:hAnsi="Times New Roman" w:cs="Times New Roman"/>
          <w:b/>
        </w:rPr>
        <w:t>Impact or Significance of Endeavors</w:t>
      </w:r>
    </w:p>
    <w:p w14:paraId="0878369D" w14:textId="1CC4F096" w:rsidR="006C481B" w:rsidRPr="006C481B" w:rsidRDefault="006C481B" w:rsidP="006C481B">
      <w:pPr>
        <w:pStyle w:val="ListParagraph"/>
        <w:numPr>
          <w:ilvl w:val="0"/>
          <w:numId w:val="2"/>
        </w:numPr>
        <w:rPr>
          <w:rFonts w:ascii="Times New Roman" w:hAnsi="Times New Roman" w:cs="Times New Roman"/>
          <w:b/>
        </w:rPr>
      </w:pPr>
      <w:r>
        <w:rPr>
          <w:rFonts w:ascii="Times New Roman" w:hAnsi="Times New Roman" w:cs="Times New Roman"/>
        </w:rPr>
        <w:t xml:space="preserve">Detail specifically how your service, teaching, or scholarly work is making an impact on students, faculty, staff, departments, college, university, communities, and/or </w:t>
      </w:r>
      <w:r w:rsidR="00B1735E">
        <w:rPr>
          <w:rFonts w:ascii="Times New Roman" w:hAnsi="Times New Roman" w:cs="Times New Roman"/>
        </w:rPr>
        <w:t xml:space="preserve">your </w:t>
      </w:r>
      <w:r>
        <w:rPr>
          <w:rFonts w:ascii="Times New Roman" w:hAnsi="Times New Roman" w:cs="Times New Roman"/>
        </w:rPr>
        <w:t>field.</w:t>
      </w:r>
    </w:p>
    <w:p w14:paraId="06D3DDD6" w14:textId="77777777" w:rsidR="00086600" w:rsidRPr="00086600" w:rsidRDefault="00086600" w:rsidP="006C481B">
      <w:pPr>
        <w:pStyle w:val="ListParagraph"/>
        <w:numPr>
          <w:ilvl w:val="0"/>
          <w:numId w:val="2"/>
        </w:numPr>
        <w:rPr>
          <w:rFonts w:ascii="Times New Roman" w:hAnsi="Times New Roman" w:cs="Times New Roman"/>
          <w:b/>
        </w:rPr>
      </w:pPr>
      <w:r>
        <w:rPr>
          <w:rFonts w:ascii="Times New Roman" w:hAnsi="Times New Roman" w:cs="Times New Roman"/>
        </w:rPr>
        <w:t>Use numbers if possible and applicable</w:t>
      </w:r>
    </w:p>
    <w:p w14:paraId="19C83DFB" w14:textId="2D667726" w:rsidR="00B1735E" w:rsidRPr="00B1735E" w:rsidRDefault="002613BC" w:rsidP="00B1735E">
      <w:pPr>
        <w:pStyle w:val="ListParagraph"/>
        <w:numPr>
          <w:ilvl w:val="1"/>
          <w:numId w:val="2"/>
        </w:numPr>
        <w:rPr>
          <w:rFonts w:ascii="Times New Roman" w:hAnsi="Times New Roman" w:cs="Times New Roman"/>
          <w:b/>
        </w:rPr>
      </w:pPr>
      <w:r>
        <w:rPr>
          <w:rFonts w:ascii="Times New Roman" w:hAnsi="Times New Roman" w:cs="Times New Roman"/>
        </w:rPr>
        <w:t xml:space="preserve">SCHOLARLY/CREATIVE </w:t>
      </w:r>
      <w:r w:rsidR="00B1735E">
        <w:rPr>
          <w:rFonts w:ascii="Times New Roman" w:hAnsi="Times New Roman" w:cs="Times New Roman"/>
        </w:rPr>
        <w:t>EXAMPLE</w:t>
      </w:r>
      <w:r w:rsidR="006C481B">
        <w:rPr>
          <w:rFonts w:ascii="Times New Roman" w:hAnsi="Times New Roman" w:cs="Times New Roman"/>
        </w:rPr>
        <w:t xml:space="preserve"> </w:t>
      </w:r>
    </w:p>
    <w:p w14:paraId="08F20215" w14:textId="31FE8A38" w:rsidR="006C481B" w:rsidRPr="000E4B64" w:rsidRDefault="00086600" w:rsidP="00B1735E">
      <w:pPr>
        <w:pStyle w:val="ListParagraph"/>
        <w:numPr>
          <w:ilvl w:val="2"/>
          <w:numId w:val="2"/>
        </w:numPr>
        <w:rPr>
          <w:rFonts w:ascii="Times New Roman" w:hAnsi="Times New Roman" w:cs="Times New Roman"/>
          <w:b/>
        </w:rPr>
      </w:pPr>
      <w:r>
        <w:rPr>
          <w:rFonts w:ascii="Times New Roman" w:hAnsi="Times New Roman" w:cs="Times New Roman"/>
        </w:rPr>
        <w:t>“4 funded grants totaling $900,000; funding of research is exploring therapeutic recreation with vulnerable populations and determining evidence-based interventions to help improve their quality of life”</w:t>
      </w:r>
    </w:p>
    <w:p w14:paraId="217074CA" w14:textId="77777777" w:rsidR="00B1735E" w:rsidRPr="00B1735E" w:rsidRDefault="000E4B64" w:rsidP="00B1735E">
      <w:pPr>
        <w:pStyle w:val="ListParagraph"/>
        <w:numPr>
          <w:ilvl w:val="1"/>
          <w:numId w:val="2"/>
        </w:numPr>
        <w:rPr>
          <w:rFonts w:ascii="Times New Roman" w:hAnsi="Times New Roman" w:cs="Times New Roman"/>
          <w:b/>
        </w:rPr>
      </w:pPr>
      <w:r>
        <w:rPr>
          <w:rFonts w:ascii="Times New Roman" w:hAnsi="Times New Roman" w:cs="Times New Roman"/>
        </w:rPr>
        <w:t xml:space="preserve">SCHOLARLY/CREATIVE </w:t>
      </w:r>
      <w:r w:rsidR="00B1735E">
        <w:rPr>
          <w:rFonts w:ascii="Times New Roman" w:hAnsi="Times New Roman" w:cs="Times New Roman"/>
        </w:rPr>
        <w:t>EXAMPLE</w:t>
      </w:r>
    </w:p>
    <w:p w14:paraId="7E63F383" w14:textId="723D1BF5" w:rsidR="000E4B64" w:rsidRPr="00086600" w:rsidRDefault="000E4B64" w:rsidP="00B1735E">
      <w:pPr>
        <w:pStyle w:val="ListParagraph"/>
        <w:numPr>
          <w:ilvl w:val="2"/>
          <w:numId w:val="2"/>
        </w:numPr>
        <w:rPr>
          <w:rFonts w:ascii="Times New Roman" w:hAnsi="Times New Roman" w:cs="Times New Roman"/>
          <w:b/>
        </w:rPr>
      </w:pPr>
      <w:r>
        <w:rPr>
          <w:rFonts w:ascii="Times New Roman" w:hAnsi="Times New Roman" w:cs="Times New Roman"/>
        </w:rPr>
        <w:t xml:space="preserve">“I believe it was this potential that the Greater Texas Foundation (GTF) saw in me as well when they awarded me a three-year faculty fellowship to support my research in August of 2013. The $90,000 grant supports my multi-site case study examining the college going culture and college readiness efforts at three Texas high schools that serve racially and economically diverse students. This project has yielded an extensive amount of data, which I am already beginning to analyze and disseminate through conference presentations and publications. I have also invited several doctoral students to assist with this project, providing them with firsthand research and publication opportunities.” </w:t>
      </w:r>
    </w:p>
    <w:p w14:paraId="1C76BA35" w14:textId="77777777" w:rsidR="00B1735E" w:rsidRPr="00B1735E" w:rsidRDefault="002613BC" w:rsidP="00B1735E">
      <w:pPr>
        <w:pStyle w:val="ListParagraph"/>
        <w:numPr>
          <w:ilvl w:val="1"/>
          <w:numId w:val="2"/>
        </w:numPr>
        <w:rPr>
          <w:rFonts w:ascii="Times New Roman" w:hAnsi="Times New Roman" w:cs="Times New Roman"/>
          <w:b/>
        </w:rPr>
      </w:pPr>
      <w:r>
        <w:rPr>
          <w:rFonts w:ascii="Times New Roman" w:hAnsi="Times New Roman" w:cs="Times New Roman"/>
        </w:rPr>
        <w:t xml:space="preserve">SERVICE </w:t>
      </w:r>
      <w:r w:rsidR="00B1735E">
        <w:rPr>
          <w:rFonts w:ascii="Times New Roman" w:hAnsi="Times New Roman" w:cs="Times New Roman"/>
        </w:rPr>
        <w:t>EXAMPLE</w:t>
      </w:r>
    </w:p>
    <w:p w14:paraId="4746A0F7" w14:textId="11D2469E" w:rsidR="00086600" w:rsidRPr="00086600" w:rsidRDefault="00086600" w:rsidP="00B1735E">
      <w:pPr>
        <w:pStyle w:val="ListParagraph"/>
        <w:numPr>
          <w:ilvl w:val="2"/>
          <w:numId w:val="2"/>
        </w:numPr>
        <w:rPr>
          <w:rFonts w:ascii="Times New Roman" w:hAnsi="Times New Roman" w:cs="Times New Roman"/>
          <w:b/>
        </w:rPr>
      </w:pPr>
      <w:r>
        <w:rPr>
          <w:rFonts w:ascii="Times New Roman" w:hAnsi="Times New Roman" w:cs="Times New Roman"/>
        </w:rPr>
        <w:t>“Over the past four years, students enrolled in Dr. X’s courses have earned many service-learning hours as a result of class projects</w:t>
      </w:r>
    </w:p>
    <w:p w14:paraId="7B9A0C8D" w14:textId="77777777" w:rsidR="00086600" w:rsidRPr="00086600" w:rsidRDefault="00086600" w:rsidP="00B1735E">
      <w:pPr>
        <w:pStyle w:val="ListParagraph"/>
        <w:numPr>
          <w:ilvl w:val="3"/>
          <w:numId w:val="2"/>
        </w:numPr>
        <w:rPr>
          <w:rFonts w:ascii="Times New Roman" w:hAnsi="Times New Roman" w:cs="Times New Roman"/>
          <w:b/>
        </w:rPr>
      </w:pPr>
      <w:r>
        <w:rPr>
          <w:rFonts w:ascii="Times New Roman" w:hAnsi="Times New Roman" w:cs="Times New Roman"/>
        </w:rPr>
        <w:t>2013= 7 students | 140 hours total</w:t>
      </w:r>
    </w:p>
    <w:p w14:paraId="5FE081D8" w14:textId="77777777" w:rsidR="00086600" w:rsidRPr="00086600" w:rsidRDefault="00086600" w:rsidP="00B1735E">
      <w:pPr>
        <w:pStyle w:val="ListParagraph"/>
        <w:numPr>
          <w:ilvl w:val="3"/>
          <w:numId w:val="2"/>
        </w:numPr>
        <w:rPr>
          <w:rFonts w:ascii="Times New Roman" w:hAnsi="Times New Roman" w:cs="Times New Roman"/>
          <w:b/>
        </w:rPr>
      </w:pPr>
      <w:r>
        <w:rPr>
          <w:rFonts w:ascii="Times New Roman" w:hAnsi="Times New Roman" w:cs="Times New Roman"/>
        </w:rPr>
        <w:t>2014= 9 students | 180 hours total</w:t>
      </w:r>
    </w:p>
    <w:p w14:paraId="42E228CA" w14:textId="77777777" w:rsidR="00086600" w:rsidRPr="00086600" w:rsidRDefault="00086600" w:rsidP="00B1735E">
      <w:pPr>
        <w:pStyle w:val="ListParagraph"/>
        <w:numPr>
          <w:ilvl w:val="3"/>
          <w:numId w:val="2"/>
        </w:numPr>
        <w:rPr>
          <w:rFonts w:ascii="Times New Roman" w:hAnsi="Times New Roman" w:cs="Times New Roman"/>
          <w:b/>
        </w:rPr>
      </w:pPr>
      <w:r>
        <w:rPr>
          <w:rFonts w:ascii="Times New Roman" w:hAnsi="Times New Roman" w:cs="Times New Roman"/>
        </w:rPr>
        <w:t xml:space="preserve">2015= 8 students | 160 hours total </w:t>
      </w:r>
    </w:p>
    <w:p w14:paraId="7943A7BE" w14:textId="77777777" w:rsidR="00086600" w:rsidRPr="00086600" w:rsidRDefault="00086600" w:rsidP="00B1735E">
      <w:pPr>
        <w:pStyle w:val="ListParagraph"/>
        <w:numPr>
          <w:ilvl w:val="3"/>
          <w:numId w:val="2"/>
        </w:numPr>
        <w:rPr>
          <w:rFonts w:ascii="Times New Roman" w:hAnsi="Times New Roman" w:cs="Times New Roman"/>
          <w:b/>
        </w:rPr>
      </w:pPr>
      <w:r>
        <w:rPr>
          <w:rFonts w:ascii="Times New Roman" w:hAnsi="Times New Roman" w:cs="Times New Roman"/>
        </w:rPr>
        <w:t>2016= 15 students | 300 hours total</w:t>
      </w:r>
    </w:p>
    <w:p w14:paraId="3387267A" w14:textId="77777777" w:rsidR="00086600" w:rsidRPr="00FE554C" w:rsidRDefault="00086600" w:rsidP="00B1735E">
      <w:pPr>
        <w:pStyle w:val="ListParagraph"/>
        <w:numPr>
          <w:ilvl w:val="3"/>
          <w:numId w:val="2"/>
        </w:numPr>
        <w:rPr>
          <w:rFonts w:ascii="Times New Roman" w:hAnsi="Times New Roman" w:cs="Times New Roman"/>
          <w:b/>
        </w:rPr>
      </w:pPr>
      <w:r>
        <w:rPr>
          <w:rFonts w:ascii="Times New Roman" w:hAnsi="Times New Roman" w:cs="Times New Roman"/>
        </w:rPr>
        <w:t>2017= 20 students | 400 hours total”</w:t>
      </w:r>
    </w:p>
    <w:p w14:paraId="5FF35C4A" w14:textId="77777777" w:rsidR="00B1735E" w:rsidRPr="00B1735E" w:rsidRDefault="00FE554C" w:rsidP="00B1735E">
      <w:pPr>
        <w:pStyle w:val="ListParagraph"/>
        <w:numPr>
          <w:ilvl w:val="1"/>
          <w:numId w:val="2"/>
        </w:numPr>
        <w:rPr>
          <w:rFonts w:ascii="Times New Roman" w:hAnsi="Times New Roman" w:cs="Times New Roman"/>
          <w:b/>
        </w:rPr>
      </w:pPr>
      <w:r>
        <w:rPr>
          <w:rFonts w:ascii="Times New Roman" w:hAnsi="Times New Roman" w:cs="Times New Roman"/>
        </w:rPr>
        <w:t>SERVICE</w:t>
      </w:r>
      <w:r w:rsidR="00B1735E">
        <w:rPr>
          <w:rFonts w:ascii="Times New Roman" w:hAnsi="Times New Roman" w:cs="Times New Roman"/>
        </w:rPr>
        <w:t xml:space="preserve"> EXAMPLE</w:t>
      </w:r>
    </w:p>
    <w:p w14:paraId="6308B508" w14:textId="16287168" w:rsidR="00FE554C" w:rsidRPr="007B26D6" w:rsidRDefault="00FE554C" w:rsidP="00B1735E">
      <w:pPr>
        <w:pStyle w:val="ListParagraph"/>
        <w:numPr>
          <w:ilvl w:val="2"/>
          <w:numId w:val="2"/>
        </w:numPr>
        <w:rPr>
          <w:rFonts w:ascii="Times New Roman" w:hAnsi="Times New Roman" w:cs="Times New Roman"/>
          <w:b/>
        </w:rPr>
      </w:pPr>
      <w:r>
        <w:rPr>
          <w:rFonts w:ascii="Times New Roman" w:hAnsi="Times New Roman" w:cs="Times New Roman"/>
        </w:rPr>
        <w:t>“</w:t>
      </w:r>
      <w:r w:rsidR="00D1001B">
        <w:rPr>
          <w:rFonts w:ascii="Times New Roman" w:hAnsi="Times New Roman" w:cs="Times New Roman"/>
        </w:rPr>
        <w:t xml:space="preserve">Starting in 2014, I have served as a leader of research review and presentations with my RT graduate students for Special Olympics Texas to look at the impact of sports on participants with intellectual disabilities. I have served on the Planning Committee for Accessibility Fest of San Antonio to raise awareness on recreation and resources for persons with disabilities from 2011-2014. We won the “Del Oro Awards; La Plata Award for Special Event Category </w:t>
      </w:r>
      <w:r w:rsidR="006515A7">
        <w:rPr>
          <w:rFonts w:ascii="Times New Roman" w:hAnsi="Times New Roman" w:cs="Times New Roman"/>
        </w:rPr>
        <w:t>‘</w:t>
      </w:r>
      <w:r w:rsidR="00D1001B">
        <w:rPr>
          <w:rFonts w:ascii="Times New Roman" w:hAnsi="Times New Roman" w:cs="Times New Roman"/>
        </w:rPr>
        <w:t>Accessibility Fest,</w:t>
      </w:r>
      <w:r w:rsidR="006515A7">
        <w:rPr>
          <w:rFonts w:ascii="Times New Roman" w:hAnsi="Times New Roman" w:cs="Times New Roman"/>
        </w:rPr>
        <w:t>’</w:t>
      </w:r>
      <w:r w:rsidR="00D1001B">
        <w:rPr>
          <w:rFonts w:ascii="Times New Roman" w:hAnsi="Times New Roman" w:cs="Times New Roman"/>
        </w:rPr>
        <w:t xml:space="preserve"> Public Relations Society of America. Attendance for the three years was over 5,000 people.</w:t>
      </w:r>
      <w:r w:rsidR="006515A7">
        <w:rPr>
          <w:rFonts w:ascii="Times New Roman" w:hAnsi="Times New Roman" w:cs="Times New Roman"/>
        </w:rPr>
        <w:t>”</w:t>
      </w:r>
      <w:r w:rsidR="00D1001B">
        <w:rPr>
          <w:rFonts w:ascii="Times New Roman" w:hAnsi="Times New Roman" w:cs="Times New Roman"/>
        </w:rPr>
        <w:t xml:space="preserve"> </w:t>
      </w:r>
    </w:p>
    <w:p w14:paraId="11CFCA88" w14:textId="77777777" w:rsidR="00B1735E" w:rsidRPr="00B1735E" w:rsidRDefault="002613BC" w:rsidP="00B1735E">
      <w:pPr>
        <w:pStyle w:val="ListParagraph"/>
        <w:numPr>
          <w:ilvl w:val="1"/>
          <w:numId w:val="2"/>
        </w:numPr>
        <w:rPr>
          <w:rFonts w:ascii="Times New Roman" w:hAnsi="Times New Roman" w:cs="Times New Roman"/>
          <w:b/>
        </w:rPr>
      </w:pPr>
      <w:r>
        <w:rPr>
          <w:rFonts w:ascii="Times New Roman" w:hAnsi="Times New Roman" w:cs="Times New Roman"/>
        </w:rPr>
        <w:t xml:space="preserve">TEACHING </w:t>
      </w:r>
      <w:r w:rsidR="00B1735E">
        <w:rPr>
          <w:rFonts w:ascii="Times New Roman" w:hAnsi="Times New Roman" w:cs="Times New Roman"/>
        </w:rPr>
        <w:t>EXAMPLE</w:t>
      </w:r>
      <w:bookmarkStart w:id="0" w:name="_GoBack"/>
      <w:bookmarkEnd w:id="0"/>
    </w:p>
    <w:p w14:paraId="17E15C89" w14:textId="6B9970CF" w:rsidR="007B26D6" w:rsidRPr="002613BC" w:rsidRDefault="007B26D6" w:rsidP="00B1735E">
      <w:pPr>
        <w:pStyle w:val="ListParagraph"/>
        <w:numPr>
          <w:ilvl w:val="2"/>
          <w:numId w:val="2"/>
        </w:numPr>
        <w:rPr>
          <w:rFonts w:ascii="Times New Roman" w:hAnsi="Times New Roman" w:cs="Times New Roman"/>
          <w:b/>
        </w:rPr>
      </w:pPr>
      <w:r>
        <w:rPr>
          <w:rFonts w:ascii="Times New Roman" w:hAnsi="Times New Roman" w:cs="Times New Roman"/>
        </w:rPr>
        <w:t xml:space="preserve">“My scholarly activities have a profound impact on my pedagogical practices at the undergraduate and graduate levels. I incorporate my research into my classes by having students think critically about how race is produced institutionally and discursively in our society. As a result of their critical racial analyses, my students’ work is now featured in an academic article, “Critical race talk in teacher education through movie analysis: From Stand and Deliver to Freedom Writers” in the journal, Multicultural Education.”   </w:t>
      </w:r>
    </w:p>
    <w:p w14:paraId="66908AE7" w14:textId="77777777" w:rsidR="00B1735E" w:rsidRPr="00B1735E" w:rsidRDefault="002613BC" w:rsidP="00B1735E">
      <w:pPr>
        <w:pStyle w:val="ListParagraph"/>
        <w:numPr>
          <w:ilvl w:val="1"/>
          <w:numId w:val="2"/>
        </w:numPr>
        <w:rPr>
          <w:rFonts w:ascii="Times New Roman" w:hAnsi="Times New Roman" w:cs="Times New Roman"/>
          <w:b/>
        </w:rPr>
      </w:pPr>
      <w:r>
        <w:rPr>
          <w:rFonts w:ascii="Times New Roman" w:hAnsi="Times New Roman" w:cs="Times New Roman"/>
        </w:rPr>
        <w:t xml:space="preserve">TEACHING </w:t>
      </w:r>
      <w:r w:rsidR="00B1735E">
        <w:rPr>
          <w:rFonts w:ascii="Times New Roman" w:hAnsi="Times New Roman" w:cs="Times New Roman"/>
        </w:rPr>
        <w:t>EXAMPLE</w:t>
      </w:r>
    </w:p>
    <w:p w14:paraId="38A197C6" w14:textId="522D9F60" w:rsidR="002613BC" w:rsidRPr="006C481B" w:rsidRDefault="002613BC" w:rsidP="00B1735E">
      <w:pPr>
        <w:pStyle w:val="ListParagraph"/>
        <w:numPr>
          <w:ilvl w:val="2"/>
          <w:numId w:val="2"/>
        </w:numPr>
        <w:rPr>
          <w:rFonts w:ascii="Times New Roman" w:hAnsi="Times New Roman" w:cs="Times New Roman"/>
          <w:b/>
        </w:rPr>
      </w:pPr>
      <w:r>
        <w:rPr>
          <w:rFonts w:ascii="Times New Roman" w:hAnsi="Times New Roman" w:cs="Times New Roman"/>
        </w:rPr>
        <w:t xml:space="preserve">“My students have published/presented 21 peer-reviewed research papers; 5 book chapters; and 9 structured abstracts or reports; and 31 conference presentations in the last 5 years.” </w:t>
      </w:r>
    </w:p>
    <w:p w14:paraId="62DBD2EF" w14:textId="77777777" w:rsidR="006C481B" w:rsidRPr="006C481B" w:rsidRDefault="006C481B" w:rsidP="006C481B">
      <w:pPr>
        <w:rPr>
          <w:rFonts w:ascii="Times New Roman" w:hAnsi="Times New Roman" w:cs="Times New Roman"/>
          <w:b/>
        </w:rPr>
      </w:pPr>
    </w:p>
    <w:sectPr w:rsidR="006C481B" w:rsidRPr="006C481B" w:rsidSect="00472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D0EBB"/>
    <w:multiLevelType w:val="hybridMultilevel"/>
    <w:tmpl w:val="00B68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E830FB"/>
    <w:multiLevelType w:val="hybridMultilevel"/>
    <w:tmpl w:val="8AF43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189"/>
    <w:rsid w:val="000254F9"/>
    <w:rsid w:val="00086600"/>
    <w:rsid w:val="000E4B64"/>
    <w:rsid w:val="0012083F"/>
    <w:rsid w:val="0015131A"/>
    <w:rsid w:val="00174189"/>
    <w:rsid w:val="0024792B"/>
    <w:rsid w:val="002613BC"/>
    <w:rsid w:val="00472E7C"/>
    <w:rsid w:val="004B5D1A"/>
    <w:rsid w:val="00553EBD"/>
    <w:rsid w:val="005829D1"/>
    <w:rsid w:val="00590D85"/>
    <w:rsid w:val="005921AE"/>
    <w:rsid w:val="006515A7"/>
    <w:rsid w:val="006C481B"/>
    <w:rsid w:val="00733F57"/>
    <w:rsid w:val="00767B8D"/>
    <w:rsid w:val="007B26D6"/>
    <w:rsid w:val="00A54C9C"/>
    <w:rsid w:val="00B1735E"/>
    <w:rsid w:val="00C80448"/>
    <w:rsid w:val="00D1001B"/>
    <w:rsid w:val="00DD2519"/>
    <w:rsid w:val="00E05C8D"/>
    <w:rsid w:val="00EA55CF"/>
    <w:rsid w:val="00FE554C"/>
    <w:rsid w:val="00FF79D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0D238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189"/>
    <w:pPr>
      <w:ind w:left="720"/>
      <w:contextualSpacing/>
    </w:pPr>
  </w:style>
  <w:style w:type="character" w:styleId="Hyperlink">
    <w:name w:val="Hyperlink"/>
    <w:basedOn w:val="DefaultParagraphFont"/>
    <w:uiPriority w:val="99"/>
    <w:unhideWhenUsed/>
    <w:rsid w:val="00B1735E"/>
    <w:rPr>
      <w:color w:val="0563C1" w:themeColor="hyperlink"/>
      <w:u w:val="single"/>
    </w:rPr>
  </w:style>
  <w:style w:type="character" w:styleId="Strong">
    <w:name w:val="Strong"/>
    <w:basedOn w:val="DefaultParagraphFont"/>
    <w:uiPriority w:val="22"/>
    <w:qFormat/>
    <w:rsid w:val="00C804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ducation.txstate.edu/ofsd/awards.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932</Words>
  <Characters>5315</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 Cruz, Cynthia D</dc:creator>
  <cp:keywords/>
  <dc:description/>
  <cp:lastModifiedBy>De La Cruz, Cynthia D</cp:lastModifiedBy>
  <cp:revision>8</cp:revision>
  <dcterms:created xsi:type="dcterms:W3CDTF">2017-02-15T22:40:00Z</dcterms:created>
  <dcterms:modified xsi:type="dcterms:W3CDTF">2017-03-07T15:17:00Z</dcterms:modified>
</cp:coreProperties>
</file>