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846B7" w14:textId="77777777" w:rsidR="004E05BE" w:rsidRPr="00412245" w:rsidRDefault="004E05BE" w:rsidP="00325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D808B" w14:textId="77777777" w:rsidR="00294159" w:rsidRPr="00412245" w:rsidRDefault="00294159" w:rsidP="00325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938D3" w14:textId="77777777" w:rsidR="00294159" w:rsidRPr="00412245" w:rsidRDefault="00294159" w:rsidP="00325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5D8D0" w14:textId="7236FF49" w:rsidR="00C569AA" w:rsidRDefault="00687CE4" w:rsidP="00BA4A36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Fraternity </w:t>
      </w:r>
      <w:r w:rsidR="0077612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Sorority Life</w:t>
      </w:r>
      <w:r w:rsidR="007C579B">
        <w:rPr>
          <w:rFonts w:ascii="Arial" w:hAnsi="Arial" w:cs="Arial"/>
          <w:b/>
          <w:sz w:val="24"/>
          <w:szCs w:val="24"/>
        </w:rPr>
        <w:t xml:space="preserve"> Policies</w:t>
      </w:r>
      <w:r w:rsidR="001A6345" w:rsidRPr="00CE1F8D">
        <w:rPr>
          <w:rFonts w:ascii="Arial" w:hAnsi="Arial" w:cs="Arial"/>
          <w:b/>
          <w:color w:val="FF0000"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C51C6E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9B72DF">
        <w:rPr>
          <w:rFonts w:ascii="Arial" w:hAnsi="Arial" w:cs="Arial"/>
          <w:b/>
          <w:sz w:val="24"/>
          <w:szCs w:val="24"/>
        </w:rPr>
        <w:t>0</w:t>
      </w:r>
      <w:r w:rsidR="00B34B5F">
        <w:rPr>
          <w:rFonts w:ascii="Arial" w:hAnsi="Arial" w:cs="Arial"/>
          <w:b/>
          <w:sz w:val="24"/>
          <w:szCs w:val="24"/>
        </w:rPr>
        <w:t>7</w:t>
      </w:r>
      <w:r w:rsidR="009B72DF">
        <w:rPr>
          <w:rFonts w:ascii="Arial" w:hAnsi="Arial" w:cs="Arial"/>
          <w:b/>
          <w:sz w:val="24"/>
          <w:szCs w:val="24"/>
        </w:rPr>
        <w:t>.0</w:t>
      </w:r>
      <w:r w:rsidR="007C579B">
        <w:rPr>
          <w:rFonts w:ascii="Arial" w:hAnsi="Arial" w:cs="Arial"/>
          <w:b/>
          <w:sz w:val="24"/>
          <w:szCs w:val="24"/>
        </w:rPr>
        <w:t>8</w:t>
      </w:r>
    </w:p>
    <w:p w14:paraId="0EAB5518" w14:textId="18485B2B" w:rsidR="001A6345" w:rsidRDefault="00C37313" w:rsidP="00325CDC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AA07CD">
        <w:rPr>
          <w:rFonts w:ascii="Arial" w:hAnsi="Arial" w:cs="Arial"/>
          <w:b/>
          <w:sz w:val="24"/>
          <w:szCs w:val="24"/>
        </w:rPr>
        <w:t>5</w:t>
      </w:r>
    </w:p>
    <w:p w14:paraId="090F8C09" w14:textId="63F9756B" w:rsidR="00EB446E" w:rsidRDefault="00EB446E" w:rsidP="00325CDC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Date: 03/22/2024</w:t>
      </w:r>
    </w:p>
    <w:p w14:paraId="2ADE4A47" w14:textId="195A4220" w:rsidR="00CE6CE3" w:rsidRDefault="003549FB" w:rsidP="00325CDC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Effective </w:t>
      </w:r>
      <w:r w:rsidR="00CE6CE3">
        <w:rPr>
          <w:rFonts w:ascii="Arial" w:hAnsi="Arial" w:cs="Arial"/>
          <w:b/>
          <w:sz w:val="24"/>
          <w:szCs w:val="24"/>
        </w:rPr>
        <w:t>Date: 02/19/2019</w:t>
      </w:r>
    </w:p>
    <w:p w14:paraId="48ED8491" w14:textId="5458EF89" w:rsidR="001A6345" w:rsidRDefault="00C569AA" w:rsidP="00325CDC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 w:rsidR="001A6345">
        <w:rPr>
          <w:rFonts w:ascii="Arial" w:hAnsi="Arial" w:cs="Arial"/>
          <w:b/>
          <w:sz w:val="24"/>
          <w:szCs w:val="24"/>
        </w:rPr>
        <w:t xml:space="preserve"> </w:t>
      </w:r>
      <w:r w:rsidR="007C579B">
        <w:rPr>
          <w:rFonts w:ascii="Arial" w:hAnsi="Arial" w:cs="Arial"/>
          <w:b/>
          <w:sz w:val="24"/>
          <w:szCs w:val="24"/>
        </w:rPr>
        <w:t>09/01/</w:t>
      </w:r>
      <w:r w:rsidR="003549FB">
        <w:rPr>
          <w:rFonts w:ascii="Arial" w:hAnsi="Arial" w:cs="Arial"/>
          <w:b/>
          <w:sz w:val="24"/>
          <w:szCs w:val="24"/>
        </w:rPr>
        <w:t>2023</w:t>
      </w:r>
      <w:r w:rsidR="00EB1587">
        <w:rPr>
          <w:rFonts w:ascii="Arial" w:hAnsi="Arial" w:cs="Arial"/>
          <w:b/>
          <w:sz w:val="24"/>
          <w:szCs w:val="24"/>
        </w:rPr>
        <w:t xml:space="preserve"> </w:t>
      </w:r>
      <w:r w:rsidR="001A6345">
        <w:rPr>
          <w:rFonts w:ascii="Arial" w:hAnsi="Arial" w:cs="Arial"/>
          <w:b/>
          <w:sz w:val="24"/>
          <w:szCs w:val="24"/>
        </w:rPr>
        <w:t>(E4Y)</w:t>
      </w:r>
    </w:p>
    <w:p w14:paraId="5B039986" w14:textId="36B0F214" w:rsidR="008B3CAA" w:rsidRDefault="008B3CAA" w:rsidP="00325CDC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Sr. Reviewer</w:t>
      </w:r>
      <w:r w:rsidR="001A6345">
        <w:rPr>
          <w:rFonts w:ascii="Arial" w:hAnsi="Arial" w:cs="Arial"/>
          <w:b/>
          <w:sz w:val="24"/>
          <w:szCs w:val="24"/>
        </w:rPr>
        <w:t xml:space="preserve">: </w:t>
      </w:r>
      <w:r w:rsidR="003549FB">
        <w:rPr>
          <w:rFonts w:ascii="Arial" w:hAnsi="Arial" w:cs="Arial"/>
          <w:b/>
          <w:sz w:val="24"/>
          <w:szCs w:val="24"/>
        </w:rPr>
        <w:t>Assistant Dean of Students–</w:t>
      </w:r>
      <w:r w:rsidR="00687CE4">
        <w:rPr>
          <w:rFonts w:ascii="Arial" w:hAnsi="Arial" w:cs="Arial"/>
          <w:b/>
          <w:sz w:val="24"/>
          <w:szCs w:val="24"/>
        </w:rPr>
        <w:t xml:space="preserve">Fraternity </w:t>
      </w:r>
      <w:r w:rsidR="00AD0AF9">
        <w:rPr>
          <w:rFonts w:ascii="Arial" w:hAnsi="Arial" w:cs="Arial"/>
          <w:b/>
          <w:sz w:val="24"/>
          <w:szCs w:val="24"/>
        </w:rPr>
        <w:t>and Sorority</w:t>
      </w:r>
      <w:r w:rsidR="00687CE4">
        <w:rPr>
          <w:rFonts w:ascii="Arial" w:hAnsi="Arial" w:cs="Arial"/>
          <w:b/>
          <w:sz w:val="24"/>
          <w:szCs w:val="24"/>
        </w:rPr>
        <w:t xml:space="preserve"> Life </w:t>
      </w:r>
    </w:p>
    <w:p w14:paraId="34258445" w14:textId="77777777" w:rsidR="001A6345" w:rsidRDefault="001A6345" w:rsidP="00325CDC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1E5015B3" w14:textId="77777777" w:rsidR="009B72DF" w:rsidRDefault="009B72DF" w:rsidP="00325C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5D2436" w14:textId="64523C45" w:rsidR="008720B0" w:rsidRPr="008720B0" w:rsidRDefault="00EB446E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494149">
        <w:rPr>
          <w:rFonts w:ascii="Arial" w:hAnsi="Arial" w:cs="Arial"/>
          <w:b/>
          <w:bCs/>
          <w:sz w:val="24"/>
          <w:szCs w:val="24"/>
        </w:rPr>
        <w:t>01.</w:t>
      </w:r>
      <w:r w:rsidR="00494149">
        <w:rPr>
          <w:rFonts w:ascii="Arial" w:hAnsi="Arial" w:cs="Arial"/>
          <w:b/>
          <w:bCs/>
          <w:sz w:val="24"/>
          <w:szCs w:val="24"/>
        </w:rPr>
        <w:tab/>
      </w:r>
      <w:r w:rsidR="008720B0" w:rsidRPr="008720B0">
        <w:rPr>
          <w:rFonts w:ascii="Arial" w:hAnsi="Arial" w:cs="Arial"/>
          <w:b/>
          <w:bCs/>
          <w:sz w:val="24"/>
          <w:szCs w:val="24"/>
        </w:rPr>
        <w:t>POLICY STATEMENTS</w:t>
      </w:r>
    </w:p>
    <w:p w14:paraId="6D42D739" w14:textId="77777777" w:rsidR="00494149" w:rsidRDefault="00494149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FEFDBB" w14:textId="030CF669" w:rsidR="008720B0" w:rsidRPr="008720B0" w:rsidRDefault="00494149" w:rsidP="00EB446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>Texas State</w:t>
      </w:r>
      <w:r w:rsidR="00CE6CE3">
        <w:rPr>
          <w:rFonts w:ascii="Arial" w:hAnsi="Arial" w:cs="Arial"/>
          <w:sz w:val="24"/>
          <w:szCs w:val="24"/>
        </w:rPr>
        <w:t xml:space="preserve"> University</w:t>
      </w:r>
      <w:r w:rsidR="008720B0" w:rsidRPr="008720B0">
        <w:rPr>
          <w:rFonts w:ascii="Arial" w:hAnsi="Arial" w:cs="Arial"/>
          <w:sz w:val="24"/>
          <w:szCs w:val="24"/>
        </w:rPr>
        <w:t xml:space="preserve"> desires to continue its healthy working relationship with the </w:t>
      </w:r>
      <w:r w:rsidR="003549FB">
        <w:rPr>
          <w:rFonts w:ascii="Arial" w:hAnsi="Arial" w:cs="Arial"/>
          <w:sz w:val="24"/>
          <w:szCs w:val="24"/>
        </w:rPr>
        <w:t>f</w:t>
      </w:r>
      <w:r w:rsidR="00687CE4">
        <w:rPr>
          <w:rFonts w:ascii="Arial" w:hAnsi="Arial" w:cs="Arial"/>
          <w:sz w:val="24"/>
          <w:szCs w:val="24"/>
        </w:rPr>
        <w:t>raternity</w:t>
      </w:r>
      <w:r w:rsidR="00776120">
        <w:rPr>
          <w:rFonts w:ascii="Arial" w:hAnsi="Arial" w:cs="Arial"/>
          <w:sz w:val="24"/>
          <w:szCs w:val="24"/>
        </w:rPr>
        <w:t xml:space="preserve"> and</w:t>
      </w:r>
      <w:r w:rsidR="003549FB">
        <w:rPr>
          <w:rFonts w:ascii="Arial" w:hAnsi="Arial" w:cs="Arial"/>
          <w:sz w:val="24"/>
          <w:szCs w:val="24"/>
        </w:rPr>
        <w:t xml:space="preserve"> sorority l</w:t>
      </w:r>
      <w:r w:rsidR="00687CE4">
        <w:rPr>
          <w:rFonts w:ascii="Arial" w:hAnsi="Arial" w:cs="Arial"/>
          <w:sz w:val="24"/>
          <w:szCs w:val="24"/>
        </w:rPr>
        <w:t>ife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community and </w:t>
      </w:r>
      <w:r w:rsidR="00CE6CE3" w:rsidRPr="008720B0">
        <w:rPr>
          <w:rFonts w:ascii="Arial" w:hAnsi="Arial" w:cs="Arial"/>
          <w:sz w:val="24"/>
          <w:szCs w:val="24"/>
        </w:rPr>
        <w:t>all</w:t>
      </w:r>
      <w:r w:rsidR="008720B0" w:rsidRPr="008720B0">
        <w:rPr>
          <w:rFonts w:ascii="Arial" w:hAnsi="Arial" w:cs="Arial"/>
          <w:sz w:val="24"/>
          <w:szCs w:val="24"/>
        </w:rPr>
        <w:t xml:space="preserve"> its member organizations.</w:t>
      </w:r>
    </w:p>
    <w:p w14:paraId="7758E099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D3C7A" w14:textId="2AE9BF07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01.0</w:t>
      </w:r>
      <w:r w:rsidR="00EB446E">
        <w:rPr>
          <w:rFonts w:ascii="Arial" w:hAnsi="Arial" w:cs="Arial"/>
          <w:sz w:val="24"/>
          <w:szCs w:val="24"/>
        </w:rPr>
        <w:t>2</w:t>
      </w:r>
      <w:r w:rsidR="00494149">
        <w:rPr>
          <w:rFonts w:ascii="Arial" w:hAnsi="Arial" w:cs="Arial"/>
          <w:sz w:val="24"/>
          <w:szCs w:val="24"/>
        </w:rPr>
        <w:tab/>
      </w:r>
      <w:r w:rsidR="005C66C2">
        <w:rPr>
          <w:rFonts w:ascii="Arial" w:hAnsi="Arial" w:cs="Arial"/>
          <w:sz w:val="24"/>
          <w:szCs w:val="24"/>
        </w:rPr>
        <w:t>This policy</w:t>
      </w:r>
      <w:r w:rsidRPr="008720B0">
        <w:rPr>
          <w:rFonts w:ascii="Arial" w:hAnsi="Arial" w:cs="Arial"/>
          <w:sz w:val="24"/>
          <w:szCs w:val="24"/>
        </w:rPr>
        <w:t xml:space="preserve"> s</w:t>
      </w:r>
      <w:r w:rsidR="00E6305D">
        <w:rPr>
          <w:rFonts w:ascii="Arial" w:hAnsi="Arial" w:cs="Arial"/>
          <w:sz w:val="24"/>
          <w:szCs w:val="24"/>
        </w:rPr>
        <w:t>hall be in conformity with the g</w:t>
      </w:r>
      <w:r w:rsidRPr="008720B0">
        <w:rPr>
          <w:rFonts w:ascii="Arial" w:hAnsi="Arial" w:cs="Arial"/>
          <w:sz w:val="24"/>
          <w:szCs w:val="24"/>
        </w:rPr>
        <w:t>uidelines and</w:t>
      </w:r>
      <w:r>
        <w:rPr>
          <w:rFonts w:ascii="Arial" w:hAnsi="Arial" w:cs="Arial"/>
          <w:sz w:val="24"/>
          <w:szCs w:val="24"/>
        </w:rPr>
        <w:t xml:space="preserve"> </w:t>
      </w:r>
      <w:r w:rsidR="00E6305D">
        <w:rPr>
          <w:rFonts w:ascii="Arial" w:hAnsi="Arial" w:cs="Arial"/>
          <w:sz w:val="24"/>
          <w:szCs w:val="24"/>
        </w:rPr>
        <w:t>p</w:t>
      </w:r>
      <w:r w:rsidRPr="008720B0">
        <w:rPr>
          <w:rFonts w:ascii="Arial" w:hAnsi="Arial" w:cs="Arial"/>
          <w:sz w:val="24"/>
          <w:szCs w:val="24"/>
        </w:rPr>
        <w:t xml:space="preserve">rocedures for the </w:t>
      </w:r>
      <w:r w:rsidR="005C66C2">
        <w:rPr>
          <w:rFonts w:ascii="Arial" w:hAnsi="Arial" w:cs="Arial"/>
          <w:sz w:val="24"/>
          <w:szCs w:val="24"/>
        </w:rPr>
        <w:t>g</w:t>
      </w:r>
      <w:r w:rsidR="005C66C2" w:rsidRPr="008720B0">
        <w:rPr>
          <w:rFonts w:ascii="Arial" w:hAnsi="Arial" w:cs="Arial"/>
          <w:sz w:val="24"/>
          <w:szCs w:val="24"/>
        </w:rPr>
        <w:t xml:space="preserve">overnance </w:t>
      </w:r>
      <w:r w:rsidRPr="008720B0">
        <w:rPr>
          <w:rFonts w:ascii="Arial" w:hAnsi="Arial" w:cs="Arial"/>
          <w:sz w:val="24"/>
          <w:szCs w:val="24"/>
        </w:rPr>
        <w:t xml:space="preserve">and </w:t>
      </w:r>
      <w:r w:rsidR="005C66C2">
        <w:rPr>
          <w:rFonts w:ascii="Arial" w:hAnsi="Arial" w:cs="Arial"/>
          <w:sz w:val="24"/>
          <w:szCs w:val="24"/>
        </w:rPr>
        <w:t>r</w:t>
      </w:r>
      <w:r w:rsidR="005C66C2" w:rsidRPr="008720B0">
        <w:rPr>
          <w:rFonts w:ascii="Arial" w:hAnsi="Arial" w:cs="Arial"/>
          <w:sz w:val="24"/>
          <w:szCs w:val="24"/>
        </w:rPr>
        <w:t xml:space="preserve">egistration </w:t>
      </w:r>
      <w:r w:rsidRPr="008720B0">
        <w:rPr>
          <w:rFonts w:ascii="Arial" w:hAnsi="Arial" w:cs="Arial"/>
          <w:sz w:val="24"/>
          <w:szCs w:val="24"/>
        </w:rPr>
        <w:t xml:space="preserve">of </w:t>
      </w:r>
      <w:r w:rsidR="005C66C2">
        <w:rPr>
          <w:rFonts w:ascii="Arial" w:hAnsi="Arial" w:cs="Arial"/>
          <w:sz w:val="24"/>
          <w:szCs w:val="24"/>
        </w:rPr>
        <w:t>s</w:t>
      </w:r>
      <w:r w:rsidR="005C66C2" w:rsidRPr="008720B0">
        <w:rPr>
          <w:rFonts w:ascii="Arial" w:hAnsi="Arial" w:cs="Arial"/>
          <w:sz w:val="24"/>
          <w:szCs w:val="24"/>
        </w:rPr>
        <w:t xml:space="preserve">tudent </w:t>
      </w:r>
      <w:r w:rsidR="005C66C2">
        <w:rPr>
          <w:rFonts w:ascii="Arial" w:hAnsi="Arial" w:cs="Arial"/>
          <w:sz w:val="24"/>
          <w:szCs w:val="24"/>
        </w:rPr>
        <w:t>o</w:t>
      </w:r>
      <w:r w:rsidR="005C66C2" w:rsidRPr="008720B0">
        <w:rPr>
          <w:rFonts w:ascii="Arial" w:hAnsi="Arial" w:cs="Arial"/>
          <w:sz w:val="24"/>
          <w:szCs w:val="24"/>
        </w:rPr>
        <w:t>rganizations</w:t>
      </w:r>
      <w:r w:rsidRPr="008720B0"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 xml:space="preserve">published in </w:t>
      </w:r>
      <w:hyperlink r:id="rId7" w:history="1">
        <w:r w:rsidRPr="00E6305D">
          <w:rPr>
            <w:rStyle w:val="Hyperlink"/>
            <w:rFonts w:ascii="Arial" w:hAnsi="Arial" w:cs="Arial"/>
            <w:sz w:val="24"/>
            <w:szCs w:val="24"/>
          </w:rPr>
          <w:t>Student Organizations</w:t>
        </w:r>
        <w:r w:rsidRPr="00CE6CE3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="005C66C2">
        <w:rPr>
          <w:rFonts w:ascii="Arial" w:hAnsi="Arial" w:cs="Arial"/>
          <w:sz w:val="24"/>
          <w:szCs w:val="24"/>
        </w:rPr>
        <w:t>and</w:t>
      </w:r>
      <w:r w:rsidRPr="008720B0">
        <w:rPr>
          <w:rFonts w:ascii="Arial" w:hAnsi="Arial" w:cs="Arial"/>
          <w:sz w:val="24"/>
          <w:szCs w:val="24"/>
        </w:rPr>
        <w:t xml:space="preserve"> the </w:t>
      </w:r>
      <w:hyperlink r:id="rId8" w:history="1">
        <w:r w:rsidRPr="00CE6CE3">
          <w:rPr>
            <w:rStyle w:val="Hyperlink"/>
            <w:rFonts w:ascii="Arial" w:hAnsi="Arial" w:cs="Arial"/>
            <w:sz w:val="24"/>
            <w:szCs w:val="24"/>
          </w:rPr>
          <w:t>Texas State Student Handbook</w:t>
        </w:r>
      </w:hyperlink>
      <w:r w:rsidRPr="00CE6CE3">
        <w:rPr>
          <w:rFonts w:ascii="Arial" w:hAnsi="Arial" w:cs="Arial"/>
          <w:sz w:val="24"/>
          <w:szCs w:val="24"/>
        </w:rPr>
        <w:t>.</w:t>
      </w:r>
    </w:p>
    <w:p w14:paraId="3BF5E791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C177F2" w14:textId="77777777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0B0">
        <w:rPr>
          <w:rFonts w:ascii="Arial" w:hAnsi="Arial" w:cs="Arial"/>
          <w:b/>
          <w:bCs/>
          <w:sz w:val="24"/>
          <w:szCs w:val="24"/>
        </w:rPr>
        <w:t>02.</w:t>
      </w:r>
      <w:r w:rsidR="00494149">
        <w:rPr>
          <w:rFonts w:ascii="Arial" w:hAnsi="Arial" w:cs="Arial"/>
          <w:b/>
          <w:bCs/>
          <w:sz w:val="24"/>
          <w:szCs w:val="24"/>
        </w:rPr>
        <w:tab/>
      </w:r>
      <w:r w:rsidRPr="008720B0">
        <w:rPr>
          <w:rFonts w:ascii="Arial" w:hAnsi="Arial" w:cs="Arial"/>
          <w:b/>
          <w:bCs/>
          <w:sz w:val="24"/>
          <w:szCs w:val="24"/>
        </w:rPr>
        <w:t>DEFINITIONS</w:t>
      </w:r>
    </w:p>
    <w:p w14:paraId="102369B1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4434B2" w14:textId="13088E06" w:rsidR="008720B0" w:rsidRPr="008720B0" w:rsidRDefault="008720B0" w:rsidP="00325CDC">
      <w:pPr>
        <w:pStyle w:val="ListParagraph"/>
        <w:widowControl w:val="0"/>
        <w:tabs>
          <w:tab w:val="left" w:pos="1540"/>
        </w:tabs>
        <w:autoSpaceDE w:val="0"/>
        <w:autoSpaceDN w:val="0"/>
        <w:spacing w:after="0" w:line="240" w:lineRule="auto"/>
        <w:ind w:left="1440" w:right="106" w:hanging="720"/>
        <w:contextualSpacing w:val="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02.01</w:t>
      </w:r>
      <w:r w:rsidR="00494149" w:rsidRPr="004B3472">
        <w:rPr>
          <w:rFonts w:ascii="Arial" w:hAnsi="Arial" w:cs="Arial"/>
          <w:sz w:val="24"/>
          <w:szCs w:val="24"/>
        </w:rPr>
        <w:tab/>
      </w:r>
      <w:r w:rsidR="00687CE4">
        <w:rPr>
          <w:rFonts w:ascii="Arial" w:hAnsi="Arial" w:cs="Arial"/>
          <w:sz w:val="24"/>
        </w:rPr>
        <w:t xml:space="preserve">Fraternity </w:t>
      </w:r>
      <w:r w:rsidR="00416674">
        <w:rPr>
          <w:rFonts w:ascii="Arial" w:hAnsi="Arial" w:cs="Arial"/>
          <w:sz w:val="24"/>
        </w:rPr>
        <w:t>and Sorority</w:t>
      </w:r>
      <w:r w:rsidR="00687CE4">
        <w:rPr>
          <w:rFonts w:ascii="Arial" w:hAnsi="Arial" w:cs="Arial"/>
          <w:sz w:val="24"/>
        </w:rPr>
        <w:t xml:space="preserve"> Life</w:t>
      </w:r>
      <w:r w:rsidR="00CE6CE3">
        <w:rPr>
          <w:rFonts w:ascii="Arial" w:hAnsi="Arial" w:cs="Arial"/>
          <w:sz w:val="24"/>
        </w:rPr>
        <w:t xml:space="preserve"> –</w:t>
      </w:r>
      <w:r w:rsidR="004B3472" w:rsidRPr="00AA07CD">
        <w:rPr>
          <w:rFonts w:ascii="Arial" w:hAnsi="Arial" w:cs="Arial"/>
          <w:sz w:val="24"/>
        </w:rPr>
        <w:t xml:space="preserve"> a com</w:t>
      </w:r>
      <w:r w:rsidR="00E6305D">
        <w:rPr>
          <w:rFonts w:ascii="Arial" w:hAnsi="Arial" w:cs="Arial"/>
          <w:sz w:val="24"/>
        </w:rPr>
        <w:t xml:space="preserve">ponent of the </w:t>
      </w:r>
      <w:r w:rsidR="003549FB">
        <w:rPr>
          <w:rFonts w:ascii="Arial" w:hAnsi="Arial" w:cs="Arial"/>
          <w:sz w:val="24"/>
        </w:rPr>
        <w:t>D</w:t>
      </w:r>
      <w:r w:rsidR="00E6305D">
        <w:rPr>
          <w:rFonts w:ascii="Arial" w:hAnsi="Arial" w:cs="Arial"/>
          <w:sz w:val="24"/>
        </w:rPr>
        <w:t xml:space="preserve">ean of Students </w:t>
      </w:r>
      <w:r w:rsidR="00CE6CE3">
        <w:rPr>
          <w:rFonts w:ascii="Arial" w:hAnsi="Arial" w:cs="Arial"/>
          <w:sz w:val="24"/>
        </w:rPr>
        <w:t>O</w:t>
      </w:r>
      <w:r w:rsidR="004B3472" w:rsidRPr="00AA07CD">
        <w:rPr>
          <w:rFonts w:ascii="Arial" w:hAnsi="Arial" w:cs="Arial"/>
          <w:sz w:val="24"/>
        </w:rPr>
        <w:t xml:space="preserve">ffice (DOS). </w:t>
      </w:r>
      <w:r w:rsidR="00687CE4">
        <w:rPr>
          <w:rFonts w:ascii="Arial" w:hAnsi="Arial" w:cs="Arial"/>
          <w:sz w:val="24"/>
        </w:rPr>
        <w:t xml:space="preserve">Fraternity </w:t>
      </w:r>
      <w:r w:rsidR="00776120">
        <w:rPr>
          <w:rFonts w:ascii="Arial" w:hAnsi="Arial" w:cs="Arial"/>
          <w:sz w:val="24"/>
        </w:rPr>
        <w:t xml:space="preserve">and </w:t>
      </w:r>
      <w:r w:rsidR="00687CE4">
        <w:rPr>
          <w:rFonts w:ascii="Arial" w:hAnsi="Arial" w:cs="Arial"/>
          <w:sz w:val="24"/>
        </w:rPr>
        <w:t>Sorority Life</w:t>
      </w:r>
      <w:r w:rsidR="004B3472" w:rsidRPr="00AA07CD">
        <w:rPr>
          <w:rFonts w:ascii="Arial" w:hAnsi="Arial" w:cs="Arial"/>
          <w:sz w:val="24"/>
        </w:rPr>
        <w:t xml:space="preserve"> is a Texas St</w:t>
      </w:r>
      <w:r w:rsidR="00E6305D">
        <w:rPr>
          <w:rFonts w:ascii="Arial" w:hAnsi="Arial" w:cs="Arial"/>
          <w:sz w:val="24"/>
        </w:rPr>
        <w:t xml:space="preserve">ate </w:t>
      </w:r>
      <w:r w:rsidR="00C51C6E">
        <w:rPr>
          <w:rFonts w:ascii="Arial" w:hAnsi="Arial" w:cs="Arial"/>
          <w:sz w:val="24"/>
        </w:rPr>
        <w:t xml:space="preserve">Student Success </w:t>
      </w:r>
      <w:r w:rsidR="003549FB">
        <w:rPr>
          <w:rFonts w:ascii="Arial" w:hAnsi="Arial" w:cs="Arial"/>
          <w:sz w:val="24"/>
        </w:rPr>
        <w:t>o</w:t>
      </w:r>
      <w:r w:rsidR="00E6305D">
        <w:rPr>
          <w:rFonts w:ascii="Arial" w:hAnsi="Arial" w:cs="Arial"/>
          <w:sz w:val="24"/>
        </w:rPr>
        <w:t>ffice that</w:t>
      </w:r>
      <w:r w:rsidR="004B3472" w:rsidRPr="00AA07CD">
        <w:rPr>
          <w:rFonts w:ascii="Arial" w:hAnsi="Arial" w:cs="Arial"/>
          <w:sz w:val="24"/>
        </w:rPr>
        <w:t xml:space="preserve"> provides guidance, advising, educational programming, suppor</w:t>
      </w:r>
      <w:r w:rsidR="00E6305D">
        <w:rPr>
          <w:rFonts w:ascii="Arial" w:hAnsi="Arial" w:cs="Arial"/>
          <w:sz w:val="24"/>
        </w:rPr>
        <w:t>t and assistance for university-</w:t>
      </w:r>
      <w:r w:rsidR="004B3472" w:rsidRPr="00AA07CD">
        <w:rPr>
          <w:rFonts w:ascii="Arial" w:hAnsi="Arial" w:cs="Arial"/>
          <w:sz w:val="24"/>
        </w:rPr>
        <w:t xml:space="preserve">recognized social </w:t>
      </w:r>
      <w:r w:rsidR="00AF6FE5">
        <w:rPr>
          <w:rFonts w:ascii="Arial" w:hAnsi="Arial" w:cs="Arial"/>
          <w:sz w:val="24"/>
        </w:rPr>
        <w:t xml:space="preserve">fraternities </w:t>
      </w:r>
      <w:r w:rsidR="00416674">
        <w:rPr>
          <w:rFonts w:ascii="Arial" w:hAnsi="Arial" w:cs="Arial"/>
          <w:sz w:val="24"/>
        </w:rPr>
        <w:t>and sororities</w:t>
      </w:r>
      <w:r w:rsidR="004B3472" w:rsidRPr="00AA07CD">
        <w:rPr>
          <w:rFonts w:ascii="Arial" w:hAnsi="Arial" w:cs="Arial"/>
          <w:sz w:val="24"/>
        </w:rPr>
        <w:t xml:space="preserve"> and affiliates (</w:t>
      </w:r>
      <w:r w:rsidR="00CE6CE3">
        <w:rPr>
          <w:rFonts w:ascii="Arial" w:hAnsi="Arial" w:cs="Arial"/>
          <w:sz w:val="24"/>
        </w:rPr>
        <w:t xml:space="preserve">e.g., </w:t>
      </w:r>
      <w:r w:rsidR="004B3472" w:rsidRPr="00AA07CD">
        <w:rPr>
          <w:rFonts w:ascii="Arial" w:hAnsi="Arial" w:cs="Arial"/>
          <w:sz w:val="24"/>
        </w:rPr>
        <w:t xml:space="preserve">Order of Omega, Programming Board, Fraternal Values Society and Epsilon Lambda Alpha – Emerging Leaders Academy). </w:t>
      </w:r>
      <w:r w:rsidR="00AF6FE5">
        <w:rPr>
          <w:rFonts w:ascii="Arial" w:hAnsi="Arial" w:cs="Arial"/>
          <w:sz w:val="24"/>
        </w:rPr>
        <w:t xml:space="preserve">Fraternity </w:t>
      </w:r>
      <w:r w:rsidR="00416674">
        <w:rPr>
          <w:rFonts w:ascii="Arial" w:hAnsi="Arial" w:cs="Arial"/>
          <w:sz w:val="24"/>
        </w:rPr>
        <w:t>and Sorority</w:t>
      </w:r>
      <w:r w:rsidR="00AF6FE5">
        <w:rPr>
          <w:rFonts w:ascii="Arial" w:hAnsi="Arial" w:cs="Arial"/>
          <w:sz w:val="24"/>
        </w:rPr>
        <w:t xml:space="preserve"> Life </w:t>
      </w:r>
      <w:r w:rsidR="004B3472" w:rsidRPr="00AA07CD">
        <w:rPr>
          <w:rFonts w:ascii="Arial" w:hAnsi="Arial" w:cs="Arial"/>
          <w:sz w:val="24"/>
        </w:rPr>
        <w:t>also serves as a liaison to the surrounding universit</w:t>
      </w:r>
      <w:r w:rsidR="00E6305D">
        <w:rPr>
          <w:rFonts w:ascii="Arial" w:hAnsi="Arial" w:cs="Arial"/>
          <w:sz w:val="24"/>
        </w:rPr>
        <w:t>y community and organizational inter/n</w:t>
      </w:r>
      <w:r w:rsidR="004B3472" w:rsidRPr="00AA07CD">
        <w:rPr>
          <w:rFonts w:ascii="Arial" w:hAnsi="Arial" w:cs="Arial"/>
          <w:sz w:val="24"/>
        </w:rPr>
        <w:t xml:space="preserve">ational headquarters regarding the affairs affecting the Texas State social </w:t>
      </w:r>
      <w:r w:rsidR="00AF6FE5">
        <w:rPr>
          <w:rFonts w:ascii="Arial" w:hAnsi="Arial" w:cs="Arial"/>
          <w:sz w:val="24"/>
        </w:rPr>
        <w:t xml:space="preserve">fraternity </w:t>
      </w:r>
      <w:r w:rsidR="00EF0916">
        <w:rPr>
          <w:rFonts w:ascii="Arial" w:hAnsi="Arial" w:cs="Arial"/>
          <w:sz w:val="24"/>
        </w:rPr>
        <w:t>and sorority</w:t>
      </w:r>
      <w:r w:rsidR="00AF6FE5">
        <w:rPr>
          <w:rFonts w:ascii="Arial" w:hAnsi="Arial" w:cs="Arial"/>
          <w:sz w:val="24"/>
        </w:rPr>
        <w:t xml:space="preserve"> </w:t>
      </w:r>
      <w:r w:rsidR="004B3472" w:rsidRPr="00AA07CD">
        <w:rPr>
          <w:rFonts w:ascii="Arial" w:hAnsi="Arial" w:cs="Arial"/>
          <w:sz w:val="24"/>
        </w:rPr>
        <w:t>community.</w:t>
      </w:r>
      <w:r w:rsidR="00795498">
        <w:rPr>
          <w:rFonts w:ascii="Arial" w:hAnsi="Arial" w:cs="Arial"/>
          <w:sz w:val="24"/>
          <w:szCs w:val="24"/>
        </w:rPr>
        <w:tab/>
      </w:r>
    </w:p>
    <w:p w14:paraId="60A68D31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DAC48" w14:textId="6FF24652" w:rsidR="008720B0" w:rsidRDefault="00494149" w:rsidP="00CE6C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ab/>
      </w:r>
      <w:r w:rsidR="00795498" w:rsidRPr="00AA07CD">
        <w:rPr>
          <w:rFonts w:ascii="Arial" w:hAnsi="Arial" w:cs="Arial"/>
          <w:sz w:val="24"/>
        </w:rPr>
        <w:t>Social</w:t>
      </w:r>
      <w:r w:rsidR="00AF6FE5">
        <w:rPr>
          <w:rFonts w:ascii="Arial" w:hAnsi="Arial" w:cs="Arial"/>
          <w:sz w:val="24"/>
        </w:rPr>
        <w:t xml:space="preserve"> </w:t>
      </w:r>
      <w:r w:rsidR="00CE6CE3">
        <w:rPr>
          <w:rFonts w:ascii="Arial" w:hAnsi="Arial" w:cs="Arial"/>
          <w:sz w:val="24"/>
        </w:rPr>
        <w:t>F</w:t>
      </w:r>
      <w:r w:rsidR="00795498" w:rsidRPr="00AA07CD">
        <w:rPr>
          <w:rFonts w:ascii="Arial" w:hAnsi="Arial" w:cs="Arial"/>
          <w:sz w:val="24"/>
        </w:rPr>
        <w:t xml:space="preserve">raternity and </w:t>
      </w:r>
      <w:r w:rsidR="00CE6CE3">
        <w:rPr>
          <w:rFonts w:ascii="Arial" w:hAnsi="Arial" w:cs="Arial"/>
          <w:sz w:val="24"/>
        </w:rPr>
        <w:t>S</w:t>
      </w:r>
      <w:r w:rsidR="00795498" w:rsidRPr="00AA07CD">
        <w:rPr>
          <w:rFonts w:ascii="Arial" w:hAnsi="Arial" w:cs="Arial"/>
          <w:sz w:val="24"/>
        </w:rPr>
        <w:t xml:space="preserve">orority </w:t>
      </w:r>
      <w:r w:rsidR="00CE6CE3">
        <w:rPr>
          <w:rFonts w:ascii="Arial" w:hAnsi="Arial" w:cs="Arial"/>
          <w:sz w:val="24"/>
        </w:rPr>
        <w:t>C</w:t>
      </w:r>
      <w:r w:rsidR="00795498" w:rsidRPr="00AA07CD">
        <w:rPr>
          <w:rFonts w:ascii="Arial" w:hAnsi="Arial" w:cs="Arial"/>
          <w:sz w:val="24"/>
        </w:rPr>
        <w:t>hapters</w:t>
      </w:r>
      <w:r w:rsidR="00CE6CE3">
        <w:rPr>
          <w:rFonts w:ascii="Arial" w:hAnsi="Arial" w:cs="Arial"/>
          <w:sz w:val="24"/>
        </w:rPr>
        <w:t xml:space="preserve"> – </w:t>
      </w:r>
      <w:r w:rsidR="00795498" w:rsidRPr="00AA07CD">
        <w:rPr>
          <w:rFonts w:ascii="Arial" w:hAnsi="Arial" w:cs="Arial"/>
          <w:sz w:val="24"/>
        </w:rPr>
        <w:t>social</w:t>
      </w:r>
      <w:r w:rsidR="00E6305D">
        <w:rPr>
          <w:rFonts w:ascii="Arial" w:hAnsi="Arial" w:cs="Arial"/>
          <w:sz w:val="24"/>
        </w:rPr>
        <w:t>-</w:t>
      </w:r>
      <w:r w:rsidR="00795498" w:rsidRPr="00AA07CD">
        <w:rPr>
          <w:rFonts w:ascii="Arial" w:hAnsi="Arial" w:cs="Arial"/>
          <w:sz w:val="24"/>
        </w:rPr>
        <w:t>, service</w:t>
      </w:r>
      <w:r w:rsidR="00E6305D">
        <w:rPr>
          <w:rFonts w:ascii="Arial" w:hAnsi="Arial" w:cs="Arial"/>
          <w:sz w:val="24"/>
        </w:rPr>
        <w:t>-</w:t>
      </w:r>
      <w:r w:rsidR="003549FB">
        <w:rPr>
          <w:rFonts w:ascii="Arial" w:hAnsi="Arial" w:cs="Arial"/>
          <w:sz w:val="24"/>
        </w:rPr>
        <w:t>,</w:t>
      </w:r>
      <w:r w:rsidR="00E6305D">
        <w:rPr>
          <w:rFonts w:ascii="Arial" w:hAnsi="Arial" w:cs="Arial"/>
          <w:sz w:val="24"/>
        </w:rPr>
        <w:t xml:space="preserve"> and value-</w:t>
      </w:r>
      <w:r w:rsidR="00795498" w:rsidRPr="00AA07CD">
        <w:rPr>
          <w:rFonts w:ascii="Arial" w:hAnsi="Arial" w:cs="Arial"/>
          <w:sz w:val="24"/>
        </w:rPr>
        <w:t>based organizations recognized by t</w:t>
      </w:r>
      <w:r w:rsidR="00E6305D">
        <w:rPr>
          <w:rFonts w:ascii="Arial" w:hAnsi="Arial" w:cs="Arial"/>
          <w:sz w:val="24"/>
        </w:rPr>
        <w:t>he university and chartered by inter/n</w:t>
      </w:r>
      <w:r w:rsidR="00795498" w:rsidRPr="00AA07CD">
        <w:rPr>
          <w:rFonts w:ascii="Arial" w:hAnsi="Arial" w:cs="Arial"/>
          <w:sz w:val="24"/>
        </w:rPr>
        <w:t>ational organizations.</w:t>
      </w:r>
      <w:r w:rsidR="00795498">
        <w:rPr>
          <w:sz w:val="24"/>
        </w:rPr>
        <w:t xml:space="preserve"> </w:t>
      </w:r>
      <w:r w:rsidR="008720B0">
        <w:rPr>
          <w:rFonts w:ascii="Arial" w:hAnsi="Arial" w:cs="Arial"/>
          <w:sz w:val="24"/>
          <w:szCs w:val="24"/>
        </w:rPr>
        <w:t xml:space="preserve"> </w:t>
      </w:r>
    </w:p>
    <w:p w14:paraId="4ADF29B3" w14:textId="77777777" w:rsidR="00CE6CE3" w:rsidRDefault="00CE6CE3" w:rsidP="00CE6C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486F9EE" w14:textId="0689DE65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02.03</w:t>
      </w:r>
      <w:r w:rsidR="00494149" w:rsidRPr="00795498">
        <w:rPr>
          <w:rFonts w:ascii="Arial" w:hAnsi="Arial" w:cs="Arial"/>
          <w:sz w:val="24"/>
          <w:szCs w:val="24"/>
        </w:rPr>
        <w:tab/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="00CE6CE3">
        <w:rPr>
          <w:rFonts w:ascii="Arial" w:hAnsi="Arial" w:cs="Arial"/>
          <w:sz w:val="24"/>
          <w:szCs w:val="24"/>
        </w:rPr>
        <w:t>G</w:t>
      </w:r>
      <w:r w:rsidR="00E6305D">
        <w:rPr>
          <w:rFonts w:ascii="Arial" w:hAnsi="Arial" w:cs="Arial"/>
          <w:sz w:val="24"/>
          <w:szCs w:val="24"/>
        </w:rPr>
        <w:t xml:space="preserve">overning </w:t>
      </w:r>
      <w:r w:rsidR="00CE6CE3">
        <w:rPr>
          <w:rFonts w:ascii="Arial" w:hAnsi="Arial" w:cs="Arial"/>
          <w:sz w:val="24"/>
          <w:szCs w:val="24"/>
        </w:rPr>
        <w:t>C</w:t>
      </w:r>
      <w:r w:rsidR="00795498" w:rsidRPr="00AA07CD">
        <w:rPr>
          <w:rFonts w:ascii="Arial" w:hAnsi="Arial" w:cs="Arial"/>
          <w:sz w:val="24"/>
          <w:szCs w:val="24"/>
        </w:rPr>
        <w:t>ouncils</w:t>
      </w:r>
      <w:r w:rsidR="00CE6CE3">
        <w:rPr>
          <w:rFonts w:ascii="Arial" w:hAnsi="Arial" w:cs="Arial"/>
          <w:sz w:val="24"/>
          <w:szCs w:val="24"/>
        </w:rPr>
        <w:t xml:space="preserve"> – include</w:t>
      </w:r>
      <w:r w:rsidR="00795498" w:rsidRPr="00AA07CD">
        <w:rPr>
          <w:rFonts w:ascii="Arial" w:hAnsi="Arial" w:cs="Arial"/>
          <w:sz w:val="24"/>
          <w:szCs w:val="24"/>
        </w:rPr>
        <w:t xml:space="preserve"> the Interfraternity Council (IFC), Multicultural Greek Council (MGC), National Pan-Hellenic </w:t>
      </w:r>
      <w:r w:rsidR="00795498" w:rsidRPr="00AA07CD">
        <w:rPr>
          <w:rFonts w:ascii="Arial" w:hAnsi="Arial" w:cs="Arial"/>
          <w:sz w:val="24"/>
          <w:szCs w:val="24"/>
        </w:rPr>
        <w:lastRenderedPageBreak/>
        <w:t>Council (NPHC), and Panhellenic Council (</w:t>
      </w:r>
      <w:r w:rsidR="00323667">
        <w:rPr>
          <w:rFonts w:ascii="Arial" w:hAnsi="Arial" w:cs="Arial"/>
          <w:sz w:val="24"/>
          <w:szCs w:val="24"/>
        </w:rPr>
        <w:t>PHC</w:t>
      </w:r>
      <w:r w:rsidR="00795498" w:rsidRPr="00AA07CD">
        <w:rPr>
          <w:rFonts w:ascii="Arial" w:hAnsi="Arial" w:cs="Arial"/>
          <w:sz w:val="24"/>
          <w:szCs w:val="24"/>
        </w:rPr>
        <w:t xml:space="preserve">). The four governing councils are chartered student organizations under the guidance of the </w:t>
      </w:r>
      <w:r w:rsidR="003549FB">
        <w:rPr>
          <w:rFonts w:ascii="Arial" w:hAnsi="Arial" w:cs="Arial"/>
          <w:sz w:val="24"/>
          <w:szCs w:val="24"/>
        </w:rPr>
        <w:t>DOS</w:t>
      </w:r>
      <w:r w:rsidR="00795498" w:rsidRPr="00AA07CD">
        <w:rPr>
          <w:rFonts w:ascii="Arial" w:hAnsi="Arial" w:cs="Arial"/>
          <w:sz w:val="24"/>
          <w:szCs w:val="24"/>
        </w:rPr>
        <w:t>–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Life</w:t>
      </w:r>
      <w:r w:rsidR="00E6305D">
        <w:rPr>
          <w:rFonts w:ascii="Arial" w:hAnsi="Arial" w:cs="Arial"/>
          <w:sz w:val="24"/>
          <w:szCs w:val="24"/>
        </w:rPr>
        <w:t xml:space="preserve"> </w:t>
      </w:r>
      <w:r w:rsidR="00CE6CE3">
        <w:rPr>
          <w:rFonts w:ascii="Arial" w:hAnsi="Arial" w:cs="Arial"/>
          <w:sz w:val="24"/>
          <w:szCs w:val="24"/>
        </w:rPr>
        <w:t>O</w:t>
      </w:r>
      <w:r w:rsidR="00795498" w:rsidRPr="00AA07CD">
        <w:rPr>
          <w:rFonts w:ascii="Arial" w:hAnsi="Arial" w:cs="Arial"/>
          <w:sz w:val="24"/>
          <w:szCs w:val="24"/>
        </w:rPr>
        <w:t>ffice. These self-governing bodies are representative council</w:t>
      </w:r>
      <w:r w:rsidR="00E6305D">
        <w:rPr>
          <w:rFonts w:ascii="Arial" w:hAnsi="Arial" w:cs="Arial"/>
          <w:sz w:val="24"/>
          <w:szCs w:val="24"/>
        </w:rPr>
        <w:t xml:space="preserve">s for member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sororities</w:t>
      </w:r>
      <w:r w:rsidR="00795498" w:rsidRPr="00AA07CD">
        <w:rPr>
          <w:rFonts w:ascii="Arial" w:hAnsi="Arial" w:cs="Arial"/>
          <w:sz w:val="24"/>
          <w:szCs w:val="24"/>
        </w:rPr>
        <w:t xml:space="preserve">. 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E6305D">
        <w:rPr>
          <w:rFonts w:ascii="Arial" w:hAnsi="Arial" w:cs="Arial"/>
          <w:sz w:val="24"/>
          <w:szCs w:val="24"/>
        </w:rPr>
        <w:t xml:space="preserve"> membership in a governing c</w:t>
      </w:r>
      <w:r w:rsidR="00795498" w:rsidRPr="00AA07CD">
        <w:rPr>
          <w:rFonts w:ascii="Arial" w:hAnsi="Arial" w:cs="Arial"/>
          <w:sz w:val="24"/>
          <w:szCs w:val="24"/>
        </w:rPr>
        <w:t>ouncil will be determined by requirements of the respective council. Maintaining recognition by their respecti</w:t>
      </w:r>
      <w:r w:rsidR="00E6305D">
        <w:rPr>
          <w:rFonts w:ascii="Arial" w:hAnsi="Arial" w:cs="Arial"/>
          <w:sz w:val="24"/>
          <w:szCs w:val="24"/>
        </w:rPr>
        <w:t>ve inter/n</w:t>
      </w:r>
      <w:r w:rsidR="00795498" w:rsidRPr="00AA07CD">
        <w:rPr>
          <w:rFonts w:ascii="Arial" w:hAnsi="Arial" w:cs="Arial"/>
          <w:sz w:val="24"/>
          <w:szCs w:val="24"/>
        </w:rPr>
        <w:t>ational organization is required for membership in said council.</w:t>
      </w:r>
      <w:r w:rsidR="00795498">
        <w:rPr>
          <w:sz w:val="24"/>
          <w:szCs w:val="24"/>
        </w:rPr>
        <w:t xml:space="preserve"> </w:t>
      </w:r>
    </w:p>
    <w:p w14:paraId="00EFFA14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CC149" w14:textId="22391962" w:rsidR="00795498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02.04</w:t>
      </w:r>
      <w:r w:rsidR="00494149">
        <w:rPr>
          <w:rFonts w:ascii="Arial" w:hAnsi="Arial" w:cs="Arial"/>
          <w:sz w:val="24"/>
          <w:szCs w:val="24"/>
        </w:rPr>
        <w:tab/>
      </w:r>
      <w:r w:rsidR="003549FB">
        <w:rPr>
          <w:rFonts w:ascii="Arial" w:hAnsi="Arial" w:cs="Arial"/>
          <w:sz w:val="24"/>
          <w:szCs w:val="24"/>
        </w:rPr>
        <w:t>Interfraternity Council (</w:t>
      </w:r>
      <w:r w:rsidR="00E6305D">
        <w:rPr>
          <w:rFonts w:ascii="Arial" w:hAnsi="Arial" w:cs="Arial"/>
          <w:sz w:val="24"/>
          <w:szCs w:val="24"/>
        </w:rPr>
        <w:t>IFC</w:t>
      </w:r>
      <w:r w:rsidR="003549FB">
        <w:rPr>
          <w:rFonts w:ascii="Arial" w:hAnsi="Arial" w:cs="Arial"/>
          <w:sz w:val="24"/>
          <w:szCs w:val="24"/>
        </w:rPr>
        <w:t>)</w:t>
      </w:r>
      <w:r w:rsidR="00777542">
        <w:rPr>
          <w:rFonts w:ascii="Arial" w:hAnsi="Arial" w:cs="Arial"/>
          <w:sz w:val="24"/>
          <w:szCs w:val="24"/>
        </w:rPr>
        <w:t xml:space="preserve"> –</w:t>
      </w:r>
      <w:r w:rsidR="00795498" w:rsidRPr="00AA07CD">
        <w:rPr>
          <w:rFonts w:ascii="Arial" w:hAnsi="Arial" w:cs="Arial"/>
          <w:sz w:val="24"/>
          <w:szCs w:val="24"/>
        </w:rPr>
        <w:t xml:space="preserve"> the governing body for men’s collegiate fraternities affiliated with a social</w:t>
      </w:r>
      <w:r w:rsidR="00E6305D">
        <w:rPr>
          <w:rFonts w:ascii="Arial" w:hAnsi="Arial" w:cs="Arial"/>
          <w:sz w:val="24"/>
          <w:szCs w:val="24"/>
        </w:rPr>
        <w:t>- and value-</w:t>
      </w:r>
      <w:r w:rsidR="00795498" w:rsidRPr="00AA07CD">
        <w:rPr>
          <w:rFonts w:ascii="Arial" w:hAnsi="Arial" w:cs="Arial"/>
          <w:sz w:val="24"/>
          <w:szCs w:val="24"/>
        </w:rPr>
        <w:t xml:space="preserve">based local chapter of an </w:t>
      </w:r>
      <w:r w:rsidR="00CE6CE3">
        <w:rPr>
          <w:rFonts w:ascii="Arial" w:hAnsi="Arial" w:cs="Arial"/>
          <w:sz w:val="24"/>
          <w:szCs w:val="24"/>
        </w:rPr>
        <w:t>i</w:t>
      </w:r>
      <w:r w:rsidR="00795498" w:rsidRPr="00AA07CD">
        <w:rPr>
          <w:rFonts w:ascii="Arial" w:hAnsi="Arial" w:cs="Arial"/>
          <w:sz w:val="24"/>
          <w:szCs w:val="24"/>
        </w:rPr>
        <w:t>nter/</w:t>
      </w:r>
      <w:r w:rsidR="00777542">
        <w:rPr>
          <w:rFonts w:ascii="Arial" w:hAnsi="Arial" w:cs="Arial"/>
          <w:sz w:val="24"/>
          <w:szCs w:val="24"/>
        </w:rPr>
        <w:t>n</w:t>
      </w:r>
      <w:r w:rsidR="00795498" w:rsidRPr="00AA07CD">
        <w:rPr>
          <w:rFonts w:ascii="Arial" w:hAnsi="Arial" w:cs="Arial"/>
          <w:sz w:val="24"/>
          <w:szCs w:val="24"/>
        </w:rPr>
        <w:t xml:space="preserve">ational organization that has traditionally been associated with the North-American </w:t>
      </w:r>
      <w:proofErr w:type="spellStart"/>
      <w:r w:rsidR="00795498" w:rsidRPr="00AA07CD">
        <w:rPr>
          <w:rFonts w:ascii="Arial" w:hAnsi="Arial" w:cs="Arial"/>
          <w:sz w:val="24"/>
          <w:szCs w:val="24"/>
        </w:rPr>
        <w:t>Interfraternal</w:t>
      </w:r>
      <w:proofErr w:type="spellEnd"/>
      <w:r w:rsidR="00795498" w:rsidRPr="00AA07CD">
        <w:rPr>
          <w:rFonts w:ascii="Arial" w:hAnsi="Arial" w:cs="Arial"/>
          <w:sz w:val="24"/>
          <w:szCs w:val="24"/>
        </w:rPr>
        <w:t xml:space="preserve"> Conference (NIC). Included among its main responsibilities are facilitating membership recruitment in the fall and spring, operating judicial process</w:t>
      </w:r>
      <w:r w:rsidR="00CE6CE3">
        <w:rPr>
          <w:rFonts w:ascii="Arial" w:hAnsi="Arial" w:cs="Arial"/>
          <w:sz w:val="24"/>
          <w:szCs w:val="24"/>
        </w:rPr>
        <w:t>es</w:t>
      </w:r>
      <w:r w:rsidR="00795498" w:rsidRPr="00AA07CD">
        <w:rPr>
          <w:rFonts w:ascii="Arial" w:hAnsi="Arial" w:cs="Arial"/>
          <w:sz w:val="24"/>
          <w:szCs w:val="24"/>
        </w:rPr>
        <w:t>, and setting standards for its member</w:t>
      </w:r>
      <w:r w:rsidR="00795498" w:rsidRPr="00AA07CD">
        <w:rPr>
          <w:rFonts w:ascii="Arial" w:hAnsi="Arial" w:cs="Arial"/>
          <w:spacing w:val="-31"/>
          <w:sz w:val="24"/>
          <w:szCs w:val="24"/>
        </w:rPr>
        <w:t xml:space="preserve"> </w:t>
      </w:r>
      <w:r w:rsidR="00795498" w:rsidRPr="00AA07CD">
        <w:rPr>
          <w:rFonts w:ascii="Arial" w:hAnsi="Arial" w:cs="Arial"/>
          <w:sz w:val="24"/>
          <w:szCs w:val="24"/>
        </w:rPr>
        <w:t>fraternities.</w:t>
      </w:r>
    </w:p>
    <w:p w14:paraId="2E5FD1BE" w14:textId="77777777" w:rsidR="00D121EC" w:rsidRDefault="00D121EC" w:rsidP="00325CDC">
      <w:pPr>
        <w:pStyle w:val="ListParagraph"/>
        <w:widowControl w:val="0"/>
        <w:tabs>
          <w:tab w:val="left" w:pos="1540"/>
        </w:tabs>
        <w:autoSpaceDE w:val="0"/>
        <w:autoSpaceDN w:val="0"/>
        <w:spacing w:after="0" w:line="240" w:lineRule="auto"/>
        <w:ind w:left="1440" w:right="106"/>
        <w:contextualSpacing w:val="0"/>
        <w:rPr>
          <w:rFonts w:ascii="Arial" w:hAnsi="Arial" w:cs="Arial"/>
          <w:sz w:val="24"/>
          <w:szCs w:val="24"/>
        </w:rPr>
      </w:pPr>
    </w:p>
    <w:p w14:paraId="2CFE3B68" w14:textId="341AD0A0" w:rsidR="00795498" w:rsidRDefault="00D121EC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3549FB">
        <w:rPr>
          <w:rFonts w:ascii="Arial" w:hAnsi="Arial" w:cs="Arial"/>
          <w:sz w:val="24"/>
          <w:szCs w:val="24"/>
        </w:rPr>
        <w:t>National Pan-Hellenic Council (</w:t>
      </w:r>
      <w:r w:rsidR="008371A2">
        <w:rPr>
          <w:rFonts w:ascii="Arial" w:hAnsi="Arial" w:cs="Arial"/>
          <w:sz w:val="24"/>
          <w:szCs w:val="24"/>
        </w:rPr>
        <w:t>NPHC</w:t>
      </w:r>
      <w:r w:rsidR="003549FB">
        <w:rPr>
          <w:rFonts w:ascii="Arial" w:hAnsi="Arial" w:cs="Arial"/>
          <w:sz w:val="24"/>
          <w:szCs w:val="24"/>
        </w:rPr>
        <w:t>)</w:t>
      </w:r>
      <w:r w:rsidR="00777542">
        <w:rPr>
          <w:rFonts w:ascii="Arial" w:hAnsi="Arial" w:cs="Arial"/>
          <w:sz w:val="24"/>
          <w:szCs w:val="24"/>
        </w:rPr>
        <w:t xml:space="preserve"> –</w:t>
      </w:r>
      <w:r w:rsidRPr="00097CF9">
        <w:rPr>
          <w:rFonts w:ascii="Arial" w:hAnsi="Arial" w:cs="Arial"/>
          <w:sz w:val="24"/>
          <w:szCs w:val="24"/>
        </w:rPr>
        <w:t xml:space="preserve"> the governing body for all f</w:t>
      </w:r>
      <w:r w:rsidR="008371A2">
        <w:rPr>
          <w:rFonts w:ascii="Arial" w:hAnsi="Arial" w:cs="Arial"/>
          <w:sz w:val="24"/>
          <w:szCs w:val="24"/>
        </w:rPr>
        <w:t xml:space="preserve">raternities </w:t>
      </w:r>
      <w:r w:rsidR="00416674">
        <w:rPr>
          <w:rFonts w:ascii="Arial" w:hAnsi="Arial" w:cs="Arial"/>
          <w:sz w:val="24"/>
          <w:szCs w:val="24"/>
        </w:rPr>
        <w:t>and sororities</w:t>
      </w:r>
      <w:r w:rsidR="008371A2">
        <w:rPr>
          <w:rFonts w:ascii="Arial" w:hAnsi="Arial" w:cs="Arial"/>
          <w:sz w:val="24"/>
          <w:szCs w:val="24"/>
        </w:rPr>
        <w:t xml:space="preserve"> that</w:t>
      </w:r>
      <w:r w:rsidRPr="00097CF9">
        <w:rPr>
          <w:rFonts w:ascii="Arial" w:hAnsi="Arial" w:cs="Arial"/>
          <w:sz w:val="24"/>
          <w:szCs w:val="24"/>
        </w:rPr>
        <w:t xml:space="preserve"> are affiliated with the National Pan-Hellenic Council, Inc. The council serves as a coordinating body for all social activities, workshops, seminars</w:t>
      </w:r>
      <w:r w:rsidR="00CE6CE3">
        <w:rPr>
          <w:rFonts w:ascii="Arial" w:hAnsi="Arial" w:cs="Arial"/>
          <w:sz w:val="24"/>
          <w:szCs w:val="24"/>
        </w:rPr>
        <w:t>,</w:t>
      </w:r>
      <w:r w:rsidRPr="00097CF9">
        <w:rPr>
          <w:rFonts w:ascii="Arial" w:hAnsi="Arial" w:cs="Arial"/>
          <w:sz w:val="24"/>
          <w:szCs w:val="24"/>
        </w:rPr>
        <w:t xml:space="preserve"> and philanthropic work in which its member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097CF9">
        <w:rPr>
          <w:rFonts w:ascii="Arial" w:hAnsi="Arial" w:cs="Arial"/>
          <w:sz w:val="24"/>
          <w:szCs w:val="24"/>
        </w:rPr>
        <w:t>sororities</w:t>
      </w:r>
      <w:r w:rsidRPr="00097CF9">
        <w:rPr>
          <w:rFonts w:ascii="Arial" w:hAnsi="Arial" w:cs="Arial"/>
          <w:sz w:val="24"/>
          <w:szCs w:val="24"/>
        </w:rPr>
        <w:t xml:space="preserve"> are</w:t>
      </w:r>
      <w:r w:rsidRPr="00097CF9">
        <w:rPr>
          <w:rFonts w:ascii="Arial" w:hAnsi="Arial" w:cs="Arial"/>
          <w:spacing w:val="-7"/>
          <w:sz w:val="24"/>
          <w:szCs w:val="24"/>
        </w:rPr>
        <w:t xml:space="preserve"> </w:t>
      </w:r>
      <w:r w:rsidRPr="00097CF9">
        <w:rPr>
          <w:rFonts w:ascii="Arial" w:hAnsi="Arial" w:cs="Arial"/>
          <w:sz w:val="24"/>
          <w:szCs w:val="24"/>
        </w:rPr>
        <w:t xml:space="preserve">engaged. Included among its main responsibilities are operating judicial </w:t>
      </w:r>
      <w:r w:rsidR="00CE6CE3" w:rsidRPr="00097CF9">
        <w:rPr>
          <w:rFonts w:ascii="Arial" w:hAnsi="Arial" w:cs="Arial"/>
          <w:sz w:val="24"/>
          <w:szCs w:val="24"/>
        </w:rPr>
        <w:t>process</w:t>
      </w:r>
      <w:r w:rsidR="00CE6CE3">
        <w:rPr>
          <w:rFonts w:ascii="Arial" w:hAnsi="Arial" w:cs="Arial"/>
          <w:sz w:val="24"/>
          <w:szCs w:val="24"/>
        </w:rPr>
        <w:t>es and</w:t>
      </w:r>
      <w:r w:rsidRPr="00097CF9">
        <w:rPr>
          <w:rFonts w:ascii="Arial" w:hAnsi="Arial" w:cs="Arial"/>
          <w:sz w:val="24"/>
          <w:szCs w:val="24"/>
        </w:rPr>
        <w:t xml:space="preserve"> setting standards for its member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097CF9">
        <w:rPr>
          <w:rFonts w:ascii="Arial" w:hAnsi="Arial" w:cs="Arial"/>
          <w:sz w:val="24"/>
          <w:szCs w:val="24"/>
        </w:rPr>
        <w:t>sororities</w:t>
      </w:r>
      <w:r>
        <w:rPr>
          <w:rFonts w:ascii="Arial" w:hAnsi="Arial" w:cs="Arial"/>
          <w:sz w:val="24"/>
          <w:szCs w:val="24"/>
        </w:rPr>
        <w:t>.</w:t>
      </w:r>
    </w:p>
    <w:p w14:paraId="3039CAA7" w14:textId="77777777" w:rsidR="00D121EC" w:rsidRDefault="00D121EC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4203DE6" w14:textId="52511A1C" w:rsidR="00D121EC" w:rsidRPr="00D121EC" w:rsidRDefault="00D121EC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3549FB">
        <w:rPr>
          <w:rFonts w:ascii="Arial" w:hAnsi="Arial" w:cs="Arial"/>
          <w:sz w:val="24"/>
          <w:szCs w:val="24"/>
        </w:rPr>
        <w:t>Panhellenic Council (</w:t>
      </w:r>
      <w:r w:rsidR="008371A2">
        <w:rPr>
          <w:rFonts w:ascii="Arial" w:hAnsi="Arial" w:cs="Arial"/>
          <w:sz w:val="24"/>
          <w:szCs w:val="24"/>
        </w:rPr>
        <w:t>PHC</w:t>
      </w:r>
      <w:r w:rsidR="003549FB">
        <w:rPr>
          <w:rFonts w:ascii="Arial" w:hAnsi="Arial" w:cs="Arial"/>
          <w:sz w:val="24"/>
          <w:szCs w:val="24"/>
        </w:rPr>
        <w:t>)</w:t>
      </w:r>
      <w:r w:rsidR="00777542">
        <w:rPr>
          <w:rFonts w:ascii="Arial" w:hAnsi="Arial" w:cs="Arial"/>
          <w:sz w:val="24"/>
          <w:szCs w:val="24"/>
        </w:rPr>
        <w:t xml:space="preserve"> –</w:t>
      </w:r>
      <w:r w:rsidRPr="00AA07CD">
        <w:rPr>
          <w:rFonts w:ascii="Arial" w:hAnsi="Arial" w:cs="Arial"/>
          <w:sz w:val="24"/>
          <w:szCs w:val="24"/>
        </w:rPr>
        <w:t xml:space="preserve"> the governing body for all women’s fraternities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sororities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affiliated with the National Panhellenic Conference</w:t>
      </w:r>
      <w:r w:rsidR="00323667">
        <w:rPr>
          <w:rFonts w:ascii="Arial" w:hAnsi="Arial" w:cs="Arial"/>
          <w:sz w:val="24"/>
          <w:szCs w:val="24"/>
        </w:rPr>
        <w:t xml:space="preserve"> (NPC)</w:t>
      </w:r>
      <w:r w:rsidRPr="00AA07CD">
        <w:rPr>
          <w:rFonts w:ascii="Arial" w:hAnsi="Arial" w:cs="Arial"/>
          <w:sz w:val="24"/>
          <w:szCs w:val="24"/>
        </w:rPr>
        <w:t>. It serves as coordinator and sponsor of various educational and social programs and membership recruitment activities, and promotes cooperation among its member</w:t>
      </w:r>
      <w:r w:rsidRPr="00AA07CD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organizations. Included among its main responsibilities are operating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judicial process</w:t>
      </w:r>
      <w:r w:rsidR="00777542">
        <w:rPr>
          <w:rFonts w:ascii="Arial" w:hAnsi="Arial" w:cs="Arial"/>
          <w:sz w:val="24"/>
          <w:szCs w:val="24"/>
        </w:rPr>
        <w:t>es</w:t>
      </w:r>
      <w:r w:rsidRPr="00AA07CD">
        <w:rPr>
          <w:rFonts w:ascii="Arial" w:hAnsi="Arial" w:cs="Arial"/>
          <w:sz w:val="24"/>
          <w:szCs w:val="24"/>
        </w:rPr>
        <w:t xml:space="preserve"> and setting standards for member sororities</w:t>
      </w:r>
      <w:r>
        <w:rPr>
          <w:rFonts w:ascii="Arial" w:hAnsi="Arial" w:cs="Arial"/>
          <w:sz w:val="24"/>
          <w:szCs w:val="24"/>
        </w:rPr>
        <w:t>.</w:t>
      </w:r>
    </w:p>
    <w:p w14:paraId="53F37EDA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564EAB" w14:textId="620DF1EE" w:rsidR="00161352" w:rsidRDefault="00161352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="003549FB">
        <w:rPr>
          <w:rFonts w:ascii="Arial" w:hAnsi="Arial" w:cs="Arial"/>
          <w:sz w:val="24"/>
          <w:szCs w:val="24"/>
        </w:rPr>
        <w:t>Multicultural Greek Council (</w:t>
      </w:r>
      <w:r w:rsidR="008371A2">
        <w:rPr>
          <w:rFonts w:ascii="Arial" w:hAnsi="Arial" w:cs="Arial"/>
          <w:sz w:val="24"/>
          <w:szCs w:val="24"/>
        </w:rPr>
        <w:t>MGC</w:t>
      </w:r>
      <w:r w:rsidR="003549FB">
        <w:rPr>
          <w:rFonts w:ascii="Arial" w:hAnsi="Arial" w:cs="Arial"/>
          <w:sz w:val="24"/>
          <w:szCs w:val="24"/>
        </w:rPr>
        <w:t>)</w:t>
      </w:r>
      <w:r w:rsidR="00777542">
        <w:rPr>
          <w:rFonts w:ascii="Arial" w:hAnsi="Arial" w:cs="Arial"/>
          <w:sz w:val="24"/>
          <w:szCs w:val="24"/>
        </w:rPr>
        <w:t xml:space="preserve"> –</w:t>
      </w:r>
      <w:r w:rsidRPr="00AA07CD">
        <w:rPr>
          <w:rFonts w:ascii="Arial" w:hAnsi="Arial" w:cs="Arial"/>
          <w:sz w:val="24"/>
          <w:szCs w:val="24"/>
        </w:rPr>
        <w:t xml:space="preserve"> the go</w:t>
      </w:r>
      <w:r w:rsidR="008371A2">
        <w:rPr>
          <w:rFonts w:ascii="Arial" w:hAnsi="Arial" w:cs="Arial"/>
          <w:sz w:val="24"/>
          <w:szCs w:val="24"/>
        </w:rPr>
        <w:t>verning body for all culturally-</w:t>
      </w:r>
      <w:r w:rsidRPr="00AA07CD">
        <w:rPr>
          <w:rFonts w:ascii="Arial" w:hAnsi="Arial" w:cs="Arial"/>
          <w:sz w:val="24"/>
          <w:szCs w:val="24"/>
        </w:rPr>
        <w:t>based fraternities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="00416674">
        <w:rPr>
          <w:rFonts w:ascii="Arial" w:hAnsi="Arial" w:cs="Arial"/>
          <w:sz w:val="24"/>
          <w:szCs w:val="24"/>
        </w:rPr>
        <w:t>and sororities</w:t>
      </w:r>
      <w:r w:rsidRPr="00AA07CD">
        <w:rPr>
          <w:rFonts w:ascii="Arial" w:hAnsi="Arial" w:cs="Arial"/>
          <w:sz w:val="24"/>
          <w:szCs w:val="24"/>
        </w:rPr>
        <w:t xml:space="preserve"> traditionally associated with the National Association of Latino Fraternal Organizations, </w:t>
      </w:r>
      <w:r w:rsidR="00CE78C1" w:rsidRPr="00AA07CD">
        <w:rPr>
          <w:rFonts w:ascii="Arial" w:hAnsi="Arial" w:cs="Arial"/>
          <w:sz w:val="24"/>
          <w:szCs w:val="24"/>
        </w:rPr>
        <w:t>Inc.</w:t>
      </w:r>
      <w:r w:rsidR="00323667">
        <w:rPr>
          <w:rFonts w:ascii="Arial" w:hAnsi="Arial" w:cs="Arial"/>
          <w:sz w:val="24"/>
          <w:szCs w:val="24"/>
        </w:rPr>
        <w:t xml:space="preserve"> (NALFO)</w:t>
      </w:r>
      <w:r w:rsidR="008371A2">
        <w:rPr>
          <w:rFonts w:ascii="Arial" w:hAnsi="Arial" w:cs="Arial"/>
          <w:sz w:val="24"/>
          <w:szCs w:val="24"/>
        </w:rPr>
        <w:t>. The c</w:t>
      </w:r>
      <w:r w:rsidRPr="00AA07CD">
        <w:rPr>
          <w:rFonts w:ascii="Arial" w:hAnsi="Arial" w:cs="Arial"/>
          <w:sz w:val="24"/>
          <w:szCs w:val="24"/>
        </w:rPr>
        <w:t>ouncil serves as a coordinating body for all social activities, educational programming</w:t>
      </w:r>
      <w:r w:rsidR="00777542">
        <w:rPr>
          <w:rFonts w:ascii="Arial" w:hAnsi="Arial" w:cs="Arial"/>
          <w:sz w:val="24"/>
          <w:szCs w:val="24"/>
        </w:rPr>
        <w:t>,</w:t>
      </w:r>
      <w:r w:rsidRPr="00AA07CD">
        <w:rPr>
          <w:rFonts w:ascii="Arial" w:hAnsi="Arial" w:cs="Arial"/>
          <w:sz w:val="24"/>
          <w:szCs w:val="24"/>
        </w:rPr>
        <w:t xml:space="preserve"> and philanthropic work in which its member fraternities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sororities</w:t>
      </w:r>
      <w:r w:rsidRPr="00AA07CD">
        <w:rPr>
          <w:rFonts w:ascii="Arial" w:hAnsi="Arial" w:cs="Arial"/>
          <w:sz w:val="24"/>
          <w:szCs w:val="24"/>
        </w:rPr>
        <w:t xml:space="preserve"> are</w:t>
      </w:r>
      <w:r w:rsidRPr="00AA07CD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engaged. Included among its main responsibilities are facilitating membership recruitment in the fall and spring, operating judicial process</w:t>
      </w:r>
      <w:r w:rsidR="00777542">
        <w:rPr>
          <w:rFonts w:ascii="Arial" w:hAnsi="Arial" w:cs="Arial"/>
          <w:sz w:val="24"/>
          <w:szCs w:val="24"/>
        </w:rPr>
        <w:t>es</w:t>
      </w:r>
      <w:r w:rsidRPr="00AA07CD">
        <w:rPr>
          <w:rFonts w:ascii="Arial" w:hAnsi="Arial" w:cs="Arial"/>
          <w:sz w:val="24"/>
          <w:szCs w:val="24"/>
        </w:rPr>
        <w:t>, and setting standards for its member</w:t>
      </w:r>
      <w:r w:rsidRPr="00AA07CD">
        <w:rPr>
          <w:rFonts w:ascii="Arial" w:hAnsi="Arial" w:cs="Arial"/>
          <w:spacing w:val="-31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 xml:space="preserve">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sororities</w:t>
      </w:r>
      <w:r w:rsidRPr="00AA07CD">
        <w:rPr>
          <w:rFonts w:ascii="Arial" w:hAnsi="Arial" w:cs="Arial"/>
          <w:sz w:val="24"/>
          <w:szCs w:val="24"/>
        </w:rPr>
        <w:t>.</w:t>
      </w:r>
    </w:p>
    <w:p w14:paraId="6D14D3A1" w14:textId="77777777" w:rsidR="00161352" w:rsidRDefault="00161352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07BBB4" w14:textId="4528FB9A" w:rsidR="00161352" w:rsidRDefault="00161352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02.0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Life </w:t>
      </w:r>
      <w:r w:rsidRPr="00AA07CD">
        <w:rPr>
          <w:rFonts w:ascii="Arial" w:hAnsi="Arial" w:cs="Arial"/>
          <w:sz w:val="24"/>
          <w:szCs w:val="24"/>
        </w:rPr>
        <w:t>Programming Board</w:t>
      </w:r>
      <w:r w:rsidR="00777542">
        <w:rPr>
          <w:rFonts w:ascii="Arial" w:hAnsi="Arial" w:cs="Arial"/>
          <w:sz w:val="24"/>
          <w:szCs w:val="24"/>
        </w:rPr>
        <w:t xml:space="preserve"> –</w:t>
      </w:r>
      <w:r w:rsidRPr="00AA07CD">
        <w:rPr>
          <w:rFonts w:ascii="Arial" w:hAnsi="Arial" w:cs="Arial"/>
          <w:sz w:val="24"/>
          <w:szCs w:val="24"/>
        </w:rPr>
        <w:t xml:space="preserve"> a chartered student organization responsible for planning, coordinating</w:t>
      </w:r>
      <w:r w:rsidR="00777542">
        <w:rPr>
          <w:rFonts w:ascii="Arial" w:hAnsi="Arial" w:cs="Arial"/>
          <w:sz w:val="24"/>
          <w:szCs w:val="24"/>
        </w:rPr>
        <w:t>,</w:t>
      </w:r>
      <w:r w:rsidRPr="00AA07CD">
        <w:rPr>
          <w:rFonts w:ascii="Arial" w:hAnsi="Arial" w:cs="Arial"/>
          <w:sz w:val="24"/>
          <w:szCs w:val="24"/>
        </w:rPr>
        <w:t xml:space="preserve"> and implementing community-wide programs, including leadership development, community </w:t>
      </w:r>
      <w:r w:rsidRPr="00AA07CD">
        <w:rPr>
          <w:rFonts w:ascii="Arial" w:hAnsi="Arial" w:cs="Arial"/>
          <w:sz w:val="24"/>
          <w:szCs w:val="24"/>
        </w:rPr>
        <w:lastRenderedPageBreak/>
        <w:t>service</w:t>
      </w:r>
      <w:r w:rsidR="008371A2">
        <w:rPr>
          <w:rFonts w:ascii="Arial" w:hAnsi="Arial" w:cs="Arial"/>
          <w:sz w:val="24"/>
          <w:szCs w:val="24"/>
        </w:rPr>
        <w:t xml:space="preserve">, philanthropy, and </w:t>
      </w:r>
      <w:r w:rsidR="00777542">
        <w:rPr>
          <w:rFonts w:ascii="Arial" w:hAnsi="Arial" w:cs="Arial"/>
          <w:sz w:val="24"/>
          <w:szCs w:val="24"/>
        </w:rPr>
        <w:t>B</w:t>
      </w:r>
      <w:r w:rsidR="008371A2">
        <w:rPr>
          <w:rFonts w:ascii="Arial" w:hAnsi="Arial" w:cs="Arial"/>
          <w:sz w:val="24"/>
          <w:szCs w:val="24"/>
        </w:rPr>
        <w:t xml:space="preserve">obcat </w:t>
      </w:r>
      <w:r w:rsidR="00777542">
        <w:rPr>
          <w:rFonts w:ascii="Arial" w:hAnsi="Arial" w:cs="Arial"/>
          <w:sz w:val="24"/>
          <w:szCs w:val="24"/>
        </w:rPr>
        <w:t>S</w:t>
      </w:r>
      <w:r w:rsidRPr="00AA07CD">
        <w:rPr>
          <w:rFonts w:ascii="Arial" w:hAnsi="Arial" w:cs="Arial"/>
          <w:sz w:val="24"/>
          <w:szCs w:val="24"/>
        </w:rPr>
        <w:t xml:space="preserve">pirit for the Texas State </w:t>
      </w:r>
      <w:r w:rsidR="00AF6FE5">
        <w:rPr>
          <w:rFonts w:ascii="Arial" w:hAnsi="Arial" w:cs="Arial"/>
          <w:sz w:val="24"/>
          <w:szCs w:val="24"/>
        </w:rPr>
        <w:t>fraternity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="00EF0916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community.</w:t>
      </w:r>
    </w:p>
    <w:p w14:paraId="6AB8B7BD" w14:textId="77777777" w:rsidR="00473134" w:rsidRDefault="00473134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B6DB536" w14:textId="4EEAAE93" w:rsidR="00473134" w:rsidRDefault="00473134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73134">
        <w:rPr>
          <w:rFonts w:ascii="Arial" w:hAnsi="Arial" w:cs="Arial"/>
          <w:sz w:val="24"/>
          <w:szCs w:val="24"/>
        </w:rPr>
        <w:t>02.09</w:t>
      </w:r>
      <w:r w:rsidRPr="00473134">
        <w:rPr>
          <w:rFonts w:ascii="Arial" w:hAnsi="Arial" w:cs="Arial"/>
          <w:sz w:val="24"/>
          <w:szCs w:val="24"/>
        </w:rPr>
        <w:tab/>
      </w:r>
      <w:r w:rsidRPr="00AA07CD">
        <w:rPr>
          <w:rFonts w:ascii="Arial" w:hAnsi="Arial" w:cs="Arial"/>
          <w:sz w:val="24"/>
          <w:szCs w:val="24"/>
        </w:rPr>
        <w:t>Fraternal Values Society</w:t>
      </w:r>
      <w:r w:rsidR="00777542">
        <w:rPr>
          <w:rFonts w:ascii="Arial" w:hAnsi="Arial" w:cs="Arial"/>
          <w:sz w:val="24"/>
          <w:szCs w:val="24"/>
        </w:rPr>
        <w:t xml:space="preserve"> – </w:t>
      </w:r>
      <w:r w:rsidRPr="00AA07CD">
        <w:rPr>
          <w:rFonts w:ascii="Arial" w:hAnsi="Arial" w:cs="Arial"/>
          <w:sz w:val="24"/>
          <w:szCs w:val="24"/>
        </w:rPr>
        <w:t xml:space="preserve">a member organization through the 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Life</w:t>
      </w:r>
      <w:r w:rsidR="008371A2">
        <w:rPr>
          <w:rFonts w:ascii="Arial" w:hAnsi="Arial" w:cs="Arial"/>
          <w:sz w:val="24"/>
          <w:szCs w:val="24"/>
        </w:rPr>
        <w:t xml:space="preserve"> Programming Board that</w:t>
      </w:r>
      <w:r w:rsidRPr="00AA07CD">
        <w:rPr>
          <w:rFonts w:ascii="Arial" w:hAnsi="Arial" w:cs="Arial"/>
          <w:sz w:val="24"/>
          <w:szCs w:val="24"/>
        </w:rPr>
        <w:t xml:space="preserve"> engages the 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Pr="00AA07CD">
        <w:rPr>
          <w:rFonts w:ascii="Arial" w:hAnsi="Arial" w:cs="Arial"/>
          <w:sz w:val="24"/>
          <w:szCs w:val="24"/>
        </w:rPr>
        <w:t xml:space="preserve"> community in critical conversations fo</w:t>
      </w:r>
      <w:r w:rsidR="008371A2">
        <w:rPr>
          <w:rFonts w:ascii="Arial" w:hAnsi="Arial" w:cs="Arial"/>
          <w:sz w:val="24"/>
          <w:szCs w:val="24"/>
        </w:rPr>
        <w:t>cused</w:t>
      </w:r>
      <w:r w:rsidRPr="00AA07CD">
        <w:rPr>
          <w:rFonts w:ascii="Arial" w:hAnsi="Arial" w:cs="Arial"/>
          <w:sz w:val="24"/>
          <w:szCs w:val="24"/>
        </w:rPr>
        <w:t xml:space="preserve"> on assessing cultures, strengthenin</w:t>
      </w:r>
      <w:r w:rsidR="008371A2">
        <w:rPr>
          <w:rFonts w:ascii="Arial" w:hAnsi="Arial" w:cs="Arial"/>
          <w:sz w:val="24"/>
          <w:szCs w:val="24"/>
        </w:rPr>
        <w:t>g values, and initiating values-</w:t>
      </w:r>
      <w:r w:rsidRPr="00AA07CD">
        <w:rPr>
          <w:rFonts w:ascii="Arial" w:hAnsi="Arial" w:cs="Arial"/>
          <w:sz w:val="24"/>
          <w:szCs w:val="24"/>
        </w:rPr>
        <w:t xml:space="preserve">based changes in the 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community</w:t>
      </w:r>
      <w:r w:rsidR="008371A2">
        <w:rPr>
          <w:rFonts w:ascii="Arial" w:hAnsi="Arial" w:cs="Arial"/>
          <w:sz w:val="24"/>
          <w:szCs w:val="24"/>
        </w:rPr>
        <w:t>,</w:t>
      </w:r>
      <w:r w:rsidRPr="00AA07CD">
        <w:rPr>
          <w:rFonts w:ascii="Arial" w:hAnsi="Arial" w:cs="Arial"/>
          <w:sz w:val="24"/>
          <w:szCs w:val="24"/>
        </w:rPr>
        <w:t xml:space="preserve"> when necessary</w:t>
      </w:r>
      <w:r>
        <w:rPr>
          <w:rFonts w:ascii="Arial" w:hAnsi="Arial" w:cs="Arial"/>
          <w:sz w:val="24"/>
          <w:szCs w:val="24"/>
        </w:rPr>
        <w:t>.</w:t>
      </w:r>
    </w:p>
    <w:p w14:paraId="4ACDB381" w14:textId="77777777" w:rsidR="00473134" w:rsidRDefault="00473134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06C425D" w14:textId="48463097" w:rsidR="00473134" w:rsidRDefault="00473134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A07CD">
        <w:rPr>
          <w:rFonts w:ascii="Arial" w:hAnsi="Arial" w:cs="Arial"/>
          <w:sz w:val="24"/>
          <w:szCs w:val="24"/>
        </w:rPr>
        <w:t>02.10</w:t>
      </w:r>
      <w:r w:rsidRPr="00AA07CD">
        <w:rPr>
          <w:rFonts w:ascii="Arial" w:hAnsi="Arial" w:cs="Arial"/>
          <w:sz w:val="24"/>
          <w:szCs w:val="24"/>
        </w:rPr>
        <w:tab/>
        <w:t xml:space="preserve">Epsilon Lambda Alpha (Emerging Leaders Academy – ELA) </w:t>
      </w:r>
      <w:r w:rsidR="00777542">
        <w:rPr>
          <w:rFonts w:ascii="Arial" w:hAnsi="Arial" w:cs="Arial"/>
          <w:sz w:val="24"/>
          <w:szCs w:val="24"/>
        </w:rPr>
        <w:t xml:space="preserve">– </w:t>
      </w:r>
      <w:r w:rsidRPr="00AA07CD">
        <w:rPr>
          <w:rFonts w:ascii="Arial" w:hAnsi="Arial" w:cs="Arial"/>
          <w:sz w:val="24"/>
          <w:szCs w:val="24"/>
        </w:rPr>
        <w:t xml:space="preserve">a member organization of the 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Life </w:t>
      </w:r>
      <w:r w:rsidR="003549FB">
        <w:rPr>
          <w:rFonts w:ascii="Arial" w:hAnsi="Arial" w:cs="Arial"/>
          <w:sz w:val="24"/>
          <w:szCs w:val="24"/>
        </w:rPr>
        <w:t>Programming Board that</w:t>
      </w:r>
      <w:r w:rsidRPr="00AA07CD">
        <w:rPr>
          <w:rFonts w:ascii="Arial" w:hAnsi="Arial" w:cs="Arial"/>
          <w:sz w:val="24"/>
          <w:szCs w:val="24"/>
        </w:rPr>
        <w:t xml:space="preserve"> provides new members to the fraternity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sorority</w:t>
      </w:r>
      <w:r w:rsidRPr="00AA07CD">
        <w:rPr>
          <w:rFonts w:ascii="Arial" w:hAnsi="Arial" w:cs="Arial"/>
          <w:sz w:val="24"/>
          <w:szCs w:val="24"/>
        </w:rPr>
        <w:t xml:space="preserve"> community with enhanced learning opportunities for continued personal and communal growth as developing leaders, members of the 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Pr="00AA07CD">
        <w:rPr>
          <w:rFonts w:ascii="Arial" w:hAnsi="Arial" w:cs="Arial"/>
          <w:sz w:val="24"/>
          <w:szCs w:val="24"/>
        </w:rPr>
        <w:t>community, and of the Texas State campus as a whole.</w:t>
      </w:r>
    </w:p>
    <w:p w14:paraId="643AD634" w14:textId="77777777" w:rsidR="00473134" w:rsidRDefault="00473134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03882B9" w14:textId="52D04A56" w:rsidR="00473134" w:rsidRPr="00473134" w:rsidRDefault="00473134" w:rsidP="00325CD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473134">
        <w:rPr>
          <w:rFonts w:ascii="Arial" w:hAnsi="Arial" w:cs="Arial"/>
          <w:sz w:val="24"/>
          <w:szCs w:val="24"/>
        </w:rPr>
        <w:t>02.11</w:t>
      </w:r>
      <w:r w:rsidRPr="00473134">
        <w:rPr>
          <w:rFonts w:ascii="Arial" w:hAnsi="Arial" w:cs="Arial"/>
          <w:sz w:val="24"/>
          <w:szCs w:val="24"/>
        </w:rPr>
        <w:tab/>
        <w:t>O</w:t>
      </w:r>
      <w:r w:rsidRPr="00AA07CD">
        <w:rPr>
          <w:rFonts w:ascii="Arial" w:hAnsi="Arial" w:cs="Arial"/>
          <w:sz w:val="24"/>
          <w:szCs w:val="24"/>
        </w:rPr>
        <w:t>rder of Omega</w:t>
      </w:r>
      <w:r w:rsidR="00777542">
        <w:rPr>
          <w:rFonts w:ascii="Arial" w:hAnsi="Arial" w:cs="Arial"/>
          <w:sz w:val="24"/>
          <w:szCs w:val="24"/>
        </w:rPr>
        <w:t xml:space="preserve"> –</w:t>
      </w:r>
      <w:r w:rsidRPr="00AA07CD">
        <w:rPr>
          <w:rFonts w:ascii="Arial" w:hAnsi="Arial" w:cs="Arial"/>
          <w:sz w:val="24"/>
          <w:szCs w:val="24"/>
        </w:rPr>
        <w:t xml:space="preserve"> a member organization of the 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Life </w:t>
      </w:r>
      <w:r w:rsidRPr="00AA07CD">
        <w:rPr>
          <w:rFonts w:ascii="Arial" w:hAnsi="Arial" w:cs="Arial"/>
          <w:sz w:val="24"/>
          <w:szCs w:val="24"/>
        </w:rPr>
        <w:t xml:space="preserve">Programming Board </w:t>
      </w:r>
      <w:r w:rsidR="00777542">
        <w:rPr>
          <w:rFonts w:ascii="Arial" w:hAnsi="Arial" w:cs="Arial"/>
          <w:sz w:val="24"/>
          <w:szCs w:val="24"/>
        </w:rPr>
        <w:t xml:space="preserve">that </w:t>
      </w:r>
      <w:r w:rsidRPr="00AA07CD">
        <w:rPr>
          <w:rFonts w:ascii="Arial" w:hAnsi="Arial" w:cs="Arial"/>
          <w:sz w:val="24"/>
          <w:szCs w:val="24"/>
        </w:rPr>
        <w:t xml:space="preserve">recognizes men and women who have attained a </w:t>
      </w:r>
      <w:r w:rsidR="008371A2">
        <w:rPr>
          <w:rFonts w:ascii="Arial" w:hAnsi="Arial" w:cs="Arial"/>
          <w:sz w:val="24"/>
          <w:szCs w:val="24"/>
        </w:rPr>
        <w:t xml:space="preserve">high standard of leadership in </w:t>
      </w:r>
      <w:proofErr w:type="spellStart"/>
      <w:r w:rsidR="008371A2">
        <w:rPr>
          <w:rFonts w:ascii="Arial" w:hAnsi="Arial" w:cs="Arial"/>
          <w:sz w:val="24"/>
          <w:szCs w:val="24"/>
        </w:rPr>
        <w:t>i</w:t>
      </w:r>
      <w:r w:rsidRPr="00AA07CD">
        <w:rPr>
          <w:rFonts w:ascii="Arial" w:hAnsi="Arial" w:cs="Arial"/>
          <w:sz w:val="24"/>
          <w:szCs w:val="24"/>
        </w:rPr>
        <w:t>nterfraternal</w:t>
      </w:r>
      <w:proofErr w:type="spellEnd"/>
      <w:r w:rsidRPr="00AA07CD">
        <w:rPr>
          <w:rFonts w:ascii="Arial" w:hAnsi="Arial" w:cs="Arial"/>
          <w:sz w:val="24"/>
          <w:szCs w:val="24"/>
        </w:rPr>
        <w:t xml:space="preserve"> activities and support</w:t>
      </w:r>
      <w:r w:rsidR="00777542">
        <w:rPr>
          <w:rFonts w:ascii="Arial" w:hAnsi="Arial" w:cs="Arial"/>
          <w:sz w:val="24"/>
          <w:szCs w:val="24"/>
        </w:rPr>
        <w:t>s</w:t>
      </w:r>
      <w:r w:rsidRPr="00AA07CD">
        <w:rPr>
          <w:rFonts w:ascii="Arial" w:hAnsi="Arial" w:cs="Arial"/>
          <w:sz w:val="24"/>
          <w:szCs w:val="24"/>
        </w:rPr>
        <w:t xml:space="preserve"> outstanding leadership in a fraternity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sorority</w:t>
      </w:r>
      <w:r w:rsidRPr="00AA07CD">
        <w:rPr>
          <w:rFonts w:ascii="Arial" w:hAnsi="Arial" w:cs="Arial"/>
          <w:sz w:val="24"/>
          <w:szCs w:val="24"/>
        </w:rPr>
        <w:t xml:space="preserve"> community on college and university campuses</w:t>
      </w:r>
      <w:r w:rsidRPr="00473134">
        <w:rPr>
          <w:rFonts w:ascii="Arial" w:hAnsi="Arial" w:cs="Arial"/>
          <w:sz w:val="24"/>
          <w:szCs w:val="24"/>
        </w:rPr>
        <w:t>.</w:t>
      </w:r>
    </w:p>
    <w:p w14:paraId="48D407D5" w14:textId="494CE068" w:rsidR="00161352" w:rsidRDefault="00161352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3D60EE" w14:textId="30A0E67B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720B0" w:rsidRPr="008720B0">
        <w:rPr>
          <w:rFonts w:ascii="Arial" w:hAnsi="Arial" w:cs="Arial"/>
          <w:b/>
          <w:bCs/>
          <w:sz w:val="24"/>
          <w:szCs w:val="24"/>
        </w:rPr>
        <w:t>PROCEDURES FOR COUNCIL MANAGEMENT</w:t>
      </w:r>
    </w:p>
    <w:p w14:paraId="12BC492E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501E76" w14:textId="47C2EAFE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</w:r>
      <w:r w:rsidR="008371A2">
        <w:rPr>
          <w:rFonts w:ascii="Arial" w:hAnsi="Arial" w:cs="Arial"/>
          <w:sz w:val="24"/>
          <w:szCs w:val="24"/>
        </w:rPr>
        <w:t>DOS</w:t>
      </w:r>
      <w:r w:rsidR="008720B0" w:rsidRPr="008720B0">
        <w:rPr>
          <w:rFonts w:ascii="Arial" w:hAnsi="Arial" w:cs="Arial"/>
          <w:sz w:val="24"/>
          <w:szCs w:val="24"/>
        </w:rPr>
        <w:t xml:space="preserve"> will provide </w:t>
      </w:r>
      <w:r w:rsidR="002B2868">
        <w:rPr>
          <w:rFonts w:ascii="Arial" w:hAnsi="Arial" w:cs="Arial"/>
          <w:sz w:val="24"/>
          <w:szCs w:val="24"/>
        </w:rPr>
        <w:t xml:space="preserve">guidance and administrative </w:t>
      </w:r>
      <w:r w:rsidR="008720B0" w:rsidRPr="008720B0">
        <w:rPr>
          <w:rFonts w:ascii="Arial" w:hAnsi="Arial" w:cs="Arial"/>
          <w:sz w:val="24"/>
          <w:szCs w:val="24"/>
        </w:rPr>
        <w:t>support f</w:t>
      </w:r>
      <w:r w:rsidR="008371A2">
        <w:rPr>
          <w:rFonts w:ascii="Arial" w:hAnsi="Arial" w:cs="Arial"/>
          <w:sz w:val="24"/>
          <w:szCs w:val="24"/>
        </w:rPr>
        <w:t xml:space="preserve">or the activities of the </w:t>
      </w:r>
      <w:r w:rsidR="00AF6FE5">
        <w:rPr>
          <w:rFonts w:ascii="Arial" w:hAnsi="Arial" w:cs="Arial"/>
          <w:sz w:val="24"/>
          <w:szCs w:val="24"/>
        </w:rPr>
        <w:t>fraternity</w:t>
      </w:r>
      <w:r w:rsidR="00777542">
        <w:rPr>
          <w:rFonts w:ascii="Arial" w:hAnsi="Arial" w:cs="Arial"/>
          <w:sz w:val="24"/>
          <w:szCs w:val="24"/>
        </w:rPr>
        <w:t xml:space="preserve">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="008371A2">
        <w:rPr>
          <w:rFonts w:ascii="Arial" w:hAnsi="Arial" w:cs="Arial"/>
          <w:sz w:val="24"/>
          <w:szCs w:val="24"/>
        </w:rPr>
        <w:t>g</w:t>
      </w:r>
      <w:r w:rsidR="008720B0" w:rsidRPr="008720B0">
        <w:rPr>
          <w:rFonts w:ascii="Arial" w:hAnsi="Arial" w:cs="Arial"/>
          <w:sz w:val="24"/>
          <w:szCs w:val="24"/>
        </w:rPr>
        <w:t>overning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371A2">
        <w:rPr>
          <w:rFonts w:ascii="Arial" w:hAnsi="Arial" w:cs="Arial"/>
          <w:sz w:val="24"/>
          <w:szCs w:val="24"/>
        </w:rPr>
        <w:t>c</w:t>
      </w:r>
      <w:r w:rsidR="008720B0" w:rsidRPr="008720B0">
        <w:rPr>
          <w:rFonts w:ascii="Arial" w:hAnsi="Arial" w:cs="Arial"/>
          <w:sz w:val="24"/>
          <w:szCs w:val="24"/>
        </w:rPr>
        <w:t>ouncils</w:t>
      </w:r>
      <w:r w:rsidR="002B2868">
        <w:rPr>
          <w:rFonts w:ascii="Arial" w:hAnsi="Arial" w:cs="Arial"/>
          <w:sz w:val="24"/>
          <w:szCs w:val="24"/>
        </w:rPr>
        <w:t xml:space="preserve"> and their officers</w:t>
      </w:r>
      <w:r w:rsidR="003549FB">
        <w:rPr>
          <w:rFonts w:ascii="Arial" w:hAnsi="Arial" w:cs="Arial"/>
          <w:sz w:val="24"/>
          <w:szCs w:val="24"/>
        </w:rPr>
        <w:t>,</w:t>
      </w:r>
      <w:r w:rsidR="002B2868">
        <w:rPr>
          <w:rFonts w:ascii="Arial" w:hAnsi="Arial" w:cs="Arial"/>
          <w:sz w:val="24"/>
          <w:szCs w:val="24"/>
        </w:rPr>
        <w:t xml:space="preserve"> including office and meeting spaces</w:t>
      </w:r>
      <w:r w:rsidR="008720B0" w:rsidRPr="008720B0">
        <w:rPr>
          <w:rFonts w:ascii="Arial" w:hAnsi="Arial" w:cs="Arial"/>
          <w:sz w:val="24"/>
          <w:szCs w:val="24"/>
        </w:rPr>
        <w:t>.</w:t>
      </w:r>
    </w:p>
    <w:p w14:paraId="08AD69EA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2CA0FC" w14:textId="2AAD16EF" w:rsidR="00FA113E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</w:t>
      </w:r>
      <w:r>
        <w:rPr>
          <w:rFonts w:ascii="Arial" w:hAnsi="Arial" w:cs="Arial"/>
          <w:sz w:val="24"/>
          <w:szCs w:val="24"/>
        </w:rPr>
        <w:tab/>
      </w:r>
      <w:r w:rsidR="008371A2">
        <w:rPr>
          <w:rFonts w:ascii="Arial" w:hAnsi="Arial" w:cs="Arial"/>
          <w:sz w:val="24"/>
          <w:szCs w:val="24"/>
        </w:rPr>
        <w:t xml:space="preserve">The 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="008371A2">
        <w:rPr>
          <w:rFonts w:ascii="Arial" w:hAnsi="Arial" w:cs="Arial"/>
          <w:sz w:val="24"/>
          <w:szCs w:val="24"/>
        </w:rPr>
        <w:t>governing c</w:t>
      </w:r>
      <w:r w:rsidR="008720B0" w:rsidRPr="008720B0">
        <w:rPr>
          <w:rFonts w:ascii="Arial" w:hAnsi="Arial" w:cs="Arial"/>
          <w:sz w:val="24"/>
          <w:szCs w:val="24"/>
        </w:rPr>
        <w:t>o</w:t>
      </w:r>
      <w:r w:rsidR="008371A2">
        <w:rPr>
          <w:rFonts w:ascii="Arial" w:hAnsi="Arial" w:cs="Arial"/>
          <w:sz w:val="24"/>
          <w:szCs w:val="24"/>
        </w:rPr>
        <w:t xml:space="preserve">uncils shall be registered </w:t>
      </w:r>
      <w:r w:rsidR="00190F6D">
        <w:rPr>
          <w:rFonts w:ascii="Arial" w:hAnsi="Arial" w:cs="Arial"/>
          <w:sz w:val="24"/>
          <w:szCs w:val="24"/>
        </w:rPr>
        <w:t xml:space="preserve">as </w:t>
      </w:r>
      <w:r w:rsidR="008371A2">
        <w:rPr>
          <w:rFonts w:ascii="Arial" w:hAnsi="Arial" w:cs="Arial"/>
          <w:sz w:val="24"/>
          <w:szCs w:val="24"/>
        </w:rPr>
        <w:t>chartered s</w:t>
      </w:r>
      <w:r w:rsidR="008720B0" w:rsidRPr="008720B0">
        <w:rPr>
          <w:rFonts w:ascii="Arial" w:hAnsi="Arial" w:cs="Arial"/>
          <w:sz w:val="24"/>
          <w:szCs w:val="24"/>
        </w:rPr>
        <w:t>tudent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371A2">
        <w:rPr>
          <w:rFonts w:ascii="Arial" w:hAnsi="Arial" w:cs="Arial"/>
          <w:sz w:val="24"/>
          <w:szCs w:val="24"/>
        </w:rPr>
        <w:t>o</w:t>
      </w:r>
      <w:r w:rsidR="008720B0" w:rsidRPr="008720B0">
        <w:rPr>
          <w:rFonts w:ascii="Arial" w:hAnsi="Arial" w:cs="Arial"/>
          <w:sz w:val="24"/>
          <w:szCs w:val="24"/>
        </w:rPr>
        <w:t xml:space="preserve">rganizations (CSOs) and will follow </w:t>
      </w:r>
      <w:r w:rsidR="002B2868" w:rsidRPr="00AA07CD">
        <w:rPr>
          <w:rFonts w:ascii="Arial" w:hAnsi="Arial" w:cs="Arial"/>
          <w:sz w:val="24"/>
          <w:szCs w:val="24"/>
        </w:rPr>
        <w:t xml:space="preserve">university policies and practices expected and attributable to a CSO. A CSO is a registered student organization that has been created to support an ongoing </w:t>
      </w:r>
      <w:r w:rsidR="008371A2">
        <w:rPr>
          <w:rFonts w:ascii="Arial" w:hAnsi="Arial" w:cs="Arial"/>
          <w:sz w:val="24"/>
          <w:szCs w:val="24"/>
        </w:rPr>
        <w:t xml:space="preserve">interest of the </w:t>
      </w:r>
      <w:r w:rsidR="00190F6D">
        <w:rPr>
          <w:rFonts w:ascii="Arial" w:hAnsi="Arial" w:cs="Arial"/>
          <w:sz w:val="24"/>
          <w:szCs w:val="24"/>
        </w:rPr>
        <w:t>u</w:t>
      </w:r>
      <w:r w:rsidR="008371A2">
        <w:rPr>
          <w:rFonts w:ascii="Arial" w:hAnsi="Arial" w:cs="Arial"/>
          <w:sz w:val="24"/>
          <w:szCs w:val="24"/>
        </w:rPr>
        <w:t>niversity. CSO</w:t>
      </w:r>
      <w:r w:rsidR="002B2868" w:rsidRPr="00AA07CD">
        <w:rPr>
          <w:rFonts w:ascii="Arial" w:hAnsi="Arial" w:cs="Arial"/>
          <w:sz w:val="24"/>
          <w:szCs w:val="24"/>
        </w:rPr>
        <w:t xml:space="preserve">s serve to coordinate programs and services and </w:t>
      </w:r>
      <w:r w:rsidR="008371A2">
        <w:rPr>
          <w:rFonts w:ascii="Arial" w:hAnsi="Arial" w:cs="Arial"/>
          <w:sz w:val="24"/>
          <w:szCs w:val="24"/>
        </w:rPr>
        <w:t xml:space="preserve">are </w:t>
      </w:r>
      <w:r w:rsidR="002B2868" w:rsidRPr="00AA07CD">
        <w:rPr>
          <w:rFonts w:ascii="Arial" w:hAnsi="Arial" w:cs="Arial"/>
          <w:sz w:val="24"/>
          <w:szCs w:val="24"/>
        </w:rPr>
        <w:t>affiliated with a university office or department</w:t>
      </w:r>
      <w:r w:rsidR="00190F6D">
        <w:rPr>
          <w:rFonts w:ascii="Arial" w:hAnsi="Arial" w:cs="Arial"/>
          <w:sz w:val="24"/>
          <w:szCs w:val="24"/>
        </w:rPr>
        <w:t xml:space="preserve"> (f</w:t>
      </w:r>
      <w:r w:rsidR="008371A2">
        <w:rPr>
          <w:rFonts w:ascii="Arial" w:hAnsi="Arial" w:cs="Arial"/>
          <w:sz w:val="24"/>
          <w:szCs w:val="24"/>
        </w:rPr>
        <w:t>or more information on CSO</w:t>
      </w:r>
      <w:r w:rsidR="00FA113E">
        <w:rPr>
          <w:rFonts w:ascii="Arial" w:hAnsi="Arial" w:cs="Arial"/>
          <w:sz w:val="24"/>
          <w:szCs w:val="24"/>
        </w:rPr>
        <w:t>s</w:t>
      </w:r>
      <w:r w:rsidR="008371A2">
        <w:rPr>
          <w:rFonts w:ascii="Arial" w:hAnsi="Arial" w:cs="Arial"/>
          <w:sz w:val="24"/>
          <w:szCs w:val="24"/>
        </w:rPr>
        <w:t>,</w:t>
      </w:r>
      <w:r w:rsidR="00FA113E">
        <w:rPr>
          <w:rFonts w:ascii="Arial" w:hAnsi="Arial" w:cs="Arial"/>
          <w:sz w:val="24"/>
          <w:szCs w:val="24"/>
        </w:rPr>
        <w:t xml:space="preserve"> see</w:t>
      </w:r>
      <w:r w:rsidR="00CE78C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371A2" w:rsidRPr="00190F6D">
          <w:rPr>
            <w:rStyle w:val="Hyperlink"/>
            <w:rFonts w:ascii="Arial" w:hAnsi="Arial" w:cs="Arial"/>
            <w:sz w:val="24"/>
            <w:szCs w:val="24"/>
          </w:rPr>
          <w:t>S</w:t>
        </w:r>
        <w:r w:rsidR="00C51C6E">
          <w:rPr>
            <w:rStyle w:val="Hyperlink"/>
            <w:rFonts w:ascii="Arial" w:hAnsi="Arial" w:cs="Arial"/>
            <w:sz w:val="24"/>
            <w:szCs w:val="24"/>
          </w:rPr>
          <w:t>S</w:t>
        </w:r>
        <w:r w:rsidR="008371A2" w:rsidRPr="00190F6D">
          <w:rPr>
            <w:rStyle w:val="Hyperlink"/>
            <w:rFonts w:ascii="Arial" w:hAnsi="Arial" w:cs="Arial"/>
            <w:sz w:val="24"/>
            <w:szCs w:val="24"/>
          </w:rPr>
          <w:t>/</w:t>
        </w:r>
        <w:r w:rsidR="00CE78C1" w:rsidRPr="00190F6D">
          <w:rPr>
            <w:rStyle w:val="Hyperlink"/>
            <w:rFonts w:ascii="Arial" w:hAnsi="Arial" w:cs="Arial"/>
            <w:sz w:val="24"/>
            <w:szCs w:val="24"/>
          </w:rPr>
          <w:t xml:space="preserve">PPS </w:t>
        </w:r>
        <w:r w:rsidR="00777542" w:rsidRPr="00190F6D">
          <w:rPr>
            <w:rStyle w:val="Hyperlink"/>
            <w:rFonts w:ascii="Arial" w:hAnsi="Arial" w:cs="Arial"/>
            <w:sz w:val="24"/>
            <w:szCs w:val="24"/>
          </w:rPr>
          <w:t xml:space="preserve">No. </w:t>
        </w:r>
        <w:r w:rsidR="00CE78C1" w:rsidRPr="00190F6D">
          <w:rPr>
            <w:rStyle w:val="Hyperlink"/>
            <w:rFonts w:ascii="Arial" w:hAnsi="Arial" w:cs="Arial"/>
            <w:sz w:val="24"/>
            <w:szCs w:val="24"/>
          </w:rPr>
          <w:t>07.04</w:t>
        </w:r>
      </w:hyperlink>
      <w:r w:rsidR="00190F6D" w:rsidRPr="00190F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Chartered Student Organizations)</w:t>
      </w:r>
      <w:r w:rsidR="00CE78C1" w:rsidRPr="00190F6D">
        <w:rPr>
          <w:rFonts w:ascii="Arial" w:hAnsi="Arial" w:cs="Arial"/>
          <w:sz w:val="24"/>
          <w:szCs w:val="24"/>
        </w:rPr>
        <w:t xml:space="preserve">. </w:t>
      </w:r>
    </w:p>
    <w:p w14:paraId="7E638BB8" w14:textId="71464C36" w:rsidR="00323667" w:rsidRDefault="00323667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C996A" w14:textId="3A55BB77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</w:t>
      </w:r>
      <w:r>
        <w:rPr>
          <w:rFonts w:ascii="Arial" w:hAnsi="Arial" w:cs="Arial"/>
          <w:sz w:val="24"/>
          <w:szCs w:val="24"/>
        </w:rPr>
        <w:tab/>
      </w:r>
      <w:r w:rsidR="008371A2">
        <w:rPr>
          <w:rFonts w:ascii="Arial" w:hAnsi="Arial" w:cs="Arial"/>
          <w:sz w:val="24"/>
          <w:szCs w:val="24"/>
        </w:rPr>
        <w:t>Each governing c</w:t>
      </w:r>
      <w:r w:rsidR="008720B0" w:rsidRPr="008720B0">
        <w:rPr>
          <w:rFonts w:ascii="Arial" w:hAnsi="Arial" w:cs="Arial"/>
          <w:sz w:val="24"/>
          <w:szCs w:val="24"/>
        </w:rPr>
        <w:t>ouncil shall maintain a constitution, by-laws</w:t>
      </w:r>
      <w:r w:rsidR="00190F6D">
        <w:rPr>
          <w:rFonts w:ascii="Arial" w:hAnsi="Arial" w:cs="Arial"/>
          <w:sz w:val="24"/>
          <w:szCs w:val="24"/>
        </w:rPr>
        <w:t>,</w:t>
      </w:r>
      <w:r w:rsidR="008720B0" w:rsidRPr="008720B0">
        <w:rPr>
          <w:rFonts w:ascii="Arial" w:hAnsi="Arial" w:cs="Arial"/>
          <w:sz w:val="24"/>
          <w:szCs w:val="24"/>
        </w:rPr>
        <w:t xml:space="preserve"> and rules</w:t>
      </w:r>
      <w:r w:rsidR="002B2868" w:rsidRPr="002B2868">
        <w:rPr>
          <w:rFonts w:ascii="Arial" w:hAnsi="Arial" w:cs="Arial"/>
          <w:sz w:val="24"/>
          <w:szCs w:val="24"/>
        </w:rPr>
        <w:t xml:space="preserve"> </w:t>
      </w:r>
      <w:r w:rsidR="002B2868" w:rsidRPr="00AA07CD">
        <w:rPr>
          <w:rFonts w:ascii="Arial" w:hAnsi="Arial" w:cs="Arial"/>
          <w:sz w:val="24"/>
          <w:szCs w:val="24"/>
        </w:rPr>
        <w:t>and are expected to abide by their respective governing documents</w:t>
      </w:r>
      <w:r w:rsidR="008720B0" w:rsidRPr="008720B0">
        <w:rPr>
          <w:rFonts w:ascii="Arial" w:hAnsi="Arial" w:cs="Arial"/>
          <w:sz w:val="24"/>
          <w:szCs w:val="24"/>
        </w:rPr>
        <w:t>.</w:t>
      </w:r>
    </w:p>
    <w:p w14:paraId="3FE65624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38CBB" w14:textId="1BBDFFD2" w:rsid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03.</w:t>
      </w:r>
      <w:r w:rsidR="00494149">
        <w:rPr>
          <w:rFonts w:ascii="Arial" w:hAnsi="Arial" w:cs="Arial"/>
          <w:sz w:val="24"/>
          <w:szCs w:val="24"/>
        </w:rPr>
        <w:t>04</w:t>
      </w:r>
      <w:r w:rsidR="00494149">
        <w:rPr>
          <w:rFonts w:ascii="Arial" w:hAnsi="Arial" w:cs="Arial"/>
          <w:sz w:val="24"/>
          <w:szCs w:val="24"/>
        </w:rPr>
        <w:tab/>
      </w:r>
      <w:r w:rsidR="002B2868" w:rsidRPr="00AA07CD">
        <w:rPr>
          <w:rFonts w:ascii="Arial" w:hAnsi="Arial" w:cs="Arial"/>
          <w:sz w:val="24"/>
          <w:szCs w:val="24"/>
        </w:rPr>
        <w:t>In accordance with their respective constitutions</w:t>
      </w:r>
      <w:r w:rsidR="00BA4A36">
        <w:rPr>
          <w:rFonts w:ascii="Arial" w:hAnsi="Arial" w:cs="Arial"/>
          <w:sz w:val="24"/>
          <w:szCs w:val="24"/>
        </w:rPr>
        <w:t>,</w:t>
      </w:r>
      <w:r w:rsidR="002B2868" w:rsidRPr="00AA07CD">
        <w:rPr>
          <w:rFonts w:ascii="Arial" w:hAnsi="Arial" w:cs="Arial"/>
          <w:sz w:val="24"/>
          <w:szCs w:val="24"/>
        </w:rPr>
        <w:t xml:space="preserve"> by-laws,</w:t>
      </w:r>
      <w:r w:rsidR="00BA4A36">
        <w:rPr>
          <w:rFonts w:ascii="Arial" w:hAnsi="Arial" w:cs="Arial"/>
          <w:sz w:val="24"/>
          <w:szCs w:val="24"/>
        </w:rPr>
        <w:t xml:space="preserve"> and rules</w:t>
      </w:r>
      <w:r w:rsidR="003549FB">
        <w:rPr>
          <w:rFonts w:ascii="Arial" w:hAnsi="Arial" w:cs="Arial"/>
          <w:sz w:val="24"/>
          <w:szCs w:val="24"/>
        </w:rPr>
        <w:t>,</w:t>
      </w:r>
      <w:r w:rsidR="002B2868" w:rsidRPr="00AA07CD">
        <w:rPr>
          <w:rFonts w:ascii="Arial" w:hAnsi="Arial" w:cs="Arial"/>
          <w:sz w:val="24"/>
          <w:szCs w:val="24"/>
        </w:rPr>
        <w:t xml:space="preserve"> o</w:t>
      </w:r>
      <w:r w:rsidR="008371A2">
        <w:rPr>
          <w:rFonts w:ascii="Arial" w:hAnsi="Arial" w:cs="Arial"/>
          <w:sz w:val="24"/>
          <w:szCs w:val="24"/>
        </w:rPr>
        <w:t>fficers of the four governing c</w:t>
      </w:r>
      <w:r w:rsidRPr="002B2868">
        <w:rPr>
          <w:rFonts w:ascii="Arial" w:hAnsi="Arial" w:cs="Arial"/>
          <w:sz w:val="24"/>
          <w:szCs w:val="24"/>
        </w:rPr>
        <w:t xml:space="preserve">ouncils </w:t>
      </w:r>
      <w:r w:rsidR="002B2868">
        <w:rPr>
          <w:rFonts w:ascii="Arial" w:hAnsi="Arial" w:cs="Arial"/>
          <w:sz w:val="24"/>
          <w:szCs w:val="24"/>
        </w:rPr>
        <w:t>are</w:t>
      </w:r>
      <w:r w:rsidRPr="002B2868">
        <w:rPr>
          <w:rFonts w:ascii="Arial" w:hAnsi="Arial" w:cs="Arial"/>
          <w:sz w:val="24"/>
          <w:szCs w:val="24"/>
        </w:rPr>
        <w:t xml:space="preserve"> elected representatives</w:t>
      </w:r>
      <w:r w:rsidRPr="008720B0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 xml:space="preserve">the students they govern. All officers of </w:t>
      </w:r>
      <w:r w:rsidR="008371A2">
        <w:rPr>
          <w:rFonts w:ascii="Arial" w:hAnsi="Arial" w:cs="Arial"/>
          <w:sz w:val="24"/>
          <w:szCs w:val="24"/>
        </w:rPr>
        <w:t>governing c</w:t>
      </w:r>
      <w:r w:rsidRPr="008720B0">
        <w:rPr>
          <w:rFonts w:ascii="Arial" w:hAnsi="Arial" w:cs="Arial"/>
          <w:sz w:val="24"/>
          <w:szCs w:val="24"/>
        </w:rPr>
        <w:t>ouncils must be in good</w:t>
      </w:r>
      <w:r>
        <w:rPr>
          <w:rFonts w:ascii="Arial" w:hAnsi="Arial" w:cs="Arial"/>
          <w:sz w:val="24"/>
          <w:szCs w:val="24"/>
        </w:rPr>
        <w:t xml:space="preserve"> </w:t>
      </w:r>
      <w:r w:rsidR="002B2868">
        <w:rPr>
          <w:rFonts w:ascii="Arial" w:hAnsi="Arial" w:cs="Arial"/>
          <w:sz w:val="24"/>
          <w:szCs w:val="24"/>
        </w:rPr>
        <w:t xml:space="preserve">academic and disciplinary </w:t>
      </w:r>
      <w:r w:rsidRPr="008720B0">
        <w:rPr>
          <w:rFonts w:ascii="Arial" w:hAnsi="Arial" w:cs="Arial"/>
          <w:sz w:val="24"/>
          <w:szCs w:val="24"/>
        </w:rPr>
        <w:t>standing with the university and their affiliated member organization in order to</w:t>
      </w:r>
      <w:r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>maintain eligibility to hold office.</w:t>
      </w:r>
    </w:p>
    <w:p w14:paraId="0BBA99C2" w14:textId="77777777" w:rsidR="002B2868" w:rsidRDefault="002B2868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0A96752" w14:textId="07B4B378" w:rsidR="002B2868" w:rsidRPr="002B2868" w:rsidRDefault="002B2868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lastRenderedPageBreak/>
        <w:t>03.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 w:rsidR="008371A2">
        <w:rPr>
          <w:rFonts w:ascii="Arial" w:hAnsi="Arial" w:cs="Arial"/>
          <w:sz w:val="24"/>
          <w:szCs w:val="24"/>
        </w:rPr>
        <w:t>Each respective governing council’s staff advisors</w:t>
      </w:r>
      <w:r w:rsidRPr="00AA07CD">
        <w:rPr>
          <w:rFonts w:ascii="Arial" w:hAnsi="Arial" w:cs="Arial"/>
          <w:sz w:val="24"/>
          <w:szCs w:val="24"/>
        </w:rPr>
        <w:t xml:space="preserve"> shall actively monitor the conduct of officers related to their official duties while in </w:t>
      </w:r>
      <w:r w:rsidR="00190F6D" w:rsidRPr="00AA07CD">
        <w:rPr>
          <w:rFonts w:ascii="Arial" w:hAnsi="Arial" w:cs="Arial"/>
          <w:sz w:val="24"/>
          <w:szCs w:val="24"/>
        </w:rPr>
        <w:t>office and</w:t>
      </w:r>
      <w:r w:rsidRPr="00AA07CD">
        <w:rPr>
          <w:rFonts w:ascii="Arial" w:hAnsi="Arial" w:cs="Arial"/>
          <w:sz w:val="24"/>
          <w:szCs w:val="24"/>
        </w:rPr>
        <w:t xml:space="preserve"> may recommend remediation to the appropriate governing council through the council’s established procedures for executive officer removal from their elected office</w:t>
      </w:r>
      <w:r w:rsidRPr="002B2868">
        <w:rPr>
          <w:rFonts w:ascii="Arial" w:hAnsi="Arial" w:cs="Arial"/>
          <w:sz w:val="24"/>
          <w:szCs w:val="24"/>
        </w:rPr>
        <w:t>.</w:t>
      </w:r>
    </w:p>
    <w:p w14:paraId="61B8C8BA" w14:textId="77777777" w:rsidR="008371A2" w:rsidRDefault="008371A2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7EDEF8" w14:textId="1C380F87" w:rsidR="008720B0" w:rsidRPr="008720B0" w:rsidRDefault="00494149" w:rsidP="008301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720B0" w:rsidRPr="008720B0">
        <w:rPr>
          <w:rFonts w:ascii="Arial" w:hAnsi="Arial" w:cs="Arial"/>
          <w:b/>
          <w:bCs/>
          <w:sz w:val="24"/>
          <w:szCs w:val="24"/>
        </w:rPr>
        <w:t xml:space="preserve">PROCEDURES FOR </w:t>
      </w:r>
      <w:r w:rsidR="00AF6FE5">
        <w:rPr>
          <w:rFonts w:ascii="Arial" w:hAnsi="Arial" w:cs="Arial"/>
          <w:b/>
          <w:bCs/>
          <w:sz w:val="24"/>
          <w:szCs w:val="24"/>
        </w:rPr>
        <w:t xml:space="preserve">FRATERNITY </w:t>
      </w:r>
      <w:r w:rsidR="00776120">
        <w:rPr>
          <w:rFonts w:ascii="Arial" w:hAnsi="Arial" w:cs="Arial"/>
          <w:b/>
          <w:bCs/>
          <w:sz w:val="24"/>
          <w:szCs w:val="24"/>
        </w:rPr>
        <w:t>AND</w:t>
      </w:r>
      <w:r w:rsidR="00AF6FE5">
        <w:rPr>
          <w:rFonts w:ascii="Arial" w:hAnsi="Arial" w:cs="Arial"/>
          <w:b/>
          <w:bCs/>
          <w:sz w:val="24"/>
          <w:szCs w:val="24"/>
        </w:rPr>
        <w:t xml:space="preserve"> SORORITY </w:t>
      </w:r>
      <w:r w:rsidR="008720B0" w:rsidRPr="008720B0">
        <w:rPr>
          <w:rFonts w:ascii="Arial" w:hAnsi="Arial" w:cs="Arial"/>
          <w:b/>
          <w:bCs/>
          <w:sz w:val="24"/>
          <w:szCs w:val="24"/>
        </w:rPr>
        <w:t>COMMUNITY EXPANSION</w:t>
      </w:r>
    </w:p>
    <w:p w14:paraId="0E3C8D50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5F8E6" w14:textId="2F370370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</w:t>
      </w:r>
      <w:r>
        <w:rPr>
          <w:rFonts w:ascii="Arial" w:hAnsi="Arial" w:cs="Arial"/>
          <w:sz w:val="24"/>
          <w:szCs w:val="24"/>
        </w:rPr>
        <w:tab/>
      </w:r>
      <w:r w:rsidR="008371A2">
        <w:rPr>
          <w:rFonts w:ascii="Arial" w:hAnsi="Arial" w:cs="Arial"/>
          <w:sz w:val="24"/>
          <w:szCs w:val="24"/>
        </w:rPr>
        <w:t xml:space="preserve">Before an inter/national fraternity or sorority chapter or </w:t>
      </w:r>
      <w:r w:rsidR="008720B0" w:rsidRPr="008720B0">
        <w:rPr>
          <w:rFonts w:ascii="Arial" w:hAnsi="Arial" w:cs="Arial"/>
          <w:sz w:val="24"/>
          <w:szCs w:val="24"/>
        </w:rPr>
        <w:t xml:space="preserve">colony </w:t>
      </w:r>
      <w:r w:rsidR="000628DB">
        <w:rPr>
          <w:rFonts w:ascii="Arial" w:hAnsi="Arial" w:cs="Arial"/>
          <w:sz w:val="24"/>
          <w:szCs w:val="24"/>
        </w:rPr>
        <w:t>is</w:t>
      </w:r>
      <w:r w:rsidR="008720B0" w:rsidRPr="008720B0">
        <w:rPr>
          <w:rFonts w:ascii="Arial" w:hAnsi="Arial" w:cs="Arial"/>
          <w:sz w:val="24"/>
          <w:szCs w:val="24"/>
        </w:rPr>
        <w:t xml:space="preserve"> officially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recognized by the university</w:t>
      </w:r>
      <w:r w:rsidR="008371A2">
        <w:rPr>
          <w:rFonts w:ascii="Arial" w:hAnsi="Arial" w:cs="Arial"/>
          <w:sz w:val="24"/>
          <w:szCs w:val="24"/>
        </w:rPr>
        <w:t>,</w:t>
      </w:r>
      <w:r w:rsidR="008720B0" w:rsidRPr="008720B0">
        <w:rPr>
          <w:rFonts w:ascii="Arial" w:hAnsi="Arial" w:cs="Arial"/>
          <w:sz w:val="24"/>
          <w:szCs w:val="24"/>
        </w:rPr>
        <w:t xml:space="preserve"> they must:</w:t>
      </w:r>
    </w:p>
    <w:p w14:paraId="342A6A4B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3C97CF" w14:textId="61349911" w:rsidR="008720B0" w:rsidRPr="00494149" w:rsidRDefault="00205BA8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371A2">
        <w:rPr>
          <w:rFonts w:ascii="Arial" w:hAnsi="Arial" w:cs="Arial"/>
          <w:sz w:val="24"/>
          <w:szCs w:val="24"/>
        </w:rPr>
        <w:t>r</w:t>
      </w:r>
      <w:r w:rsidR="002B2868" w:rsidRPr="00AA07CD">
        <w:rPr>
          <w:rFonts w:ascii="Arial" w:hAnsi="Arial" w:cs="Arial"/>
          <w:sz w:val="24"/>
          <w:szCs w:val="24"/>
        </w:rPr>
        <w:t>eceive</w:t>
      </w:r>
      <w:proofErr w:type="gramEnd"/>
      <w:r w:rsidR="002B2868" w:rsidRPr="00AA07CD">
        <w:rPr>
          <w:rFonts w:ascii="Arial" w:hAnsi="Arial" w:cs="Arial"/>
          <w:sz w:val="24"/>
          <w:szCs w:val="24"/>
        </w:rPr>
        <w:t xml:space="preserve"> preliminary appr</w:t>
      </w:r>
      <w:r w:rsidR="008371A2">
        <w:rPr>
          <w:rFonts w:ascii="Arial" w:hAnsi="Arial" w:cs="Arial"/>
          <w:sz w:val="24"/>
          <w:szCs w:val="24"/>
        </w:rPr>
        <w:t xml:space="preserve">oval from </w:t>
      </w:r>
      <w:r w:rsidR="00BA4A36">
        <w:rPr>
          <w:rFonts w:ascii="Arial" w:hAnsi="Arial" w:cs="Arial"/>
          <w:sz w:val="24"/>
          <w:szCs w:val="24"/>
        </w:rPr>
        <w:t>DOS</w:t>
      </w:r>
      <w:r w:rsidR="008720B0" w:rsidRPr="00494149">
        <w:rPr>
          <w:rFonts w:ascii="Arial" w:hAnsi="Arial" w:cs="Arial"/>
          <w:sz w:val="24"/>
          <w:szCs w:val="24"/>
        </w:rPr>
        <w:t xml:space="preserve">; </w:t>
      </w:r>
    </w:p>
    <w:p w14:paraId="6198D4DC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F2AF502" w14:textId="1546042F" w:rsidR="008720B0" w:rsidRPr="00494149" w:rsidRDefault="00205BA8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371A2">
        <w:rPr>
          <w:rFonts w:ascii="Arial" w:hAnsi="Arial" w:cs="Arial"/>
          <w:sz w:val="24"/>
          <w:szCs w:val="24"/>
        </w:rPr>
        <w:t>f</w:t>
      </w:r>
      <w:r w:rsidR="002B2868" w:rsidRPr="00AA07CD">
        <w:rPr>
          <w:rFonts w:ascii="Arial" w:hAnsi="Arial" w:cs="Arial"/>
          <w:sz w:val="24"/>
          <w:szCs w:val="24"/>
        </w:rPr>
        <w:t>ulfill</w:t>
      </w:r>
      <w:proofErr w:type="gramEnd"/>
      <w:r w:rsidR="002B2868" w:rsidRPr="00AA07CD">
        <w:rPr>
          <w:rFonts w:ascii="Arial" w:hAnsi="Arial" w:cs="Arial"/>
          <w:sz w:val="24"/>
          <w:szCs w:val="24"/>
        </w:rPr>
        <w:t xml:space="preserve"> the requirements of a Texas State </w:t>
      </w:r>
      <w:r w:rsidR="008371A2">
        <w:rPr>
          <w:rFonts w:ascii="Arial" w:hAnsi="Arial" w:cs="Arial"/>
          <w:sz w:val="24"/>
          <w:szCs w:val="24"/>
        </w:rPr>
        <w:t>r</w:t>
      </w:r>
      <w:r w:rsidR="000324A4">
        <w:rPr>
          <w:rFonts w:ascii="Arial" w:hAnsi="Arial" w:cs="Arial"/>
          <w:sz w:val="24"/>
          <w:szCs w:val="24"/>
        </w:rPr>
        <w:t>egistered</w:t>
      </w:r>
      <w:r w:rsidR="008371A2">
        <w:rPr>
          <w:rFonts w:ascii="Arial" w:hAnsi="Arial" w:cs="Arial"/>
          <w:sz w:val="24"/>
          <w:szCs w:val="24"/>
        </w:rPr>
        <w:t xml:space="preserve"> student o</w:t>
      </w:r>
      <w:r w:rsidR="002B2868" w:rsidRPr="00AA07CD">
        <w:rPr>
          <w:rFonts w:ascii="Arial" w:hAnsi="Arial" w:cs="Arial"/>
          <w:sz w:val="24"/>
          <w:szCs w:val="24"/>
        </w:rPr>
        <w:t>rganization</w:t>
      </w:r>
      <w:r w:rsidR="008720B0" w:rsidRPr="00494149">
        <w:rPr>
          <w:rFonts w:ascii="Arial" w:hAnsi="Arial" w:cs="Arial"/>
          <w:sz w:val="24"/>
          <w:szCs w:val="24"/>
        </w:rPr>
        <w:t>;</w:t>
      </w:r>
    </w:p>
    <w:p w14:paraId="6E061595" w14:textId="77777777" w:rsidR="008720B0" w:rsidRDefault="008720B0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A76D662" w14:textId="7E713B7C" w:rsidR="008720B0" w:rsidRPr="00494149" w:rsidRDefault="00205BA8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8371A2">
        <w:rPr>
          <w:rFonts w:ascii="Arial" w:hAnsi="Arial" w:cs="Arial"/>
          <w:sz w:val="24"/>
          <w:szCs w:val="24"/>
        </w:rPr>
        <w:t>b</w:t>
      </w:r>
      <w:r w:rsidR="002B2868" w:rsidRPr="00AA07CD">
        <w:rPr>
          <w:rFonts w:ascii="Arial" w:hAnsi="Arial" w:cs="Arial"/>
          <w:sz w:val="24"/>
          <w:szCs w:val="24"/>
        </w:rPr>
        <w:t>e a social</w:t>
      </w:r>
      <w:r w:rsidR="008371A2">
        <w:rPr>
          <w:rFonts w:ascii="Arial" w:hAnsi="Arial" w:cs="Arial"/>
          <w:sz w:val="24"/>
          <w:szCs w:val="24"/>
        </w:rPr>
        <w:t>- and value-</w:t>
      </w:r>
      <w:r w:rsidR="002B2868" w:rsidRPr="00AA07CD">
        <w:rPr>
          <w:rFonts w:ascii="Arial" w:hAnsi="Arial" w:cs="Arial"/>
          <w:sz w:val="24"/>
          <w:szCs w:val="24"/>
        </w:rPr>
        <w:t xml:space="preserve">based local chapter recognized by an </w:t>
      </w:r>
      <w:r w:rsidR="009043F6">
        <w:rPr>
          <w:rFonts w:ascii="Arial" w:hAnsi="Arial" w:cs="Arial"/>
          <w:sz w:val="24"/>
          <w:szCs w:val="24"/>
        </w:rPr>
        <w:t>i</w:t>
      </w:r>
      <w:r w:rsidR="002B2868" w:rsidRPr="00AA07CD">
        <w:rPr>
          <w:rFonts w:ascii="Arial" w:hAnsi="Arial" w:cs="Arial"/>
          <w:sz w:val="24"/>
          <w:szCs w:val="24"/>
        </w:rPr>
        <w:t>nter/</w:t>
      </w:r>
      <w:r w:rsidR="009043F6">
        <w:rPr>
          <w:rFonts w:ascii="Arial" w:hAnsi="Arial" w:cs="Arial"/>
          <w:sz w:val="24"/>
          <w:szCs w:val="24"/>
        </w:rPr>
        <w:t>n</w:t>
      </w:r>
      <w:r w:rsidR="002B2868" w:rsidRPr="00AA07CD">
        <w:rPr>
          <w:rFonts w:ascii="Arial" w:hAnsi="Arial" w:cs="Arial"/>
          <w:sz w:val="24"/>
          <w:szCs w:val="24"/>
        </w:rPr>
        <w:t>ational</w:t>
      </w:r>
      <w:r w:rsidR="002B2868" w:rsidRPr="00AA07CD">
        <w:rPr>
          <w:rFonts w:ascii="Arial" w:hAnsi="Arial" w:cs="Arial"/>
          <w:spacing w:val="-17"/>
          <w:sz w:val="24"/>
          <w:szCs w:val="24"/>
        </w:rPr>
        <w:t xml:space="preserve"> </w:t>
      </w:r>
      <w:r w:rsidR="002B2868" w:rsidRPr="00AA07CD">
        <w:rPr>
          <w:rFonts w:ascii="Arial" w:hAnsi="Arial" w:cs="Arial"/>
          <w:sz w:val="24"/>
          <w:szCs w:val="24"/>
        </w:rPr>
        <w:t xml:space="preserve">organization provided they qualify under the provision of </w:t>
      </w:r>
      <w:bookmarkStart w:id="0" w:name="_Hlk1472790"/>
      <w:r w:rsidR="00D215F5">
        <w:rPr>
          <w:rFonts w:ascii="Arial" w:hAnsi="Arial" w:cs="Arial"/>
          <w:sz w:val="24"/>
          <w:szCs w:val="24"/>
        </w:rPr>
        <w:fldChar w:fldCharType="begin"/>
      </w:r>
      <w:r w:rsidR="00D215F5">
        <w:rPr>
          <w:rFonts w:ascii="Arial" w:hAnsi="Arial" w:cs="Arial"/>
          <w:sz w:val="24"/>
          <w:szCs w:val="24"/>
        </w:rPr>
        <w:instrText xml:space="preserve"> HYPERLINK "https://www.justice.gov/crt/title-ix-education-amendments-1972" </w:instrText>
      </w:r>
      <w:r w:rsidR="00D215F5">
        <w:rPr>
          <w:rFonts w:ascii="Arial" w:hAnsi="Arial" w:cs="Arial"/>
          <w:sz w:val="24"/>
          <w:szCs w:val="24"/>
        </w:rPr>
      </w:r>
      <w:r w:rsidR="00D215F5">
        <w:rPr>
          <w:rFonts w:ascii="Arial" w:hAnsi="Arial" w:cs="Arial"/>
          <w:sz w:val="24"/>
          <w:szCs w:val="24"/>
        </w:rPr>
        <w:fldChar w:fldCharType="separate"/>
      </w:r>
      <w:r w:rsidR="002B2868" w:rsidRPr="00D215F5">
        <w:rPr>
          <w:rStyle w:val="Hyperlink"/>
          <w:rFonts w:ascii="Arial" w:hAnsi="Arial" w:cs="Arial"/>
          <w:sz w:val="24"/>
          <w:szCs w:val="24"/>
        </w:rPr>
        <w:t>Section 86.14</w:t>
      </w:r>
      <w:r w:rsidR="00D215F5">
        <w:rPr>
          <w:rFonts w:ascii="Arial" w:hAnsi="Arial" w:cs="Arial"/>
          <w:sz w:val="24"/>
          <w:szCs w:val="24"/>
        </w:rPr>
        <w:fldChar w:fldCharType="end"/>
      </w:r>
      <w:r w:rsidR="002B2868" w:rsidRPr="00AA07CD">
        <w:rPr>
          <w:rFonts w:ascii="Arial" w:hAnsi="Arial" w:cs="Arial"/>
          <w:sz w:val="24"/>
          <w:szCs w:val="24"/>
        </w:rPr>
        <w:t xml:space="preserve"> of the regulations promulgated under </w:t>
      </w:r>
      <w:hyperlink r:id="rId10" w:history="1">
        <w:r w:rsidR="002B2868" w:rsidRPr="00D215F5">
          <w:rPr>
            <w:rStyle w:val="Hyperlink"/>
            <w:rFonts w:ascii="Arial" w:hAnsi="Arial" w:cs="Arial"/>
            <w:sz w:val="24"/>
            <w:szCs w:val="24"/>
          </w:rPr>
          <w:t>Title IX of the U.S. Education Act of 1972</w:t>
        </w:r>
        <w:bookmarkEnd w:id="0"/>
      </w:hyperlink>
      <w:r w:rsidR="002B2868" w:rsidRPr="00AA07CD">
        <w:rPr>
          <w:rFonts w:ascii="Arial" w:hAnsi="Arial" w:cs="Arial"/>
          <w:sz w:val="24"/>
          <w:szCs w:val="24"/>
        </w:rPr>
        <w:t>, which require</w:t>
      </w:r>
      <w:r w:rsidR="008371A2">
        <w:rPr>
          <w:rFonts w:ascii="Arial" w:hAnsi="Arial" w:cs="Arial"/>
          <w:sz w:val="24"/>
          <w:szCs w:val="24"/>
        </w:rPr>
        <w:t>s</w:t>
      </w:r>
      <w:r w:rsidR="002B2868" w:rsidRPr="00AA07CD">
        <w:rPr>
          <w:rFonts w:ascii="Arial" w:hAnsi="Arial" w:cs="Arial"/>
          <w:sz w:val="24"/>
          <w:szCs w:val="24"/>
        </w:rPr>
        <w:t xml:space="preserve"> that the organization</w:t>
      </w:r>
      <w:r w:rsidR="00037A26">
        <w:rPr>
          <w:rFonts w:ascii="Arial" w:hAnsi="Arial" w:cs="Arial"/>
          <w:sz w:val="24"/>
          <w:szCs w:val="24"/>
        </w:rPr>
        <w:t xml:space="preserve"> be exempt from taxation under </w:t>
      </w:r>
      <w:hyperlink r:id="rId11" w:history="1">
        <w:r w:rsidR="00037A26" w:rsidRPr="009043F6">
          <w:rPr>
            <w:rStyle w:val="Hyperlink"/>
            <w:rFonts w:ascii="Arial" w:hAnsi="Arial" w:cs="Arial"/>
            <w:sz w:val="24"/>
            <w:szCs w:val="24"/>
          </w:rPr>
          <w:t>S</w:t>
        </w:r>
        <w:r w:rsidR="002B2868" w:rsidRPr="009043F6">
          <w:rPr>
            <w:rStyle w:val="Hyperlink"/>
            <w:rFonts w:ascii="Arial" w:hAnsi="Arial" w:cs="Arial"/>
            <w:sz w:val="24"/>
            <w:szCs w:val="24"/>
          </w:rPr>
          <w:t>ection 501(a)</w:t>
        </w:r>
      </w:hyperlink>
      <w:r w:rsidR="002B2868" w:rsidRPr="00AA07CD">
        <w:rPr>
          <w:rFonts w:ascii="Arial" w:hAnsi="Arial" w:cs="Arial"/>
          <w:sz w:val="24"/>
          <w:szCs w:val="24"/>
        </w:rPr>
        <w:t xml:space="preserve"> of the Internal Revenue Code</w:t>
      </w:r>
      <w:r>
        <w:rPr>
          <w:rFonts w:ascii="Arial" w:hAnsi="Arial" w:cs="Arial"/>
          <w:sz w:val="24"/>
          <w:szCs w:val="24"/>
        </w:rPr>
        <w:t>; and</w:t>
      </w:r>
    </w:p>
    <w:p w14:paraId="3C0B651D" w14:textId="77777777" w:rsidR="008720B0" w:rsidRDefault="008720B0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C32D896" w14:textId="08FE8090" w:rsidR="008720B0" w:rsidRDefault="00205BA8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037A26">
        <w:rPr>
          <w:rFonts w:ascii="Arial" w:hAnsi="Arial" w:cs="Arial"/>
          <w:sz w:val="24"/>
          <w:szCs w:val="24"/>
        </w:rPr>
        <w:t>f</w:t>
      </w:r>
      <w:r w:rsidR="00A65423" w:rsidRPr="00AA07CD">
        <w:rPr>
          <w:rFonts w:ascii="Arial" w:hAnsi="Arial" w:cs="Arial"/>
          <w:sz w:val="24"/>
          <w:szCs w:val="24"/>
        </w:rPr>
        <w:t>ulfill</w:t>
      </w:r>
      <w:proofErr w:type="gramEnd"/>
      <w:r w:rsidR="00A65423" w:rsidRPr="00AA07CD">
        <w:rPr>
          <w:rFonts w:ascii="Arial" w:hAnsi="Arial" w:cs="Arial"/>
          <w:sz w:val="24"/>
          <w:szCs w:val="24"/>
        </w:rPr>
        <w:t xml:space="preserve"> the requirements of</w:t>
      </w:r>
      <w:r w:rsidR="00037A26">
        <w:rPr>
          <w:rFonts w:ascii="Arial" w:hAnsi="Arial" w:cs="Arial"/>
          <w:sz w:val="24"/>
          <w:szCs w:val="24"/>
        </w:rPr>
        <w:t xml:space="preserve"> the appropriate governing c</w:t>
      </w:r>
      <w:r w:rsidR="00A65423" w:rsidRPr="00AA07CD">
        <w:rPr>
          <w:rFonts w:ascii="Arial" w:hAnsi="Arial" w:cs="Arial"/>
          <w:sz w:val="24"/>
          <w:szCs w:val="24"/>
        </w:rPr>
        <w:t>ouncils’ procedures for</w:t>
      </w:r>
      <w:r w:rsidR="00A65423" w:rsidRPr="00AA07CD">
        <w:rPr>
          <w:rFonts w:ascii="Arial" w:hAnsi="Arial" w:cs="Arial"/>
          <w:spacing w:val="-14"/>
          <w:sz w:val="24"/>
          <w:szCs w:val="24"/>
        </w:rPr>
        <w:t xml:space="preserve"> </w:t>
      </w:r>
      <w:r w:rsidR="00A65423" w:rsidRPr="00AA07CD">
        <w:rPr>
          <w:rFonts w:ascii="Arial" w:hAnsi="Arial" w:cs="Arial"/>
          <w:sz w:val="24"/>
          <w:szCs w:val="24"/>
        </w:rPr>
        <w:t>membership</w:t>
      </w:r>
      <w:r w:rsidR="008720B0" w:rsidRPr="00494149">
        <w:rPr>
          <w:rFonts w:ascii="Arial" w:hAnsi="Arial" w:cs="Arial"/>
          <w:sz w:val="24"/>
          <w:szCs w:val="24"/>
        </w:rPr>
        <w:t>.</w:t>
      </w:r>
    </w:p>
    <w:p w14:paraId="65ABBE2B" w14:textId="77777777" w:rsidR="00CF4927" w:rsidRDefault="00CF4927" w:rsidP="00325CDC">
      <w:pPr>
        <w:pStyle w:val="BodyText"/>
        <w:tabs>
          <w:tab w:val="left" w:pos="1620"/>
        </w:tabs>
        <w:ind w:left="720" w:hanging="540"/>
        <w:rPr>
          <w:rFonts w:eastAsiaTheme="minorHAnsi"/>
        </w:rPr>
      </w:pPr>
    </w:p>
    <w:p w14:paraId="08AB62FF" w14:textId="76CD2EC2" w:rsidR="00CF4927" w:rsidRPr="000A3411" w:rsidRDefault="00CF4927" w:rsidP="000E229F">
      <w:pPr>
        <w:pStyle w:val="BodyText"/>
        <w:tabs>
          <w:tab w:val="left" w:pos="1530"/>
        </w:tabs>
        <w:ind w:left="1530" w:hanging="810"/>
      </w:pPr>
      <w:r>
        <w:t>04.02</w:t>
      </w:r>
      <w:r>
        <w:tab/>
      </w:r>
      <w:r w:rsidRPr="000A3411">
        <w:t>Upon the completion of all requirements,</w:t>
      </w:r>
      <w:r w:rsidRPr="000A3411">
        <w:rPr>
          <w:spacing w:val="-3"/>
        </w:rPr>
        <w:t xml:space="preserve"> </w:t>
      </w:r>
      <w:r w:rsidRPr="000A3411">
        <w:t>official</w:t>
      </w:r>
      <w:r w:rsidRPr="000A3411">
        <w:rPr>
          <w:w w:val="99"/>
        </w:rPr>
        <w:t xml:space="preserve"> </w:t>
      </w:r>
      <w:r w:rsidRPr="000A3411">
        <w:t xml:space="preserve">recognition will be granted to the </w:t>
      </w:r>
      <w:r w:rsidR="00AF6FE5">
        <w:t xml:space="preserve">fraternity or sorority </w:t>
      </w:r>
      <w:r w:rsidR="00037A26">
        <w:t>by the university through the vice p</w:t>
      </w:r>
      <w:r w:rsidRPr="000A3411">
        <w:t xml:space="preserve">resident for Student </w:t>
      </w:r>
      <w:r w:rsidR="00C51C6E">
        <w:t>Success</w:t>
      </w:r>
      <w:r w:rsidR="004A45A4">
        <w:t>,</w:t>
      </w:r>
      <w:r w:rsidRPr="000A3411">
        <w:t xml:space="preserve"> or designee.</w:t>
      </w:r>
    </w:p>
    <w:p w14:paraId="092D525B" w14:textId="5B2ACE70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BD2662" w14:textId="630BE431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28DB">
        <w:rPr>
          <w:rFonts w:ascii="Arial" w:hAnsi="Arial" w:cs="Arial"/>
          <w:b/>
          <w:bCs/>
          <w:sz w:val="24"/>
          <w:szCs w:val="24"/>
        </w:rPr>
        <w:t xml:space="preserve">PROCEDURES FOR </w:t>
      </w:r>
      <w:r w:rsidR="00AF6FE5">
        <w:rPr>
          <w:rFonts w:ascii="Arial" w:hAnsi="Arial" w:cs="Arial"/>
          <w:b/>
          <w:bCs/>
          <w:sz w:val="24"/>
          <w:szCs w:val="24"/>
        </w:rPr>
        <w:t xml:space="preserve">FRATERNITY OR </w:t>
      </w:r>
      <w:r w:rsidR="003549FB">
        <w:rPr>
          <w:rFonts w:ascii="Arial" w:hAnsi="Arial" w:cs="Arial"/>
          <w:b/>
          <w:bCs/>
          <w:sz w:val="24"/>
          <w:szCs w:val="24"/>
        </w:rPr>
        <w:t xml:space="preserve">SORORITY </w:t>
      </w:r>
      <w:r w:rsidR="008720B0" w:rsidRPr="008720B0">
        <w:rPr>
          <w:rFonts w:ascii="Arial" w:hAnsi="Arial" w:cs="Arial"/>
          <w:b/>
          <w:bCs/>
          <w:sz w:val="24"/>
          <w:szCs w:val="24"/>
        </w:rPr>
        <w:t>OFFICIAL RECOGNITION</w:t>
      </w:r>
    </w:p>
    <w:p w14:paraId="35763ADB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BD10" w14:textId="611BD6F8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 xml:space="preserve">The official recognition of each </w:t>
      </w:r>
      <w:r w:rsidR="00AF6FE5">
        <w:rPr>
          <w:rFonts w:ascii="Arial" w:hAnsi="Arial" w:cs="Arial"/>
          <w:sz w:val="24"/>
          <w:szCs w:val="24"/>
        </w:rPr>
        <w:t xml:space="preserve">fraternity or sorority </w:t>
      </w:r>
      <w:r w:rsidR="008720B0" w:rsidRPr="008720B0">
        <w:rPr>
          <w:rFonts w:ascii="Arial" w:hAnsi="Arial" w:cs="Arial"/>
          <w:sz w:val="24"/>
          <w:szCs w:val="24"/>
        </w:rPr>
        <w:t>at Texas State must be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maintained through the organization’s adherence to all </w:t>
      </w:r>
      <w:r w:rsidR="00551E2D">
        <w:rPr>
          <w:rFonts w:ascii="Arial" w:hAnsi="Arial" w:cs="Arial"/>
          <w:sz w:val="24"/>
          <w:szCs w:val="24"/>
        </w:rPr>
        <w:t xml:space="preserve">university </w:t>
      </w:r>
      <w:r w:rsidR="008720B0" w:rsidRPr="008720B0">
        <w:rPr>
          <w:rFonts w:ascii="Arial" w:hAnsi="Arial" w:cs="Arial"/>
          <w:sz w:val="24"/>
          <w:szCs w:val="24"/>
        </w:rPr>
        <w:t>policies and procedures</w:t>
      </w:r>
      <w:r w:rsidR="00037A26">
        <w:rPr>
          <w:rFonts w:ascii="Arial" w:hAnsi="Arial" w:cs="Arial"/>
          <w:sz w:val="24"/>
          <w:szCs w:val="24"/>
        </w:rPr>
        <w:t>,</w:t>
      </w:r>
      <w:r w:rsidR="00551E2D">
        <w:rPr>
          <w:rFonts w:ascii="Arial" w:hAnsi="Arial" w:cs="Arial"/>
          <w:sz w:val="24"/>
          <w:szCs w:val="24"/>
        </w:rPr>
        <w:t xml:space="preserve"> including those</w:t>
      </w:r>
      <w:r w:rsidR="008720B0" w:rsidRPr="008720B0">
        <w:rPr>
          <w:rFonts w:ascii="Arial" w:hAnsi="Arial" w:cs="Arial"/>
          <w:sz w:val="24"/>
          <w:szCs w:val="24"/>
        </w:rPr>
        <w:t xml:space="preserve"> outlined in this </w:t>
      </w:r>
      <w:r w:rsidR="000628DB">
        <w:rPr>
          <w:rFonts w:ascii="Arial" w:hAnsi="Arial" w:cs="Arial"/>
          <w:sz w:val="24"/>
          <w:szCs w:val="24"/>
        </w:rPr>
        <w:t>policy</w:t>
      </w:r>
      <w:r w:rsidR="00551E2D">
        <w:rPr>
          <w:rFonts w:ascii="Arial" w:hAnsi="Arial" w:cs="Arial"/>
          <w:sz w:val="24"/>
          <w:szCs w:val="24"/>
        </w:rPr>
        <w:t>,</w:t>
      </w:r>
      <w:r w:rsidR="008720B0" w:rsidRPr="008720B0">
        <w:rPr>
          <w:rFonts w:ascii="Arial" w:hAnsi="Arial" w:cs="Arial"/>
          <w:sz w:val="24"/>
          <w:szCs w:val="24"/>
        </w:rPr>
        <w:t xml:space="preserve"> the</w:t>
      </w:r>
      <w:r w:rsidR="000628D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628DB" w:rsidRPr="000628DB">
          <w:rPr>
            <w:rStyle w:val="Hyperlink"/>
            <w:rFonts w:ascii="Arial" w:hAnsi="Arial" w:cs="Arial"/>
            <w:sz w:val="24"/>
            <w:szCs w:val="24"/>
          </w:rPr>
          <w:t>Code of Student Conduct</w:t>
        </w:r>
      </w:hyperlink>
      <w:r w:rsidR="008720B0" w:rsidRPr="008720B0">
        <w:rPr>
          <w:rFonts w:ascii="Arial" w:hAnsi="Arial" w:cs="Arial"/>
          <w:sz w:val="24"/>
          <w:szCs w:val="24"/>
        </w:rPr>
        <w:t xml:space="preserve">, the </w:t>
      </w:r>
      <w:hyperlink r:id="rId13" w:history="1">
        <w:r w:rsidR="008720B0" w:rsidRPr="000628DB">
          <w:rPr>
            <w:rStyle w:val="Hyperlink"/>
            <w:rFonts w:ascii="Arial" w:hAnsi="Arial" w:cs="Arial"/>
            <w:sz w:val="24"/>
            <w:szCs w:val="24"/>
          </w:rPr>
          <w:t>Student Organizations Handbook</w:t>
        </w:r>
      </w:hyperlink>
      <w:r w:rsidR="00551E2D">
        <w:rPr>
          <w:rFonts w:ascii="Arial" w:hAnsi="Arial" w:cs="Arial"/>
          <w:sz w:val="24"/>
          <w:szCs w:val="24"/>
        </w:rPr>
        <w:t xml:space="preserve">, </w:t>
      </w:r>
      <w:r w:rsidR="00037A26">
        <w:rPr>
          <w:rFonts w:ascii="Arial" w:hAnsi="Arial" w:cs="Arial"/>
          <w:sz w:val="24"/>
          <w:szCs w:val="24"/>
        </w:rPr>
        <w:t>appropriate governing council c</w:t>
      </w:r>
      <w:r w:rsidR="008720B0" w:rsidRPr="008720B0">
        <w:rPr>
          <w:rFonts w:ascii="Arial" w:hAnsi="Arial" w:cs="Arial"/>
          <w:sz w:val="24"/>
          <w:szCs w:val="24"/>
        </w:rPr>
        <w:t>onstitution,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>by-laws</w:t>
      </w:r>
      <w:r w:rsidR="000628DB">
        <w:rPr>
          <w:rFonts w:ascii="Arial" w:hAnsi="Arial" w:cs="Arial"/>
          <w:sz w:val="24"/>
          <w:szCs w:val="24"/>
        </w:rPr>
        <w:t>,</w:t>
      </w:r>
      <w:r w:rsidR="00037A26">
        <w:rPr>
          <w:rFonts w:ascii="Arial" w:hAnsi="Arial" w:cs="Arial"/>
          <w:sz w:val="24"/>
          <w:szCs w:val="24"/>
        </w:rPr>
        <w:t xml:space="preserve"> and r</w:t>
      </w:r>
      <w:r w:rsidR="008720B0" w:rsidRPr="008720B0">
        <w:rPr>
          <w:rFonts w:ascii="Arial" w:hAnsi="Arial" w:cs="Arial"/>
          <w:sz w:val="24"/>
          <w:szCs w:val="24"/>
        </w:rPr>
        <w:t>ules</w:t>
      </w:r>
      <w:r w:rsidR="00551E2D" w:rsidRPr="00AA07CD">
        <w:rPr>
          <w:rFonts w:ascii="Arial" w:hAnsi="Arial" w:cs="Arial"/>
          <w:sz w:val="24"/>
          <w:szCs w:val="24"/>
        </w:rPr>
        <w:t xml:space="preserve"> and all other related governing documents and policies.</w:t>
      </w:r>
    </w:p>
    <w:p w14:paraId="4AADD458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B82364" w14:textId="49BAEFA6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05.02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>Texas State, with due process, may suspend or remove the official recognition of any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fraternity or sorority as necessary (</w:t>
      </w:r>
      <w:r w:rsidR="00037A26">
        <w:rPr>
          <w:rFonts w:ascii="Arial" w:hAnsi="Arial" w:cs="Arial"/>
          <w:sz w:val="24"/>
          <w:szCs w:val="24"/>
        </w:rPr>
        <w:t xml:space="preserve">see </w:t>
      </w:r>
      <w:hyperlink r:id="rId14" w:history="1">
        <w:r w:rsidR="00832CD7" w:rsidRPr="000628DB">
          <w:rPr>
            <w:rStyle w:val="Hyperlink"/>
            <w:rFonts w:ascii="Arial" w:hAnsi="Arial" w:cs="Arial"/>
            <w:sz w:val="24"/>
            <w:szCs w:val="24"/>
          </w:rPr>
          <w:t>S</w:t>
        </w:r>
        <w:r w:rsidR="00C51C6E">
          <w:rPr>
            <w:rStyle w:val="Hyperlink"/>
            <w:rFonts w:ascii="Arial" w:hAnsi="Arial" w:cs="Arial"/>
            <w:sz w:val="24"/>
            <w:szCs w:val="24"/>
          </w:rPr>
          <w:t>S</w:t>
        </w:r>
        <w:r w:rsidR="00832CD7" w:rsidRPr="000628DB">
          <w:rPr>
            <w:rStyle w:val="Hyperlink"/>
            <w:rFonts w:ascii="Arial" w:hAnsi="Arial" w:cs="Arial"/>
            <w:sz w:val="24"/>
            <w:szCs w:val="24"/>
          </w:rPr>
          <w:t>/PPS</w:t>
        </w:r>
        <w:r w:rsidR="000628DB" w:rsidRPr="000628DB">
          <w:rPr>
            <w:rStyle w:val="Hyperlink"/>
            <w:rFonts w:ascii="Arial" w:hAnsi="Arial" w:cs="Arial"/>
            <w:sz w:val="24"/>
            <w:szCs w:val="24"/>
          </w:rPr>
          <w:t xml:space="preserve"> No.</w:t>
        </w:r>
        <w:r w:rsidR="00832CD7" w:rsidRPr="000628DB">
          <w:rPr>
            <w:rStyle w:val="Hyperlink"/>
            <w:rFonts w:ascii="Arial" w:hAnsi="Arial" w:cs="Arial"/>
            <w:sz w:val="24"/>
            <w:szCs w:val="24"/>
          </w:rPr>
          <w:t xml:space="preserve"> 07.06</w:t>
        </w:r>
        <w:r w:rsidR="000628DB" w:rsidRPr="000628DB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="000628DB" w:rsidRPr="000628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Student Organization Disciplinary Procedures</w:t>
      </w:r>
      <w:r w:rsidR="008720B0" w:rsidRPr="000628DB">
        <w:rPr>
          <w:rFonts w:ascii="Arial" w:hAnsi="Arial" w:cs="Arial"/>
          <w:sz w:val="24"/>
          <w:szCs w:val="24"/>
        </w:rPr>
        <w:t>).</w:t>
      </w:r>
    </w:p>
    <w:p w14:paraId="78326A9F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13157EA" w14:textId="49BEFF6B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 xml:space="preserve">All </w:t>
      </w:r>
      <w:r w:rsidR="00264134" w:rsidRPr="00AA07CD">
        <w:rPr>
          <w:rFonts w:ascii="Arial" w:hAnsi="Arial" w:cs="Arial"/>
          <w:sz w:val="24"/>
          <w:szCs w:val="24"/>
        </w:rPr>
        <w:t>social</w:t>
      </w:r>
      <w:r w:rsidR="00264134" w:rsidRPr="000A3411">
        <w:rPr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fraternities and sororities are required to apply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for, obtain, and retain membership in </w:t>
      </w:r>
      <w:r w:rsidR="00264134">
        <w:rPr>
          <w:rFonts w:ascii="Arial" w:hAnsi="Arial" w:cs="Arial"/>
          <w:sz w:val="24"/>
          <w:szCs w:val="24"/>
        </w:rPr>
        <w:t xml:space="preserve">one of four </w:t>
      </w:r>
      <w:r w:rsidR="005F7B76">
        <w:rPr>
          <w:rFonts w:ascii="Arial" w:hAnsi="Arial" w:cs="Arial"/>
          <w:sz w:val="24"/>
          <w:szCs w:val="24"/>
        </w:rPr>
        <w:t>recognized</w:t>
      </w:r>
      <w:r w:rsidR="005F7B76" w:rsidRPr="008720B0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>governing c</w:t>
      </w:r>
      <w:r w:rsidR="008720B0" w:rsidRPr="008720B0">
        <w:rPr>
          <w:rFonts w:ascii="Arial" w:hAnsi="Arial" w:cs="Arial"/>
          <w:sz w:val="24"/>
          <w:szCs w:val="24"/>
        </w:rPr>
        <w:t>ouncil</w:t>
      </w:r>
      <w:r w:rsidR="00264134">
        <w:rPr>
          <w:rFonts w:ascii="Arial" w:hAnsi="Arial" w:cs="Arial"/>
          <w:sz w:val="24"/>
          <w:szCs w:val="24"/>
        </w:rPr>
        <w:t>s</w:t>
      </w:r>
      <w:r w:rsidR="008720B0" w:rsidRPr="008720B0">
        <w:rPr>
          <w:rFonts w:ascii="Arial" w:hAnsi="Arial" w:cs="Arial"/>
          <w:sz w:val="24"/>
          <w:szCs w:val="24"/>
        </w:rPr>
        <w:t>.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 xml:space="preserve">Membership in </w:t>
      </w:r>
      <w:r w:rsidR="003549FB">
        <w:rPr>
          <w:rFonts w:ascii="Arial" w:hAnsi="Arial" w:cs="Arial"/>
          <w:sz w:val="24"/>
          <w:szCs w:val="24"/>
        </w:rPr>
        <w:t xml:space="preserve">a </w:t>
      </w:r>
      <w:r w:rsidR="00037A26">
        <w:rPr>
          <w:rFonts w:ascii="Arial" w:hAnsi="Arial" w:cs="Arial"/>
          <w:sz w:val="24"/>
          <w:szCs w:val="24"/>
        </w:rPr>
        <w:t>governing c</w:t>
      </w:r>
      <w:r w:rsidR="008720B0" w:rsidRPr="008720B0">
        <w:rPr>
          <w:rFonts w:ascii="Arial" w:hAnsi="Arial" w:cs="Arial"/>
          <w:sz w:val="24"/>
          <w:szCs w:val="24"/>
        </w:rPr>
        <w:t xml:space="preserve">ouncil requires that the member organization </w:t>
      </w:r>
      <w:r w:rsidR="008720B0" w:rsidRPr="008720B0">
        <w:rPr>
          <w:rFonts w:ascii="Arial" w:hAnsi="Arial" w:cs="Arial"/>
          <w:sz w:val="24"/>
          <w:szCs w:val="24"/>
        </w:rPr>
        <w:lastRenderedPageBreak/>
        <w:t>be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in compliance with all rules and activit</w:t>
      </w:r>
      <w:r w:rsidR="003549FB">
        <w:rPr>
          <w:rFonts w:ascii="Arial" w:hAnsi="Arial" w:cs="Arial"/>
          <w:sz w:val="24"/>
          <w:szCs w:val="24"/>
        </w:rPr>
        <w:t xml:space="preserve">ies as interpreted by </w:t>
      </w:r>
      <w:r w:rsidR="00037A26">
        <w:rPr>
          <w:rFonts w:ascii="Arial" w:hAnsi="Arial" w:cs="Arial"/>
          <w:sz w:val="24"/>
          <w:szCs w:val="24"/>
        </w:rPr>
        <w:t>said g</w:t>
      </w:r>
      <w:r w:rsidR="008720B0" w:rsidRPr="008720B0">
        <w:rPr>
          <w:rFonts w:ascii="Arial" w:hAnsi="Arial" w:cs="Arial"/>
          <w:sz w:val="24"/>
          <w:szCs w:val="24"/>
        </w:rPr>
        <w:t>overning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>c</w:t>
      </w:r>
      <w:r w:rsidR="008720B0" w:rsidRPr="008720B0">
        <w:rPr>
          <w:rFonts w:ascii="Arial" w:hAnsi="Arial" w:cs="Arial"/>
          <w:sz w:val="24"/>
          <w:szCs w:val="24"/>
        </w:rPr>
        <w:t>ouncil.</w:t>
      </w:r>
    </w:p>
    <w:p w14:paraId="1D06731E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B7B07D7" w14:textId="0DFA945A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>Texas State does not allow and will not recognize opposite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 xml:space="preserve">gender auxiliary (little sister or </w:t>
      </w:r>
      <w:r w:rsidR="008720B0" w:rsidRPr="008720B0">
        <w:rPr>
          <w:rFonts w:ascii="Arial" w:hAnsi="Arial" w:cs="Arial"/>
          <w:sz w:val="24"/>
          <w:szCs w:val="24"/>
        </w:rPr>
        <w:t xml:space="preserve">brother) organizations. Recognized fraternities </w:t>
      </w:r>
      <w:r w:rsidR="00416674">
        <w:rPr>
          <w:rFonts w:ascii="Arial" w:hAnsi="Arial" w:cs="Arial"/>
          <w:sz w:val="24"/>
          <w:szCs w:val="24"/>
        </w:rPr>
        <w:t>and sororities</w:t>
      </w:r>
      <w:r w:rsidR="008720B0" w:rsidRPr="008720B0">
        <w:rPr>
          <w:rFonts w:ascii="Arial" w:hAnsi="Arial" w:cs="Arial"/>
          <w:sz w:val="24"/>
          <w:szCs w:val="24"/>
        </w:rPr>
        <w:t xml:space="preserve"> are prohibited from recruiting new members for, support</w:t>
      </w:r>
      <w:r w:rsidR="000628DB">
        <w:rPr>
          <w:rFonts w:ascii="Arial" w:hAnsi="Arial" w:cs="Arial"/>
          <w:sz w:val="24"/>
          <w:szCs w:val="24"/>
        </w:rPr>
        <w:t>ing</w:t>
      </w:r>
      <w:r w:rsidR="008720B0" w:rsidRPr="008720B0">
        <w:rPr>
          <w:rFonts w:ascii="Arial" w:hAnsi="Arial" w:cs="Arial"/>
          <w:sz w:val="24"/>
          <w:szCs w:val="24"/>
        </w:rPr>
        <w:t xml:space="preserve"> of, </w:t>
      </w:r>
      <w:r w:rsidR="00236174">
        <w:rPr>
          <w:rFonts w:ascii="Arial" w:hAnsi="Arial" w:cs="Arial"/>
          <w:sz w:val="24"/>
          <w:szCs w:val="24"/>
        </w:rPr>
        <w:t xml:space="preserve">or </w:t>
      </w:r>
      <w:r w:rsidR="008720B0" w:rsidRPr="008720B0">
        <w:rPr>
          <w:rFonts w:ascii="Arial" w:hAnsi="Arial" w:cs="Arial"/>
          <w:sz w:val="24"/>
          <w:szCs w:val="24"/>
        </w:rPr>
        <w:t>recognizing auxiliary student organizations.</w:t>
      </w:r>
    </w:p>
    <w:p w14:paraId="59E87096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5340E26" w14:textId="0CFC2590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05.05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 xml:space="preserve">Texas State will hold </w:t>
      </w:r>
      <w:r w:rsidR="00DC3D8A">
        <w:rPr>
          <w:rFonts w:ascii="Arial" w:hAnsi="Arial" w:cs="Arial"/>
          <w:sz w:val="24"/>
          <w:szCs w:val="24"/>
        </w:rPr>
        <w:t xml:space="preserve">social </w:t>
      </w:r>
      <w:r w:rsidR="00AF6FE5">
        <w:rPr>
          <w:rFonts w:ascii="Arial" w:hAnsi="Arial" w:cs="Arial"/>
          <w:sz w:val="24"/>
          <w:szCs w:val="24"/>
        </w:rPr>
        <w:t xml:space="preserve">fraternities </w:t>
      </w:r>
      <w:r w:rsidR="00416674">
        <w:rPr>
          <w:rFonts w:ascii="Arial" w:hAnsi="Arial" w:cs="Arial"/>
          <w:sz w:val="24"/>
          <w:szCs w:val="24"/>
        </w:rPr>
        <w:t>and sororities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officially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3549FB">
        <w:rPr>
          <w:rFonts w:ascii="Arial" w:hAnsi="Arial" w:cs="Arial"/>
          <w:sz w:val="24"/>
          <w:szCs w:val="24"/>
        </w:rPr>
        <w:t>recognized by the</w:t>
      </w:r>
      <w:r w:rsidR="008720B0" w:rsidRPr="008720B0">
        <w:rPr>
          <w:rFonts w:ascii="Arial" w:hAnsi="Arial" w:cs="Arial"/>
          <w:sz w:val="24"/>
          <w:szCs w:val="24"/>
        </w:rPr>
        <w:t xml:space="preserve"> university accountable to Texas State</w:t>
      </w:r>
      <w:r w:rsidR="00DC3D8A" w:rsidRPr="008720B0">
        <w:rPr>
          <w:rFonts w:ascii="Arial" w:hAnsi="Arial" w:cs="Arial"/>
          <w:sz w:val="24"/>
          <w:szCs w:val="24"/>
        </w:rPr>
        <w:t>’</w:t>
      </w:r>
      <w:r w:rsidR="00DC3D8A">
        <w:rPr>
          <w:rFonts w:ascii="Arial" w:hAnsi="Arial" w:cs="Arial"/>
          <w:sz w:val="24"/>
          <w:szCs w:val="24"/>
        </w:rPr>
        <w:t>s</w:t>
      </w:r>
      <w:r w:rsidR="00DC3D8A" w:rsidRP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requirements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of a registered student organization</w:t>
      </w:r>
      <w:r w:rsidR="003549FB">
        <w:rPr>
          <w:rFonts w:ascii="Arial" w:hAnsi="Arial" w:cs="Arial"/>
          <w:sz w:val="24"/>
          <w:szCs w:val="24"/>
        </w:rPr>
        <w:t>,</w:t>
      </w:r>
      <w:r w:rsidR="008720B0" w:rsidRPr="008720B0">
        <w:rPr>
          <w:rFonts w:ascii="Arial" w:hAnsi="Arial" w:cs="Arial"/>
          <w:sz w:val="24"/>
          <w:szCs w:val="24"/>
        </w:rPr>
        <w:t xml:space="preserve"> as well as any requirements implemented by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their </w:t>
      </w:r>
      <w:r w:rsidR="00037A26">
        <w:rPr>
          <w:rFonts w:ascii="Arial" w:hAnsi="Arial" w:cs="Arial"/>
          <w:sz w:val="24"/>
          <w:szCs w:val="24"/>
        </w:rPr>
        <w:t xml:space="preserve">governing council. </w:t>
      </w:r>
      <w:r w:rsidR="00AF6FE5">
        <w:rPr>
          <w:rFonts w:ascii="Arial" w:hAnsi="Arial" w:cs="Arial"/>
          <w:sz w:val="24"/>
          <w:szCs w:val="24"/>
        </w:rPr>
        <w:t>G</w:t>
      </w:r>
      <w:r w:rsidR="008720B0" w:rsidRPr="008720B0">
        <w:rPr>
          <w:rFonts w:ascii="Arial" w:hAnsi="Arial" w:cs="Arial"/>
          <w:sz w:val="24"/>
          <w:szCs w:val="24"/>
        </w:rPr>
        <w:t>overning councils are encouraged to adopt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academic performance standards consistent with their national organizations and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assoc</w:t>
      </w:r>
      <w:r w:rsidR="00037A26">
        <w:rPr>
          <w:rFonts w:ascii="Arial" w:hAnsi="Arial" w:cs="Arial"/>
          <w:sz w:val="24"/>
          <w:szCs w:val="24"/>
        </w:rPr>
        <w:t>iated governance groups. G</w:t>
      </w:r>
      <w:r w:rsidR="008720B0" w:rsidRPr="008720B0">
        <w:rPr>
          <w:rFonts w:ascii="Arial" w:hAnsi="Arial" w:cs="Arial"/>
          <w:sz w:val="24"/>
          <w:szCs w:val="24"/>
        </w:rPr>
        <w:t>overning councils must enforce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accountability on their member organizations </w:t>
      </w:r>
      <w:r w:rsidR="00DC3D8A">
        <w:rPr>
          <w:rFonts w:ascii="Arial" w:hAnsi="Arial" w:cs="Arial"/>
          <w:sz w:val="24"/>
          <w:szCs w:val="24"/>
        </w:rPr>
        <w:t xml:space="preserve">including </w:t>
      </w:r>
      <w:r w:rsidR="008720B0" w:rsidRPr="008720B0">
        <w:rPr>
          <w:rFonts w:ascii="Arial" w:hAnsi="Arial" w:cs="Arial"/>
          <w:sz w:val="24"/>
          <w:szCs w:val="24"/>
        </w:rPr>
        <w:t>for unsatisfactory scholarship</w:t>
      </w:r>
      <w:r w:rsidR="00DC3D8A">
        <w:rPr>
          <w:rFonts w:ascii="Arial" w:hAnsi="Arial" w:cs="Arial"/>
          <w:sz w:val="24"/>
          <w:szCs w:val="24"/>
        </w:rPr>
        <w:t>,</w:t>
      </w:r>
      <w:r w:rsidR="008720B0" w:rsidRPr="008720B0">
        <w:rPr>
          <w:rFonts w:ascii="Arial" w:hAnsi="Arial" w:cs="Arial"/>
          <w:sz w:val="24"/>
          <w:szCs w:val="24"/>
        </w:rPr>
        <w:t xml:space="preserve"> or risk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loss of recognition by the university. Further, all </w:t>
      </w:r>
      <w:r w:rsidR="00DC3D8A">
        <w:rPr>
          <w:rFonts w:ascii="Arial" w:hAnsi="Arial" w:cs="Arial"/>
          <w:sz w:val="24"/>
          <w:szCs w:val="24"/>
        </w:rPr>
        <w:t xml:space="preserve">social </w:t>
      </w:r>
      <w:r w:rsidR="00AF6FE5">
        <w:rPr>
          <w:rFonts w:ascii="Arial" w:hAnsi="Arial" w:cs="Arial"/>
          <w:sz w:val="24"/>
          <w:szCs w:val="24"/>
        </w:rPr>
        <w:t xml:space="preserve">fraternities </w:t>
      </w:r>
      <w:r w:rsidR="00416674">
        <w:rPr>
          <w:rFonts w:ascii="Arial" w:hAnsi="Arial" w:cs="Arial"/>
          <w:sz w:val="24"/>
          <w:szCs w:val="24"/>
        </w:rPr>
        <w:t>and sororities</w:t>
      </w:r>
      <w:r w:rsidR="00AF6FE5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must maintain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any scholarship requirements required of all student organizations on campus as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defined b</w:t>
      </w:r>
      <w:r w:rsidR="00037A26">
        <w:rPr>
          <w:rFonts w:ascii="Arial" w:hAnsi="Arial" w:cs="Arial"/>
          <w:sz w:val="24"/>
          <w:szCs w:val="24"/>
        </w:rPr>
        <w:t>y university p</w:t>
      </w:r>
      <w:r w:rsidR="008720B0" w:rsidRPr="008720B0">
        <w:rPr>
          <w:rFonts w:ascii="Arial" w:hAnsi="Arial" w:cs="Arial"/>
          <w:sz w:val="24"/>
          <w:szCs w:val="24"/>
        </w:rPr>
        <w:t>olicy.</w:t>
      </w:r>
    </w:p>
    <w:p w14:paraId="790F919B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51E449" w14:textId="247183EA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37A26">
        <w:rPr>
          <w:rFonts w:ascii="Arial" w:hAnsi="Arial" w:cs="Arial"/>
          <w:b/>
          <w:bCs/>
          <w:sz w:val="24"/>
          <w:szCs w:val="24"/>
        </w:rPr>
        <w:t>RIGHTS OF OFFICIALLY</w:t>
      </w:r>
      <w:r w:rsidR="00575501">
        <w:rPr>
          <w:rFonts w:ascii="Arial" w:hAnsi="Arial" w:cs="Arial"/>
          <w:b/>
          <w:bCs/>
          <w:sz w:val="24"/>
          <w:szCs w:val="24"/>
        </w:rPr>
        <w:t>-</w:t>
      </w:r>
      <w:r w:rsidR="008720B0" w:rsidRPr="008720B0">
        <w:rPr>
          <w:rFonts w:ascii="Arial" w:hAnsi="Arial" w:cs="Arial"/>
          <w:b/>
          <w:bCs/>
          <w:sz w:val="24"/>
          <w:szCs w:val="24"/>
        </w:rPr>
        <w:t xml:space="preserve">RECOGNIZED </w:t>
      </w:r>
      <w:r w:rsidR="0013217B">
        <w:rPr>
          <w:rFonts w:ascii="Arial" w:hAnsi="Arial" w:cs="Arial"/>
          <w:b/>
          <w:bCs/>
          <w:sz w:val="24"/>
          <w:szCs w:val="24"/>
        </w:rPr>
        <w:t xml:space="preserve">SOCIAL </w:t>
      </w:r>
      <w:r w:rsidR="00AF6FE5">
        <w:rPr>
          <w:rFonts w:ascii="Arial" w:hAnsi="Arial" w:cs="Arial"/>
          <w:b/>
          <w:bCs/>
          <w:sz w:val="24"/>
          <w:szCs w:val="24"/>
        </w:rPr>
        <w:t xml:space="preserve">FRATERNAL </w:t>
      </w:r>
      <w:r w:rsidR="008720B0" w:rsidRPr="008720B0">
        <w:rPr>
          <w:rFonts w:ascii="Arial" w:hAnsi="Arial" w:cs="Arial"/>
          <w:b/>
          <w:bCs/>
          <w:sz w:val="24"/>
          <w:szCs w:val="24"/>
        </w:rPr>
        <w:t>ORGANIZATIONS</w:t>
      </w:r>
    </w:p>
    <w:p w14:paraId="11AFC3D3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F8406F" w14:textId="39E10714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</w:t>
      </w:r>
      <w:r>
        <w:rPr>
          <w:rFonts w:ascii="Arial" w:hAnsi="Arial" w:cs="Arial"/>
          <w:sz w:val="24"/>
          <w:szCs w:val="24"/>
        </w:rPr>
        <w:tab/>
      </w:r>
      <w:r w:rsidR="008720B0" w:rsidRPr="008720B0">
        <w:rPr>
          <w:rFonts w:ascii="Arial" w:hAnsi="Arial" w:cs="Arial"/>
          <w:sz w:val="24"/>
          <w:szCs w:val="24"/>
        </w:rPr>
        <w:t>Officially</w:t>
      </w:r>
      <w:r w:rsidR="008301DD">
        <w:rPr>
          <w:rFonts w:ascii="Arial" w:hAnsi="Arial" w:cs="Arial"/>
          <w:sz w:val="24"/>
          <w:szCs w:val="24"/>
        </w:rPr>
        <w:t>-</w:t>
      </w:r>
      <w:r w:rsidR="00F628F1">
        <w:rPr>
          <w:rFonts w:ascii="Arial" w:hAnsi="Arial" w:cs="Arial"/>
          <w:sz w:val="24"/>
          <w:szCs w:val="24"/>
        </w:rPr>
        <w:t xml:space="preserve">registered and </w:t>
      </w:r>
      <w:r w:rsidR="00BA4A36">
        <w:rPr>
          <w:rFonts w:ascii="Arial" w:hAnsi="Arial" w:cs="Arial"/>
          <w:sz w:val="24"/>
          <w:szCs w:val="24"/>
        </w:rPr>
        <w:t>-</w:t>
      </w:r>
      <w:r w:rsidR="008720B0" w:rsidRPr="008720B0">
        <w:rPr>
          <w:rFonts w:ascii="Arial" w:hAnsi="Arial" w:cs="Arial"/>
          <w:sz w:val="24"/>
          <w:szCs w:val="24"/>
        </w:rPr>
        <w:t xml:space="preserve">recognized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8720B0">
        <w:rPr>
          <w:rFonts w:ascii="Arial" w:hAnsi="Arial" w:cs="Arial"/>
          <w:sz w:val="24"/>
          <w:szCs w:val="24"/>
        </w:rPr>
        <w:t>sororities</w:t>
      </w:r>
      <w:r w:rsidR="008720B0" w:rsidRPr="008720B0">
        <w:rPr>
          <w:rFonts w:ascii="Arial" w:hAnsi="Arial" w:cs="Arial"/>
          <w:sz w:val="24"/>
          <w:szCs w:val="24"/>
        </w:rPr>
        <w:t xml:space="preserve"> shall have the right to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recruit new members from the Texas State student body, through periods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>facilitated by their governing c</w:t>
      </w:r>
      <w:r w:rsidR="008720B0" w:rsidRPr="008720B0">
        <w:rPr>
          <w:rFonts w:ascii="Arial" w:hAnsi="Arial" w:cs="Arial"/>
          <w:sz w:val="24"/>
          <w:szCs w:val="24"/>
        </w:rPr>
        <w:t>ouncil</w:t>
      </w:r>
      <w:r w:rsidR="00F628F1">
        <w:rPr>
          <w:rFonts w:ascii="Arial" w:hAnsi="Arial" w:cs="Arial"/>
          <w:sz w:val="24"/>
          <w:szCs w:val="24"/>
        </w:rPr>
        <w:t>.</w:t>
      </w:r>
      <w:r w:rsidR="008720B0" w:rsidRPr="008720B0">
        <w:rPr>
          <w:rFonts w:ascii="Arial" w:hAnsi="Arial" w:cs="Arial"/>
          <w:sz w:val="24"/>
          <w:szCs w:val="24"/>
        </w:rPr>
        <w:t xml:space="preserve"> </w:t>
      </w:r>
    </w:p>
    <w:p w14:paraId="34CCA071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33D8C8" w14:textId="12FCF3E8" w:rsidR="008720B0" w:rsidRPr="00494149" w:rsidRDefault="008720B0" w:rsidP="00325C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494149">
        <w:rPr>
          <w:rFonts w:ascii="Arial" w:hAnsi="Arial" w:cs="Arial"/>
          <w:sz w:val="24"/>
          <w:szCs w:val="24"/>
        </w:rPr>
        <w:t xml:space="preserve">Chapters shall report the name and </w:t>
      </w:r>
      <w:r w:rsidR="000628DB">
        <w:rPr>
          <w:rFonts w:ascii="Arial" w:hAnsi="Arial" w:cs="Arial"/>
          <w:sz w:val="24"/>
          <w:szCs w:val="24"/>
        </w:rPr>
        <w:t>Texas State</w:t>
      </w:r>
      <w:r w:rsidR="00F628F1">
        <w:rPr>
          <w:rFonts w:ascii="Arial" w:hAnsi="Arial" w:cs="Arial"/>
          <w:sz w:val="24"/>
          <w:szCs w:val="24"/>
        </w:rPr>
        <w:t xml:space="preserve"> </w:t>
      </w:r>
      <w:r w:rsidRPr="00494149">
        <w:rPr>
          <w:rFonts w:ascii="Arial" w:hAnsi="Arial" w:cs="Arial"/>
          <w:sz w:val="24"/>
          <w:szCs w:val="24"/>
        </w:rPr>
        <w:t xml:space="preserve">ID number of each new member on the </w:t>
      </w:r>
      <w:r w:rsidR="00037A26">
        <w:rPr>
          <w:rFonts w:ascii="Arial" w:hAnsi="Arial" w:cs="Arial"/>
          <w:sz w:val="24"/>
          <w:szCs w:val="24"/>
        </w:rPr>
        <w:t>new m</w:t>
      </w:r>
      <w:r w:rsidR="00F628F1">
        <w:rPr>
          <w:rFonts w:ascii="Arial" w:hAnsi="Arial" w:cs="Arial"/>
          <w:sz w:val="24"/>
          <w:szCs w:val="24"/>
        </w:rPr>
        <w:t xml:space="preserve">ember </w:t>
      </w:r>
      <w:r w:rsidRPr="00494149">
        <w:rPr>
          <w:rFonts w:ascii="Arial" w:hAnsi="Arial" w:cs="Arial"/>
          <w:sz w:val="24"/>
          <w:szCs w:val="24"/>
        </w:rPr>
        <w:t xml:space="preserve">form provided by </w:t>
      </w:r>
      <w:r w:rsidR="00037A26">
        <w:rPr>
          <w:rFonts w:ascii="Arial" w:hAnsi="Arial" w:cs="Arial"/>
          <w:sz w:val="24"/>
          <w:szCs w:val="24"/>
        </w:rPr>
        <w:t xml:space="preserve">the </w:t>
      </w:r>
      <w:r w:rsidRPr="00494149">
        <w:rPr>
          <w:rFonts w:ascii="Arial" w:hAnsi="Arial" w:cs="Arial"/>
          <w:sz w:val="24"/>
          <w:szCs w:val="24"/>
        </w:rPr>
        <w:t>DOS</w:t>
      </w:r>
      <w:r w:rsidR="00037A26">
        <w:rPr>
          <w:rFonts w:ascii="Arial" w:hAnsi="Arial" w:cs="Arial"/>
          <w:sz w:val="24"/>
          <w:szCs w:val="24"/>
        </w:rPr>
        <w:t>–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776120">
        <w:rPr>
          <w:rFonts w:ascii="Arial" w:hAnsi="Arial" w:cs="Arial"/>
          <w:sz w:val="24"/>
          <w:szCs w:val="24"/>
        </w:rPr>
        <w:t xml:space="preserve">and </w:t>
      </w:r>
      <w:r w:rsidR="00AF6FE5">
        <w:rPr>
          <w:rFonts w:ascii="Arial" w:hAnsi="Arial" w:cs="Arial"/>
          <w:sz w:val="24"/>
          <w:szCs w:val="24"/>
        </w:rPr>
        <w:t xml:space="preserve">Sorority Life </w:t>
      </w:r>
      <w:r w:rsidR="00776120">
        <w:rPr>
          <w:rFonts w:ascii="Arial" w:hAnsi="Arial" w:cs="Arial"/>
          <w:sz w:val="24"/>
          <w:szCs w:val="24"/>
        </w:rPr>
        <w:t>O</w:t>
      </w:r>
      <w:r w:rsidR="00F628F1">
        <w:rPr>
          <w:rFonts w:ascii="Arial" w:hAnsi="Arial" w:cs="Arial"/>
          <w:sz w:val="24"/>
          <w:szCs w:val="24"/>
        </w:rPr>
        <w:t>ffice</w:t>
      </w:r>
      <w:r w:rsidRPr="00494149">
        <w:rPr>
          <w:rFonts w:ascii="Arial" w:hAnsi="Arial" w:cs="Arial"/>
          <w:sz w:val="24"/>
          <w:szCs w:val="24"/>
        </w:rPr>
        <w:t>. New members must be reported to the DOS</w:t>
      </w:r>
      <w:r w:rsidR="00037A26">
        <w:rPr>
          <w:rFonts w:ascii="Arial" w:hAnsi="Arial" w:cs="Arial"/>
          <w:sz w:val="24"/>
          <w:szCs w:val="24"/>
        </w:rPr>
        <w:t>–</w:t>
      </w:r>
      <w:r w:rsidR="00AF6FE5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F6FE5">
        <w:rPr>
          <w:rFonts w:ascii="Arial" w:hAnsi="Arial" w:cs="Arial"/>
          <w:sz w:val="24"/>
          <w:szCs w:val="24"/>
        </w:rPr>
        <w:t xml:space="preserve"> Life </w:t>
      </w:r>
      <w:r w:rsidR="00776120">
        <w:rPr>
          <w:rFonts w:ascii="Arial" w:hAnsi="Arial" w:cs="Arial"/>
          <w:sz w:val="24"/>
          <w:szCs w:val="24"/>
        </w:rPr>
        <w:t>O</w:t>
      </w:r>
      <w:r w:rsidR="00F628F1">
        <w:rPr>
          <w:rFonts w:ascii="Arial" w:hAnsi="Arial" w:cs="Arial"/>
          <w:sz w:val="24"/>
          <w:szCs w:val="24"/>
        </w:rPr>
        <w:t>ffice</w:t>
      </w:r>
      <w:r w:rsidRPr="00494149">
        <w:rPr>
          <w:rFonts w:ascii="Arial" w:hAnsi="Arial" w:cs="Arial"/>
          <w:sz w:val="24"/>
          <w:szCs w:val="24"/>
        </w:rPr>
        <w:t xml:space="preserve"> within five class days of affiliation with the organization.</w:t>
      </w:r>
    </w:p>
    <w:p w14:paraId="4510404E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B7FCD66" w14:textId="285BF81D" w:rsidR="00F628F1" w:rsidRDefault="00037A26" w:rsidP="00325C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Officially-</w:t>
      </w:r>
      <w:r w:rsidR="008720B0" w:rsidRPr="00494149">
        <w:rPr>
          <w:rFonts w:ascii="Arial" w:hAnsi="Arial" w:cs="Arial"/>
          <w:sz w:val="24"/>
          <w:szCs w:val="24"/>
        </w:rPr>
        <w:t xml:space="preserve">recognized fraternities </w:t>
      </w:r>
      <w:r w:rsidR="00416674">
        <w:rPr>
          <w:rFonts w:ascii="Arial" w:hAnsi="Arial" w:cs="Arial"/>
          <w:sz w:val="24"/>
          <w:szCs w:val="24"/>
        </w:rPr>
        <w:t>and sororities</w:t>
      </w:r>
      <w:r w:rsidR="008720B0" w:rsidRPr="00494149">
        <w:rPr>
          <w:rFonts w:ascii="Arial" w:hAnsi="Arial" w:cs="Arial"/>
          <w:sz w:val="24"/>
          <w:szCs w:val="24"/>
        </w:rPr>
        <w:t xml:space="preserve"> may offer entry to student membership only to currently enrolled students who are in good academic </w:t>
      </w:r>
      <w:r w:rsidR="00F628F1">
        <w:rPr>
          <w:rFonts w:ascii="Arial" w:hAnsi="Arial" w:cs="Arial"/>
          <w:sz w:val="24"/>
          <w:szCs w:val="24"/>
        </w:rPr>
        <w:t xml:space="preserve">and disciplinary </w:t>
      </w:r>
      <w:r w:rsidR="008720B0" w:rsidRPr="00494149">
        <w:rPr>
          <w:rFonts w:ascii="Arial" w:hAnsi="Arial" w:cs="Arial"/>
          <w:sz w:val="24"/>
          <w:szCs w:val="24"/>
        </w:rPr>
        <w:t xml:space="preserve">standing with Texas State. Students who are on academic probation or who are early admit students concurrently enrolled in a high school, </w:t>
      </w:r>
      <w:r w:rsidR="008720B0" w:rsidRPr="00CF42E8">
        <w:rPr>
          <w:rFonts w:ascii="Arial" w:hAnsi="Arial" w:cs="Arial"/>
          <w:sz w:val="24"/>
          <w:szCs w:val="24"/>
        </w:rPr>
        <w:t xml:space="preserve">are not eligible for membership and may not be offered membership. </w:t>
      </w:r>
      <w:r w:rsidR="00CF42E8" w:rsidRPr="00AA07CD">
        <w:rPr>
          <w:rFonts w:ascii="Arial" w:hAnsi="Arial" w:cs="Arial"/>
          <w:sz w:val="24"/>
          <w:szCs w:val="24"/>
        </w:rPr>
        <w:t xml:space="preserve">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AA07CD">
        <w:rPr>
          <w:rFonts w:ascii="Arial" w:hAnsi="Arial" w:cs="Arial"/>
          <w:sz w:val="24"/>
          <w:szCs w:val="24"/>
        </w:rPr>
        <w:t>sororities</w:t>
      </w:r>
      <w:r w:rsidR="00CF42E8" w:rsidRPr="00AA07CD">
        <w:rPr>
          <w:rFonts w:ascii="Arial" w:hAnsi="Arial" w:cs="Arial"/>
          <w:sz w:val="24"/>
          <w:szCs w:val="24"/>
        </w:rPr>
        <w:t xml:space="preserve"> may only offer membership to those students who meet their </w:t>
      </w:r>
      <w:r w:rsidR="0077612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overning c</w:t>
      </w:r>
      <w:r w:rsidR="00CF42E8" w:rsidRPr="00AA07CD">
        <w:rPr>
          <w:rFonts w:ascii="Arial" w:hAnsi="Arial" w:cs="Arial"/>
          <w:sz w:val="24"/>
          <w:szCs w:val="24"/>
        </w:rPr>
        <w:t xml:space="preserve">ouncil’s minimum grade point average </w:t>
      </w:r>
      <w:r w:rsidR="005F7B76" w:rsidRPr="005F7B76">
        <w:rPr>
          <w:rFonts w:ascii="Arial" w:hAnsi="Arial" w:cs="Arial"/>
          <w:sz w:val="24"/>
          <w:szCs w:val="24"/>
        </w:rPr>
        <w:t>requirement. The</w:t>
      </w:r>
      <w:r w:rsidR="00CF42E8" w:rsidRPr="00AA07CD">
        <w:rPr>
          <w:rFonts w:ascii="Arial" w:hAnsi="Arial" w:cs="Arial"/>
          <w:sz w:val="24"/>
          <w:szCs w:val="24"/>
        </w:rPr>
        <w:t xml:space="preserve"> </w:t>
      </w:r>
      <w:r w:rsidR="008720B0" w:rsidRPr="00CF42E8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>–</w:t>
      </w:r>
      <w:r w:rsidR="00AB6CBA">
        <w:rPr>
          <w:rFonts w:ascii="Arial" w:hAnsi="Arial" w:cs="Arial"/>
          <w:sz w:val="24"/>
          <w:szCs w:val="24"/>
        </w:rPr>
        <w:t xml:space="preserve">Fraternity </w:t>
      </w:r>
      <w:r w:rsidR="00416674">
        <w:rPr>
          <w:rFonts w:ascii="Arial" w:hAnsi="Arial" w:cs="Arial"/>
          <w:sz w:val="24"/>
          <w:szCs w:val="24"/>
        </w:rPr>
        <w:t>and Sorority</w:t>
      </w:r>
      <w:r w:rsidR="00AB6CBA">
        <w:rPr>
          <w:rFonts w:ascii="Arial" w:hAnsi="Arial" w:cs="Arial"/>
          <w:sz w:val="24"/>
          <w:szCs w:val="24"/>
        </w:rPr>
        <w:t xml:space="preserve"> Life</w:t>
      </w:r>
      <w:r>
        <w:rPr>
          <w:rFonts w:ascii="Arial" w:hAnsi="Arial" w:cs="Arial"/>
          <w:sz w:val="24"/>
          <w:szCs w:val="24"/>
        </w:rPr>
        <w:t xml:space="preserve"> </w:t>
      </w:r>
      <w:r w:rsidR="00776120">
        <w:rPr>
          <w:rFonts w:ascii="Arial" w:hAnsi="Arial" w:cs="Arial"/>
          <w:sz w:val="24"/>
          <w:szCs w:val="24"/>
        </w:rPr>
        <w:t>O</w:t>
      </w:r>
      <w:r w:rsidR="00CF42E8" w:rsidRPr="00CF42E8">
        <w:rPr>
          <w:rFonts w:ascii="Arial" w:hAnsi="Arial" w:cs="Arial"/>
          <w:sz w:val="24"/>
          <w:szCs w:val="24"/>
        </w:rPr>
        <w:t>ffice</w:t>
      </w:r>
      <w:r w:rsidR="008720B0" w:rsidRPr="00CF42E8">
        <w:rPr>
          <w:rFonts w:ascii="Arial" w:hAnsi="Arial" w:cs="Arial"/>
          <w:sz w:val="24"/>
          <w:szCs w:val="24"/>
        </w:rPr>
        <w:t xml:space="preserve"> will provide member organizations </w:t>
      </w:r>
      <w:r w:rsidR="00CF42E8">
        <w:rPr>
          <w:rFonts w:ascii="Arial" w:hAnsi="Arial" w:cs="Arial"/>
          <w:sz w:val="24"/>
          <w:szCs w:val="24"/>
        </w:rPr>
        <w:t xml:space="preserve">a potential new member’s </w:t>
      </w:r>
      <w:r w:rsidR="008720B0" w:rsidRPr="00CF42E8">
        <w:rPr>
          <w:rFonts w:ascii="Arial" w:hAnsi="Arial" w:cs="Arial"/>
          <w:sz w:val="24"/>
          <w:szCs w:val="24"/>
        </w:rPr>
        <w:t>eligibility as defined above upon request in a timely manner.</w:t>
      </w:r>
      <w:r w:rsidR="008720B0" w:rsidRPr="00494149">
        <w:rPr>
          <w:rFonts w:ascii="Arial" w:hAnsi="Arial" w:cs="Arial"/>
          <w:sz w:val="24"/>
          <w:szCs w:val="24"/>
        </w:rPr>
        <w:t xml:space="preserve"> </w:t>
      </w:r>
    </w:p>
    <w:p w14:paraId="10F78C76" w14:textId="77777777" w:rsidR="00F628F1" w:rsidRDefault="00F628F1" w:rsidP="00325CD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3D44C82" w14:textId="3E69C82A" w:rsidR="00EA5530" w:rsidRDefault="00AA07CD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06.02</w:t>
      </w:r>
      <w:r>
        <w:rPr>
          <w:rFonts w:ascii="Arial" w:hAnsi="Arial" w:cs="Arial"/>
          <w:sz w:val="24"/>
          <w:szCs w:val="24"/>
        </w:rPr>
        <w:tab/>
      </w:r>
      <w:r w:rsidR="00037A26">
        <w:rPr>
          <w:rFonts w:ascii="Arial" w:hAnsi="Arial" w:cs="Arial"/>
          <w:sz w:val="24"/>
          <w:szCs w:val="24"/>
        </w:rPr>
        <w:t>Officially-</w:t>
      </w:r>
      <w:r w:rsidR="008720B0" w:rsidRPr="00F628F1">
        <w:rPr>
          <w:rFonts w:ascii="Arial" w:hAnsi="Arial" w:cs="Arial"/>
          <w:sz w:val="24"/>
          <w:szCs w:val="24"/>
        </w:rPr>
        <w:t xml:space="preserve">recognized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F628F1">
        <w:rPr>
          <w:rFonts w:ascii="Arial" w:hAnsi="Arial" w:cs="Arial"/>
          <w:sz w:val="24"/>
          <w:szCs w:val="24"/>
        </w:rPr>
        <w:t>sororities</w:t>
      </w:r>
      <w:r w:rsidR="008720B0" w:rsidRPr="00F628F1">
        <w:rPr>
          <w:rFonts w:ascii="Arial" w:hAnsi="Arial" w:cs="Arial"/>
          <w:sz w:val="24"/>
          <w:szCs w:val="24"/>
        </w:rPr>
        <w:t xml:space="preserve"> may raise</w:t>
      </w:r>
      <w:r w:rsidR="00696CB3">
        <w:rPr>
          <w:rFonts w:ascii="Arial" w:hAnsi="Arial" w:cs="Arial"/>
          <w:sz w:val="24"/>
          <w:szCs w:val="24"/>
        </w:rPr>
        <w:t xml:space="preserve"> </w:t>
      </w:r>
      <w:r w:rsidR="008720B0" w:rsidRPr="00F628F1">
        <w:rPr>
          <w:rFonts w:ascii="Arial" w:hAnsi="Arial" w:cs="Arial"/>
          <w:sz w:val="24"/>
          <w:szCs w:val="24"/>
        </w:rPr>
        <w:t>funds on and off</w:t>
      </w:r>
      <w:r w:rsidR="00696CB3">
        <w:rPr>
          <w:rFonts w:ascii="Arial" w:hAnsi="Arial" w:cs="Arial"/>
          <w:sz w:val="24"/>
          <w:szCs w:val="24"/>
        </w:rPr>
        <w:t xml:space="preserve"> </w:t>
      </w:r>
      <w:r w:rsidR="008720B0" w:rsidRPr="00F628F1">
        <w:rPr>
          <w:rFonts w:ascii="Arial" w:hAnsi="Arial" w:cs="Arial"/>
          <w:sz w:val="24"/>
          <w:szCs w:val="24"/>
        </w:rPr>
        <w:t>the campus of Texas State in accordance with</w:t>
      </w:r>
      <w:r w:rsidR="00696CB3">
        <w:rPr>
          <w:rFonts w:ascii="Arial" w:hAnsi="Arial" w:cs="Arial"/>
          <w:sz w:val="24"/>
          <w:szCs w:val="24"/>
        </w:rPr>
        <w:t xml:space="preserve"> </w:t>
      </w:r>
      <w:r w:rsidR="001049EB">
        <w:rPr>
          <w:rFonts w:ascii="Arial" w:hAnsi="Arial" w:cs="Arial"/>
          <w:sz w:val="24"/>
          <w:szCs w:val="24"/>
        </w:rPr>
        <w:t>university policies</w:t>
      </w:r>
      <w:r w:rsidR="008720B0" w:rsidRPr="00F628F1">
        <w:rPr>
          <w:rFonts w:ascii="Arial" w:hAnsi="Arial" w:cs="Arial"/>
          <w:sz w:val="24"/>
          <w:szCs w:val="24"/>
        </w:rPr>
        <w:t>. If raising funds on campus, they must follow all solicitation,</w:t>
      </w:r>
      <w:r w:rsidR="002D20FE">
        <w:rPr>
          <w:rFonts w:ascii="Arial" w:hAnsi="Arial" w:cs="Arial"/>
          <w:sz w:val="24"/>
          <w:szCs w:val="24"/>
        </w:rPr>
        <w:t xml:space="preserve"> </w:t>
      </w:r>
      <w:r w:rsidR="00416674" w:rsidRPr="00F628F1">
        <w:rPr>
          <w:rFonts w:ascii="Arial" w:hAnsi="Arial" w:cs="Arial"/>
          <w:sz w:val="24"/>
          <w:szCs w:val="24"/>
        </w:rPr>
        <w:t>posting, and</w:t>
      </w:r>
      <w:r w:rsidR="008720B0" w:rsidRPr="00F628F1">
        <w:rPr>
          <w:rFonts w:ascii="Arial" w:hAnsi="Arial" w:cs="Arial"/>
          <w:sz w:val="24"/>
          <w:szCs w:val="24"/>
        </w:rPr>
        <w:t xml:space="preserve"> reservation policies</w:t>
      </w:r>
      <w:r w:rsidR="001049EB">
        <w:rPr>
          <w:rFonts w:ascii="Arial" w:hAnsi="Arial" w:cs="Arial"/>
          <w:sz w:val="24"/>
          <w:szCs w:val="24"/>
        </w:rPr>
        <w:t>.</w:t>
      </w:r>
    </w:p>
    <w:p w14:paraId="2F24A54E" w14:textId="67ACFB4C" w:rsid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BE669A5" w14:textId="51866124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</w:t>
      </w:r>
      <w:r>
        <w:rPr>
          <w:rFonts w:ascii="Arial" w:hAnsi="Arial" w:cs="Arial"/>
          <w:sz w:val="24"/>
          <w:szCs w:val="24"/>
        </w:rPr>
        <w:tab/>
      </w:r>
      <w:r w:rsidR="00037A26">
        <w:rPr>
          <w:rFonts w:ascii="Arial" w:hAnsi="Arial" w:cs="Arial"/>
          <w:sz w:val="24"/>
          <w:szCs w:val="24"/>
        </w:rPr>
        <w:t>Officially-</w:t>
      </w:r>
      <w:r w:rsidR="008720B0" w:rsidRPr="008720B0">
        <w:rPr>
          <w:rFonts w:ascii="Arial" w:hAnsi="Arial" w:cs="Arial"/>
          <w:sz w:val="24"/>
          <w:szCs w:val="24"/>
        </w:rPr>
        <w:t xml:space="preserve">recognized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8720B0">
        <w:rPr>
          <w:rFonts w:ascii="Arial" w:hAnsi="Arial" w:cs="Arial"/>
          <w:sz w:val="24"/>
          <w:szCs w:val="24"/>
        </w:rPr>
        <w:t>sororities</w:t>
      </w:r>
      <w:r w:rsidR="008720B0" w:rsidRPr="008720B0">
        <w:rPr>
          <w:rFonts w:ascii="Arial" w:hAnsi="Arial" w:cs="Arial"/>
          <w:sz w:val="24"/>
          <w:szCs w:val="24"/>
        </w:rPr>
        <w:t xml:space="preserve"> will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have the privilege of utilizing university facilities for meetings, functions, programs,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and other appropriate activities provided that proper reservation forms are completed</w:t>
      </w:r>
      <w:r w:rsidR="00581C2F">
        <w:rPr>
          <w:rFonts w:ascii="Arial" w:hAnsi="Arial" w:cs="Arial"/>
          <w:sz w:val="24"/>
          <w:szCs w:val="24"/>
        </w:rPr>
        <w:t>.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Failure to comply with facility use guidelines may restrict an organization from future</w:t>
      </w:r>
      <w:r w:rsidR="008720B0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use of that facility and other related facilities.</w:t>
      </w:r>
    </w:p>
    <w:p w14:paraId="416FB449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642A16" w14:textId="07C15ACF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06.04</w:t>
      </w:r>
      <w:r w:rsidR="00494149">
        <w:rPr>
          <w:rFonts w:ascii="Arial" w:hAnsi="Arial" w:cs="Arial"/>
          <w:sz w:val="24"/>
          <w:szCs w:val="24"/>
        </w:rPr>
        <w:tab/>
      </w:r>
      <w:r w:rsidR="00037A26">
        <w:rPr>
          <w:rFonts w:ascii="Arial" w:hAnsi="Arial" w:cs="Arial"/>
          <w:sz w:val="24"/>
          <w:szCs w:val="24"/>
        </w:rPr>
        <w:t>Officially-</w:t>
      </w:r>
      <w:r w:rsidRPr="008720B0">
        <w:rPr>
          <w:rFonts w:ascii="Arial" w:hAnsi="Arial" w:cs="Arial"/>
          <w:sz w:val="24"/>
          <w:szCs w:val="24"/>
        </w:rPr>
        <w:t xml:space="preserve">recognized fraternities </w:t>
      </w:r>
      <w:r w:rsidR="00416674">
        <w:rPr>
          <w:rFonts w:ascii="Arial" w:hAnsi="Arial" w:cs="Arial"/>
          <w:sz w:val="24"/>
          <w:szCs w:val="24"/>
        </w:rPr>
        <w:t>and sororities</w:t>
      </w:r>
      <w:r w:rsidRPr="008720B0">
        <w:rPr>
          <w:rFonts w:ascii="Arial" w:hAnsi="Arial" w:cs="Arial"/>
          <w:sz w:val="24"/>
          <w:szCs w:val="24"/>
        </w:rPr>
        <w:t xml:space="preserve"> will have the privilege of participating as a group, or in collaboration with</w:t>
      </w:r>
      <w:r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>other groups, in university-</w:t>
      </w:r>
      <w:r w:rsidRPr="008720B0">
        <w:rPr>
          <w:rFonts w:ascii="Arial" w:hAnsi="Arial" w:cs="Arial"/>
          <w:sz w:val="24"/>
          <w:szCs w:val="24"/>
        </w:rPr>
        <w:t>sponsored activities and programs. Good behavior and</w:t>
      </w:r>
      <w:r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>proper conduct will be expected at all times during these activities</w:t>
      </w:r>
      <w:r w:rsidR="00776120">
        <w:rPr>
          <w:rFonts w:ascii="Arial" w:hAnsi="Arial" w:cs="Arial"/>
          <w:sz w:val="24"/>
          <w:szCs w:val="24"/>
        </w:rPr>
        <w:t>,</w:t>
      </w:r>
      <w:r w:rsidRPr="008720B0">
        <w:rPr>
          <w:rFonts w:ascii="Arial" w:hAnsi="Arial" w:cs="Arial"/>
          <w:sz w:val="24"/>
          <w:szCs w:val="24"/>
        </w:rPr>
        <w:t xml:space="preserve">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>organization will be responsible for monitoring its members in attendance.</w:t>
      </w:r>
    </w:p>
    <w:p w14:paraId="1EAF7878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AD4B6A" w14:textId="5D7C94FB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06.05</w:t>
      </w:r>
      <w:r w:rsidR="00494149">
        <w:rPr>
          <w:rFonts w:ascii="Arial" w:hAnsi="Arial" w:cs="Arial"/>
          <w:sz w:val="24"/>
          <w:szCs w:val="24"/>
        </w:rPr>
        <w:tab/>
      </w:r>
      <w:r w:rsidR="00037A26">
        <w:rPr>
          <w:rFonts w:ascii="Arial" w:hAnsi="Arial" w:cs="Arial"/>
          <w:sz w:val="24"/>
          <w:szCs w:val="24"/>
        </w:rPr>
        <w:t>Officially-</w:t>
      </w:r>
      <w:r w:rsidRPr="008720B0">
        <w:rPr>
          <w:rFonts w:ascii="Arial" w:hAnsi="Arial" w:cs="Arial"/>
          <w:sz w:val="24"/>
          <w:szCs w:val="24"/>
        </w:rPr>
        <w:t xml:space="preserve">recognized fraternities </w:t>
      </w:r>
      <w:r w:rsidR="00416674">
        <w:rPr>
          <w:rFonts w:ascii="Arial" w:hAnsi="Arial" w:cs="Arial"/>
          <w:sz w:val="24"/>
          <w:szCs w:val="24"/>
        </w:rPr>
        <w:t xml:space="preserve">and </w:t>
      </w:r>
      <w:r w:rsidR="00416674" w:rsidRPr="008720B0">
        <w:rPr>
          <w:rFonts w:ascii="Arial" w:hAnsi="Arial" w:cs="Arial"/>
          <w:sz w:val="24"/>
          <w:szCs w:val="24"/>
        </w:rPr>
        <w:t>sororities</w:t>
      </w:r>
      <w:r w:rsidRPr="008720B0">
        <w:rPr>
          <w:rFonts w:ascii="Arial" w:hAnsi="Arial" w:cs="Arial"/>
          <w:sz w:val="24"/>
          <w:szCs w:val="24"/>
        </w:rPr>
        <w:t xml:space="preserve"> will have the</w:t>
      </w:r>
      <w:r w:rsidR="00494149"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>right of sponsoring and hosting social functions, parties, and other similar events</w:t>
      </w:r>
      <w:r w:rsidR="00494149">
        <w:rPr>
          <w:rFonts w:ascii="Arial" w:hAnsi="Arial" w:cs="Arial"/>
          <w:sz w:val="24"/>
          <w:szCs w:val="24"/>
        </w:rPr>
        <w:t xml:space="preserve"> </w:t>
      </w:r>
      <w:r w:rsidRPr="008720B0">
        <w:rPr>
          <w:rFonts w:ascii="Arial" w:hAnsi="Arial" w:cs="Arial"/>
          <w:sz w:val="24"/>
          <w:szCs w:val="24"/>
        </w:rPr>
        <w:t>while in compliance with the requirement</w:t>
      </w:r>
      <w:r w:rsidR="00CF6D11">
        <w:rPr>
          <w:rFonts w:ascii="Arial" w:hAnsi="Arial" w:cs="Arial"/>
          <w:sz w:val="24"/>
          <w:szCs w:val="24"/>
        </w:rPr>
        <w:t>s</w:t>
      </w:r>
      <w:r w:rsidRPr="008720B0">
        <w:rPr>
          <w:rFonts w:ascii="Arial" w:hAnsi="Arial" w:cs="Arial"/>
          <w:sz w:val="24"/>
          <w:szCs w:val="24"/>
        </w:rPr>
        <w:t xml:space="preserve"> stipulated by </w:t>
      </w:r>
      <w:r w:rsidR="00CF6D11">
        <w:rPr>
          <w:rFonts w:ascii="Arial" w:hAnsi="Arial" w:cs="Arial"/>
          <w:sz w:val="24"/>
          <w:szCs w:val="24"/>
        </w:rPr>
        <w:t xml:space="preserve">their national organizations and the </w:t>
      </w:r>
      <w:r w:rsidR="000B30D4">
        <w:rPr>
          <w:rFonts w:ascii="Arial" w:hAnsi="Arial" w:cs="Arial"/>
          <w:sz w:val="24"/>
          <w:szCs w:val="24"/>
        </w:rPr>
        <w:t>DOS</w:t>
      </w:r>
      <w:r w:rsidR="00BA4A36">
        <w:rPr>
          <w:rFonts w:ascii="Arial" w:hAnsi="Arial" w:cs="Arial"/>
          <w:sz w:val="24"/>
          <w:szCs w:val="24"/>
        </w:rPr>
        <w:t>-</w:t>
      </w:r>
      <w:r w:rsidR="00AB6CBA">
        <w:rPr>
          <w:rFonts w:ascii="Arial" w:hAnsi="Arial" w:cs="Arial"/>
          <w:sz w:val="24"/>
          <w:szCs w:val="24"/>
        </w:rPr>
        <w:t xml:space="preserve">Fraternity </w:t>
      </w:r>
      <w:r w:rsidR="008301DD">
        <w:rPr>
          <w:rFonts w:ascii="Arial" w:hAnsi="Arial" w:cs="Arial"/>
          <w:sz w:val="24"/>
          <w:szCs w:val="24"/>
        </w:rPr>
        <w:t>and Sorority</w:t>
      </w:r>
      <w:r w:rsidR="00AB6CBA">
        <w:rPr>
          <w:rFonts w:ascii="Arial" w:hAnsi="Arial" w:cs="Arial"/>
          <w:sz w:val="24"/>
          <w:szCs w:val="24"/>
        </w:rPr>
        <w:t xml:space="preserve"> Life </w:t>
      </w:r>
      <w:r w:rsidR="00776120">
        <w:rPr>
          <w:rFonts w:ascii="Arial" w:hAnsi="Arial" w:cs="Arial"/>
          <w:sz w:val="24"/>
          <w:szCs w:val="24"/>
        </w:rPr>
        <w:t>O</w:t>
      </w:r>
      <w:r w:rsidR="000B30D4">
        <w:rPr>
          <w:rFonts w:ascii="Arial" w:hAnsi="Arial" w:cs="Arial"/>
          <w:sz w:val="24"/>
          <w:szCs w:val="24"/>
        </w:rPr>
        <w:t>ffice</w:t>
      </w:r>
      <w:r w:rsidRPr="008720B0">
        <w:rPr>
          <w:rFonts w:ascii="Arial" w:hAnsi="Arial" w:cs="Arial"/>
          <w:sz w:val="24"/>
          <w:szCs w:val="24"/>
        </w:rPr>
        <w:t>.</w:t>
      </w:r>
    </w:p>
    <w:p w14:paraId="2F3307B6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BBA1AA" w14:textId="0E7E3C0A" w:rsidR="008720B0" w:rsidRPr="00494149" w:rsidRDefault="008720B0" w:rsidP="00325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494149">
        <w:rPr>
          <w:rFonts w:ascii="Arial" w:hAnsi="Arial" w:cs="Arial"/>
          <w:sz w:val="24"/>
          <w:szCs w:val="24"/>
        </w:rPr>
        <w:t>Activities must comply with the risk management guidelines specified by the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 w:rsidR="00037A26">
        <w:rPr>
          <w:rFonts w:ascii="Arial" w:hAnsi="Arial" w:cs="Arial"/>
          <w:sz w:val="24"/>
          <w:szCs w:val="24"/>
        </w:rPr>
        <w:t>organization's inter/n</w:t>
      </w:r>
      <w:r w:rsidRPr="00494149">
        <w:rPr>
          <w:rFonts w:ascii="Arial" w:hAnsi="Arial" w:cs="Arial"/>
          <w:sz w:val="24"/>
          <w:szCs w:val="24"/>
        </w:rPr>
        <w:t xml:space="preserve">ational governing board and their respective </w:t>
      </w:r>
      <w:r w:rsidR="00037A26">
        <w:rPr>
          <w:rFonts w:ascii="Arial" w:hAnsi="Arial" w:cs="Arial"/>
          <w:sz w:val="24"/>
          <w:szCs w:val="24"/>
        </w:rPr>
        <w:t>governing c</w:t>
      </w:r>
      <w:r w:rsidRPr="00494149">
        <w:rPr>
          <w:rFonts w:ascii="Arial" w:hAnsi="Arial" w:cs="Arial"/>
          <w:sz w:val="24"/>
          <w:szCs w:val="24"/>
        </w:rPr>
        <w:t>ouncil.</w:t>
      </w:r>
    </w:p>
    <w:p w14:paraId="6035DAB6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D145DCC" w14:textId="2FFCF207" w:rsidR="008720B0" w:rsidRPr="00494149" w:rsidRDefault="00037A26" w:rsidP="00325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possession </w:t>
      </w:r>
      <w:r w:rsidR="008720B0" w:rsidRPr="00494149">
        <w:rPr>
          <w:rFonts w:ascii="Arial" w:hAnsi="Arial" w:cs="Arial"/>
          <w:sz w:val="24"/>
          <w:szCs w:val="24"/>
        </w:rPr>
        <w:t>or use of alcoholic beverages or other drugs must be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 w:rsidR="008720B0" w:rsidRPr="00494149">
        <w:rPr>
          <w:rFonts w:ascii="Arial" w:hAnsi="Arial" w:cs="Arial"/>
          <w:sz w:val="24"/>
          <w:szCs w:val="24"/>
        </w:rPr>
        <w:t>consistent with university policies and with all applicable federal, state, county,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 w:rsidR="008720B0" w:rsidRPr="00494149">
        <w:rPr>
          <w:rFonts w:ascii="Arial" w:hAnsi="Arial" w:cs="Arial"/>
          <w:sz w:val="24"/>
          <w:szCs w:val="24"/>
        </w:rPr>
        <w:t>and city laws and ordinances.</w:t>
      </w:r>
    </w:p>
    <w:p w14:paraId="615F213E" w14:textId="77777777" w:rsidR="008720B0" w:rsidRDefault="008720B0" w:rsidP="00325CDC">
      <w:pPr>
        <w:pStyle w:val="ListParagraph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98B21F7" w14:textId="036ADE2D" w:rsidR="008720B0" w:rsidRPr="00494149" w:rsidRDefault="00037A26" w:rsidP="00325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</w:t>
      </w:r>
      <w:r w:rsidR="008720B0" w:rsidRPr="00494149">
        <w:rPr>
          <w:rFonts w:ascii="Arial" w:hAnsi="Arial" w:cs="Arial"/>
          <w:sz w:val="24"/>
          <w:szCs w:val="24"/>
        </w:rPr>
        <w:t>rganizations will be held accountable for their actions when the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 w:rsidR="008720B0" w:rsidRPr="00494149">
        <w:rPr>
          <w:rFonts w:ascii="Arial" w:hAnsi="Arial" w:cs="Arial"/>
          <w:sz w:val="24"/>
          <w:szCs w:val="24"/>
        </w:rPr>
        <w:t>sponsoring organiza</w:t>
      </w:r>
      <w:r>
        <w:rPr>
          <w:rFonts w:ascii="Arial" w:hAnsi="Arial" w:cs="Arial"/>
          <w:sz w:val="24"/>
          <w:szCs w:val="24"/>
        </w:rPr>
        <w:t xml:space="preserve">tion violates </w:t>
      </w:r>
      <w:hyperlink r:id="rId15" w:history="1">
        <w:r w:rsidR="00776120" w:rsidRPr="00776120">
          <w:rPr>
            <w:rStyle w:val="Hyperlink"/>
            <w:rFonts w:ascii="Arial" w:hAnsi="Arial" w:cs="Arial"/>
            <w:sz w:val="24"/>
            <w:szCs w:val="24"/>
          </w:rPr>
          <w:t>Texas State University</w:t>
        </w:r>
        <w:r w:rsidR="00416674">
          <w:rPr>
            <w:rStyle w:val="Hyperlink"/>
            <w:rFonts w:ascii="Arial" w:hAnsi="Arial" w:cs="Arial"/>
            <w:sz w:val="24"/>
            <w:szCs w:val="24"/>
          </w:rPr>
          <w:t xml:space="preserve"> System</w:t>
        </w:r>
        <w:r w:rsidR="00776120" w:rsidRPr="0077612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BA4A36">
          <w:rPr>
            <w:rStyle w:val="Hyperlink"/>
            <w:rFonts w:ascii="Arial" w:hAnsi="Arial" w:cs="Arial"/>
            <w:sz w:val="24"/>
            <w:szCs w:val="24"/>
          </w:rPr>
          <w:t xml:space="preserve">(TSUS) </w:t>
        </w:r>
        <w:r w:rsidR="00776120" w:rsidRPr="00776120">
          <w:rPr>
            <w:rStyle w:val="Hyperlink"/>
            <w:rFonts w:ascii="Arial" w:hAnsi="Arial" w:cs="Arial"/>
            <w:sz w:val="24"/>
            <w:szCs w:val="24"/>
          </w:rPr>
          <w:t xml:space="preserve">Board of </w:t>
        </w:r>
        <w:r w:rsidRPr="00776120">
          <w:rPr>
            <w:rStyle w:val="Hyperlink"/>
            <w:rFonts w:ascii="Arial" w:hAnsi="Arial" w:cs="Arial"/>
            <w:sz w:val="24"/>
            <w:szCs w:val="24"/>
          </w:rPr>
          <w:t>Regents’ Rule</w:t>
        </w:r>
        <w:r w:rsidR="00776120" w:rsidRPr="00776120">
          <w:rPr>
            <w:rStyle w:val="Hyperlink"/>
            <w:rFonts w:ascii="Arial" w:hAnsi="Arial" w:cs="Arial"/>
            <w:sz w:val="24"/>
            <w:szCs w:val="24"/>
          </w:rPr>
          <w:t>s and Regulations</w:t>
        </w:r>
      </w:hyperlink>
      <w:r>
        <w:rPr>
          <w:rFonts w:ascii="Arial" w:hAnsi="Arial" w:cs="Arial"/>
          <w:sz w:val="24"/>
          <w:szCs w:val="24"/>
        </w:rPr>
        <w:t>, u</w:t>
      </w:r>
      <w:r w:rsidR="008720B0" w:rsidRPr="00494149">
        <w:rPr>
          <w:rFonts w:ascii="Arial" w:hAnsi="Arial" w:cs="Arial"/>
          <w:sz w:val="24"/>
          <w:szCs w:val="24"/>
        </w:rPr>
        <w:t>niversity policy, or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 w:rsidR="008720B0" w:rsidRPr="00494149">
        <w:rPr>
          <w:rFonts w:ascii="Arial" w:hAnsi="Arial" w:cs="Arial"/>
          <w:sz w:val="24"/>
          <w:szCs w:val="24"/>
        </w:rPr>
        <w:t>administrative rule when at a registered organizational event as defined by its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governing c</w:t>
      </w:r>
      <w:r w:rsidR="008720B0" w:rsidRPr="00494149">
        <w:rPr>
          <w:rFonts w:ascii="Arial" w:hAnsi="Arial" w:cs="Arial"/>
          <w:sz w:val="24"/>
          <w:szCs w:val="24"/>
        </w:rPr>
        <w:t>ouncil</w:t>
      </w:r>
      <w:r w:rsidR="00776120">
        <w:rPr>
          <w:rFonts w:ascii="Arial" w:hAnsi="Arial" w:cs="Arial"/>
          <w:sz w:val="24"/>
          <w:szCs w:val="24"/>
        </w:rPr>
        <w:t>.</w:t>
      </w:r>
    </w:p>
    <w:p w14:paraId="0539B694" w14:textId="7231792F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DF222" w14:textId="086B1F0F" w:rsidR="008720B0" w:rsidRPr="00494149" w:rsidRDefault="008720B0" w:rsidP="00325C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494149">
        <w:rPr>
          <w:rFonts w:ascii="Arial" w:hAnsi="Arial" w:cs="Arial"/>
          <w:sz w:val="24"/>
          <w:szCs w:val="24"/>
        </w:rPr>
        <w:t>An organizational event, excluding events sponsored by the university (e.g.</w:t>
      </w:r>
      <w:r w:rsidR="00776120">
        <w:rPr>
          <w:rFonts w:ascii="Arial" w:hAnsi="Arial" w:cs="Arial"/>
          <w:sz w:val="24"/>
          <w:szCs w:val="24"/>
        </w:rPr>
        <w:t>,</w:t>
      </w:r>
      <w:r w:rsidR="00494149" w:rsidRPr="00494149">
        <w:rPr>
          <w:rFonts w:ascii="Arial" w:hAnsi="Arial" w:cs="Arial"/>
          <w:sz w:val="24"/>
          <w:szCs w:val="24"/>
        </w:rPr>
        <w:t xml:space="preserve"> </w:t>
      </w:r>
      <w:r w:rsidRPr="00494149">
        <w:rPr>
          <w:rFonts w:ascii="Arial" w:hAnsi="Arial" w:cs="Arial"/>
          <w:sz w:val="24"/>
          <w:szCs w:val="24"/>
        </w:rPr>
        <w:t xml:space="preserve">tailgate, sporting events, and guest speakers) will be defined </w:t>
      </w:r>
      <w:r w:rsidR="00BA4775">
        <w:rPr>
          <w:rFonts w:ascii="Arial" w:hAnsi="Arial" w:cs="Arial"/>
          <w:sz w:val="24"/>
          <w:szCs w:val="24"/>
        </w:rPr>
        <w:t>as one when the event is</w:t>
      </w:r>
      <w:r w:rsidRPr="00494149">
        <w:rPr>
          <w:rFonts w:ascii="Arial" w:hAnsi="Arial" w:cs="Arial"/>
          <w:sz w:val="24"/>
          <w:szCs w:val="24"/>
        </w:rPr>
        <w:t>:</w:t>
      </w:r>
    </w:p>
    <w:p w14:paraId="21DEB5D4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42EB94" w14:textId="333A5BBE" w:rsidR="00AA07CD" w:rsidRDefault="00205BA8" w:rsidP="00325C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037A26">
        <w:rPr>
          <w:rFonts w:ascii="Arial" w:hAnsi="Arial" w:cs="Arial"/>
          <w:sz w:val="24"/>
          <w:szCs w:val="24"/>
        </w:rPr>
        <w:t>by 50 percent</w:t>
      </w:r>
      <w:r>
        <w:rPr>
          <w:rFonts w:ascii="Arial" w:hAnsi="Arial" w:cs="Arial"/>
          <w:sz w:val="24"/>
          <w:szCs w:val="24"/>
        </w:rPr>
        <w:t xml:space="preserve"> of </w:t>
      </w:r>
      <w:proofErr w:type="gramStart"/>
      <w:r>
        <w:rPr>
          <w:rFonts w:ascii="Arial" w:hAnsi="Arial" w:cs="Arial"/>
          <w:sz w:val="24"/>
          <w:szCs w:val="24"/>
        </w:rPr>
        <w:t>membership;</w:t>
      </w:r>
      <w:proofErr w:type="gramEnd"/>
    </w:p>
    <w:p w14:paraId="60DE641C" w14:textId="77777777" w:rsidR="00C27253" w:rsidRPr="00776120" w:rsidRDefault="00C27253" w:rsidP="00C2725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CD82948" w14:textId="4EB36914" w:rsidR="00AA07CD" w:rsidRDefault="00037A26" w:rsidP="00325C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720B0" w:rsidRPr="00205BA8">
        <w:rPr>
          <w:rFonts w:ascii="Arial" w:hAnsi="Arial" w:cs="Arial"/>
          <w:sz w:val="24"/>
          <w:szCs w:val="24"/>
        </w:rPr>
        <w:t xml:space="preserve">aid for </w:t>
      </w:r>
      <w:r w:rsidR="00BA4775">
        <w:rPr>
          <w:rFonts w:ascii="Arial" w:hAnsi="Arial" w:cs="Arial"/>
          <w:sz w:val="24"/>
          <w:szCs w:val="24"/>
        </w:rPr>
        <w:t>using</w:t>
      </w:r>
      <w:r w:rsidR="00BA4775" w:rsidRPr="00205BA8">
        <w:rPr>
          <w:rFonts w:ascii="Arial" w:hAnsi="Arial" w:cs="Arial"/>
          <w:sz w:val="24"/>
          <w:szCs w:val="24"/>
        </w:rPr>
        <w:t xml:space="preserve"> </w:t>
      </w:r>
      <w:r w:rsidR="008720B0" w:rsidRPr="00205BA8">
        <w:rPr>
          <w:rFonts w:ascii="Arial" w:hAnsi="Arial" w:cs="Arial"/>
          <w:sz w:val="24"/>
          <w:szCs w:val="24"/>
        </w:rPr>
        <w:t xml:space="preserve">organizational </w:t>
      </w:r>
      <w:r w:rsidR="00ED13B6" w:rsidRPr="00205BA8">
        <w:rPr>
          <w:rFonts w:ascii="Arial" w:hAnsi="Arial" w:cs="Arial"/>
          <w:sz w:val="24"/>
          <w:szCs w:val="24"/>
        </w:rPr>
        <w:t>funds or</w:t>
      </w:r>
      <w:r w:rsidR="00BA4775">
        <w:rPr>
          <w:rFonts w:ascii="Arial" w:hAnsi="Arial" w:cs="Arial"/>
          <w:sz w:val="24"/>
          <w:szCs w:val="24"/>
        </w:rPr>
        <w:t xml:space="preserve"> organized collection of funds by the organization members; or</w:t>
      </w:r>
    </w:p>
    <w:p w14:paraId="53D2F51D" w14:textId="77777777" w:rsidR="00C27253" w:rsidRPr="00776120" w:rsidRDefault="00C27253" w:rsidP="00C2725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8BF5A26" w14:textId="0F6C5A6C" w:rsidR="008720B0" w:rsidRPr="00776120" w:rsidRDefault="00037A26" w:rsidP="007761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6120">
        <w:rPr>
          <w:rFonts w:ascii="Arial" w:hAnsi="Arial" w:cs="Arial"/>
          <w:sz w:val="24"/>
          <w:szCs w:val="24"/>
        </w:rPr>
        <w:lastRenderedPageBreak/>
        <w:t>m</w:t>
      </w:r>
      <w:r w:rsidR="00BA4775" w:rsidRPr="00776120">
        <w:rPr>
          <w:rFonts w:ascii="Arial" w:hAnsi="Arial" w:cs="Arial"/>
          <w:sz w:val="24"/>
          <w:szCs w:val="24"/>
        </w:rPr>
        <w:t xml:space="preserve">arketed by </w:t>
      </w:r>
      <w:r w:rsidR="00205BA8" w:rsidRPr="00776120">
        <w:rPr>
          <w:rFonts w:ascii="Arial" w:hAnsi="Arial" w:cs="Arial"/>
          <w:sz w:val="24"/>
          <w:szCs w:val="24"/>
        </w:rPr>
        <w:t>t</w:t>
      </w:r>
      <w:r w:rsidR="008720B0" w:rsidRPr="00776120">
        <w:rPr>
          <w:rFonts w:ascii="Arial" w:hAnsi="Arial" w:cs="Arial"/>
          <w:sz w:val="24"/>
          <w:szCs w:val="24"/>
        </w:rPr>
        <w:t>he organization</w:t>
      </w:r>
      <w:r w:rsidR="003549FB">
        <w:rPr>
          <w:rFonts w:ascii="Arial" w:hAnsi="Arial" w:cs="Arial"/>
          <w:sz w:val="24"/>
          <w:szCs w:val="24"/>
        </w:rPr>
        <w:t>,</w:t>
      </w:r>
      <w:r w:rsidR="008720B0" w:rsidRPr="00776120">
        <w:rPr>
          <w:rFonts w:ascii="Arial" w:hAnsi="Arial" w:cs="Arial"/>
          <w:sz w:val="24"/>
          <w:szCs w:val="24"/>
        </w:rPr>
        <w:t xml:space="preserve"> </w:t>
      </w:r>
      <w:r w:rsidR="00BA4775" w:rsidRPr="00776120">
        <w:rPr>
          <w:rFonts w:ascii="Arial" w:hAnsi="Arial" w:cs="Arial"/>
          <w:sz w:val="24"/>
          <w:szCs w:val="24"/>
        </w:rPr>
        <w:t xml:space="preserve">including the organization listed as a </w:t>
      </w:r>
      <w:r w:rsidRPr="00776120">
        <w:rPr>
          <w:rFonts w:ascii="Arial" w:hAnsi="Arial" w:cs="Arial"/>
          <w:sz w:val="24"/>
          <w:szCs w:val="24"/>
        </w:rPr>
        <w:t xml:space="preserve">host or </w:t>
      </w:r>
      <w:r w:rsidR="008720B0" w:rsidRPr="00776120">
        <w:rPr>
          <w:rFonts w:ascii="Arial" w:hAnsi="Arial" w:cs="Arial"/>
          <w:sz w:val="24"/>
          <w:szCs w:val="24"/>
        </w:rPr>
        <w:t>sponsor</w:t>
      </w:r>
      <w:r w:rsidRPr="00776120">
        <w:rPr>
          <w:rFonts w:ascii="Arial" w:hAnsi="Arial" w:cs="Arial"/>
          <w:sz w:val="24"/>
          <w:szCs w:val="24"/>
        </w:rPr>
        <w:t>,</w:t>
      </w:r>
      <w:r w:rsidR="00BA4775" w:rsidRPr="00776120">
        <w:rPr>
          <w:rFonts w:ascii="Arial" w:hAnsi="Arial" w:cs="Arial"/>
          <w:sz w:val="24"/>
          <w:szCs w:val="24"/>
        </w:rPr>
        <w:t xml:space="preserve"> incl</w:t>
      </w:r>
      <w:r w:rsidRPr="00776120">
        <w:rPr>
          <w:rFonts w:ascii="Arial" w:hAnsi="Arial" w:cs="Arial"/>
          <w:sz w:val="24"/>
          <w:szCs w:val="24"/>
        </w:rPr>
        <w:t xml:space="preserve">uding the use of the fraternity or </w:t>
      </w:r>
      <w:r w:rsidR="00BA4775" w:rsidRPr="00776120">
        <w:rPr>
          <w:rFonts w:ascii="Arial" w:hAnsi="Arial" w:cs="Arial"/>
          <w:sz w:val="24"/>
          <w:szCs w:val="24"/>
        </w:rPr>
        <w:t>sorority’s distinctive Greek letters, trademarks, or trade names such as nicknames used to</w:t>
      </w:r>
      <w:r w:rsidR="00501D39" w:rsidRPr="00776120">
        <w:rPr>
          <w:rFonts w:ascii="Arial" w:hAnsi="Arial" w:cs="Arial"/>
          <w:sz w:val="24"/>
          <w:szCs w:val="24"/>
        </w:rPr>
        <w:t xml:space="preserve"> </w:t>
      </w:r>
      <w:r w:rsidR="00BA4775" w:rsidRPr="00776120">
        <w:rPr>
          <w:rFonts w:ascii="Arial" w:hAnsi="Arial" w:cs="Arial"/>
          <w:sz w:val="24"/>
          <w:szCs w:val="24"/>
        </w:rPr>
        <w:t>identify the organization</w:t>
      </w:r>
      <w:r w:rsidR="00205BA8" w:rsidRPr="00776120">
        <w:rPr>
          <w:rFonts w:ascii="Arial" w:hAnsi="Arial" w:cs="Arial"/>
          <w:sz w:val="24"/>
          <w:szCs w:val="24"/>
        </w:rPr>
        <w:t>.</w:t>
      </w:r>
    </w:p>
    <w:p w14:paraId="57DBFC0F" w14:textId="77777777" w:rsidR="00776120" w:rsidRPr="00776120" w:rsidRDefault="00776120" w:rsidP="0077612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FF25B2A" w14:textId="35DA0578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01D39">
        <w:rPr>
          <w:rFonts w:ascii="Arial" w:hAnsi="Arial" w:cs="Arial"/>
          <w:b/>
          <w:bCs/>
          <w:sz w:val="24"/>
          <w:szCs w:val="24"/>
        </w:rPr>
        <w:t xml:space="preserve">PROCEDURE FOR </w:t>
      </w:r>
      <w:r w:rsidR="00AB6CBA">
        <w:rPr>
          <w:rFonts w:ascii="Arial" w:hAnsi="Arial" w:cs="Arial"/>
          <w:b/>
          <w:bCs/>
          <w:sz w:val="24"/>
          <w:szCs w:val="24"/>
        </w:rPr>
        <w:t>SOCIAL FRATERNITY</w:t>
      </w:r>
      <w:r w:rsidR="00776120">
        <w:rPr>
          <w:rFonts w:ascii="Arial" w:hAnsi="Arial" w:cs="Arial"/>
          <w:b/>
          <w:bCs/>
          <w:sz w:val="24"/>
          <w:szCs w:val="24"/>
        </w:rPr>
        <w:t xml:space="preserve"> AND</w:t>
      </w:r>
      <w:r w:rsidR="00AB6CBA">
        <w:rPr>
          <w:rFonts w:ascii="Arial" w:hAnsi="Arial" w:cs="Arial"/>
          <w:b/>
          <w:bCs/>
          <w:sz w:val="24"/>
          <w:szCs w:val="24"/>
        </w:rPr>
        <w:t xml:space="preserve"> SORORITY </w:t>
      </w:r>
      <w:r w:rsidR="00501D39">
        <w:rPr>
          <w:rFonts w:ascii="Arial" w:hAnsi="Arial" w:cs="Arial"/>
          <w:b/>
          <w:bCs/>
          <w:sz w:val="24"/>
          <w:szCs w:val="24"/>
        </w:rPr>
        <w:t>ORGANIZATION REGISTRATION</w:t>
      </w:r>
    </w:p>
    <w:p w14:paraId="7483C7B6" w14:textId="31D678D0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917CC9" w14:textId="2AE989A2" w:rsidR="00501D39" w:rsidRPr="000A3411" w:rsidRDefault="00494149" w:rsidP="00325CDC">
      <w:pPr>
        <w:adjustRightInd w:val="0"/>
        <w:spacing w:after="0" w:line="240" w:lineRule="auto"/>
        <w:ind w:left="1440" w:hanging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07.01</w:t>
      </w:r>
      <w:r>
        <w:rPr>
          <w:rFonts w:ascii="Arial" w:hAnsi="Arial" w:cs="Arial"/>
          <w:sz w:val="24"/>
          <w:szCs w:val="24"/>
        </w:rPr>
        <w:tab/>
      </w:r>
      <w:r w:rsidR="00501D39" w:rsidRPr="00501D39">
        <w:rPr>
          <w:rFonts w:ascii="Arial" w:hAnsi="Arial" w:cs="Arial"/>
          <w:sz w:val="24"/>
          <w:szCs w:val="24"/>
        </w:rPr>
        <w:t xml:space="preserve">All </w:t>
      </w:r>
      <w:r w:rsidR="00037A26">
        <w:rPr>
          <w:rFonts w:ascii="Arial" w:hAnsi="Arial" w:cs="Arial"/>
          <w:sz w:val="24"/>
          <w:szCs w:val="24"/>
        </w:rPr>
        <w:t>officially-</w:t>
      </w:r>
      <w:r w:rsidR="00501D39" w:rsidRPr="00AA07CD">
        <w:rPr>
          <w:rFonts w:ascii="Arial" w:hAnsi="Arial" w:cs="Arial"/>
          <w:sz w:val="24"/>
          <w:szCs w:val="24"/>
        </w:rPr>
        <w:t>recognized fraternities and sororities at Texas State must register and update chapter information with DOS on an annual basis at the end of every spring semester</w:t>
      </w:r>
      <w:r w:rsidR="00037A26">
        <w:rPr>
          <w:rFonts w:ascii="Arial" w:hAnsi="Arial" w:cs="Arial"/>
          <w:sz w:val="24"/>
          <w:szCs w:val="24"/>
        </w:rPr>
        <w:t>,</w:t>
      </w:r>
      <w:r w:rsidR="00501D39" w:rsidRPr="00AA07CD">
        <w:rPr>
          <w:rFonts w:ascii="Arial" w:hAnsi="Arial" w:cs="Arial"/>
          <w:sz w:val="24"/>
          <w:szCs w:val="24"/>
        </w:rPr>
        <w:t xml:space="preserve"> in accordance with the </w:t>
      </w:r>
      <w:hyperlink r:id="rId16" w:history="1">
        <w:r w:rsidR="00416674" w:rsidRPr="00416674">
          <w:rPr>
            <w:rStyle w:val="Hyperlink"/>
            <w:rFonts w:ascii="Arial" w:hAnsi="Arial" w:cs="Arial"/>
            <w:sz w:val="24"/>
            <w:szCs w:val="24"/>
          </w:rPr>
          <w:t>S</w:t>
        </w:r>
        <w:r w:rsidR="00501D39" w:rsidRPr="00416674">
          <w:rPr>
            <w:rStyle w:val="Hyperlink"/>
            <w:rFonts w:ascii="Arial" w:hAnsi="Arial" w:cs="Arial"/>
            <w:sz w:val="24"/>
            <w:szCs w:val="24"/>
          </w:rPr>
          <w:t xml:space="preserve">tudent </w:t>
        </w:r>
        <w:r w:rsidR="00416674" w:rsidRPr="00416674">
          <w:rPr>
            <w:rStyle w:val="Hyperlink"/>
            <w:rFonts w:ascii="Arial" w:hAnsi="Arial" w:cs="Arial"/>
            <w:sz w:val="24"/>
            <w:szCs w:val="24"/>
          </w:rPr>
          <w:t>O</w:t>
        </w:r>
        <w:r w:rsidR="00501D39" w:rsidRPr="00416674">
          <w:rPr>
            <w:rStyle w:val="Hyperlink"/>
            <w:rFonts w:ascii="Arial" w:hAnsi="Arial" w:cs="Arial"/>
            <w:sz w:val="24"/>
            <w:szCs w:val="24"/>
          </w:rPr>
          <w:t xml:space="preserve">rganization </w:t>
        </w:r>
        <w:r w:rsidR="00416674" w:rsidRPr="00416674">
          <w:rPr>
            <w:rStyle w:val="Hyperlink"/>
            <w:rFonts w:ascii="Arial" w:hAnsi="Arial" w:cs="Arial"/>
            <w:sz w:val="24"/>
            <w:szCs w:val="24"/>
          </w:rPr>
          <w:t>H</w:t>
        </w:r>
        <w:r w:rsidR="00501D39" w:rsidRPr="00416674">
          <w:rPr>
            <w:rStyle w:val="Hyperlink"/>
            <w:rFonts w:ascii="Arial" w:hAnsi="Arial" w:cs="Arial"/>
            <w:sz w:val="24"/>
            <w:szCs w:val="24"/>
          </w:rPr>
          <w:t>andbook</w:t>
        </w:r>
      </w:hyperlink>
      <w:r w:rsidR="00501D39" w:rsidRPr="00416674">
        <w:rPr>
          <w:rFonts w:ascii="Arial" w:hAnsi="Arial" w:cs="Arial"/>
          <w:sz w:val="24"/>
          <w:szCs w:val="24"/>
        </w:rPr>
        <w:t>.</w:t>
      </w:r>
    </w:p>
    <w:p w14:paraId="2D3CBA29" w14:textId="0BE58474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E9469" w14:textId="5B61B306" w:rsidR="008720B0" w:rsidRPr="00494149" w:rsidRDefault="007C1ED0" w:rsidP="00325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Information Updates</w:t>
      </w:r>
      <w:r w:rsidR="00416674">
        <w:rPr>
          <w:rFonts w:ascii="Arial" w:hAnsi="Arial" w:cs="Arial"/>
          <w:sz w:val="24"/>
          <w:szCs w:val="24"/>
        </w:rPr>
        <w:t xml:space="preserve"> – </w:t>
      </w:r>
      <w:r w:rsidRPr="00AA07CD">
        <w:rPr>
          <w:rFonts w:ascii="Arial" w:hAnsi="Arial" w:cs="Arial"/>
          <w:sz w:val="24"/>
          <w:szCs w:val="24"/>
        </w:rPr>
        <w:t>Fraternities and sororities will provide all information requested concerning the officers and advisors of the organization and general chapter information using the forms provided by DOS</w:t>
      </w:r>
      <w:r w:rsidR="008720B0" w:rsidRPr="00494149">
        <w:rPr>
          <w:rFonts w:ascii="Arial" w:hAnsi="Arial" w:cs="Arial"/>
          <w:sz w:val="24"/>
          <w:szCs w:val="24"/>
        </w:rPr>
        <w:t>.</w:t>
      </w:r>
    </w:p>
    <w:p w14:paraId="635027A1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50D4121" w14:textId="25E7A247" w:rsidR="008720B0" w:rsidRPr="00494149" w:rsidRDefault="007C1ED0" w:rsidP="00325C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7C1ED0">
        <w:rPr>
          <w:rFonts w:ascii="Arial" w:hAnsi="Arial" w:cs="Arial"/>
          <w:sz w:val="24"/>
          <w:szCs w:val="24"/>
        </w:rPr>
        <w:t>M</w:t>
      </w:r>
      <w:r w:rsidRPr="00AA07CD">
        <w:rPr>
          <w:rFonts w:ascii="Arial" w:hAnsi="Arial" w:cs="Arial"/>
          <w:sz w:val="24"/>
          <w:szCs w:val="24"/>
        </w:rPr>
        <w:t>embership Rosters</w:t>
      </w:r>
      <w:r w:rsidR="00416674">
        <w:rPr>
          <w:rFonts w:ascii="Arial" w:hAnsi="Arial" w:cs="Arial"/>
          <w:sz w:val="24"/>
          <w:szCs w:val="24"/>
        </w:rPr>
        <w:t xml:space="preserve"> – </w:t>
      </w:r>
      <w:r w:rsidR="00416674" w:rsidRPr="00AA07CD">
        <w:rPr>
          <w:rFonts w:ascii="Arial" w:hAnsi="Arial" w:cs="Arial"/>
          <w:sz w:val="24"/>
          <w:szCs w:val="24"/>
        </w:rPr>
        <w:t>Fraternities</w:t>
      </w:r>
      <w:r w:rsidRPr="00AA07CD">
        <w:rPr>
          <w:rFonts w:ascii="Arial" w:hAnsi="Arial" w:cs="Arial"/>
          <w:sz w:val="24"/>
          <w:szCs w:val="24"/>
        </w:rPr>
        <w:t xml:space="preserve"> and sororities will provide updated information on the current status of their members. Organizations will bear the responsibility of updating their rosters with DOS any time a change occurs between reporting periods</w:t>
      </w:r>
      <w:r w:rsidR="00632602">
        <w:rPr>
          <w:rFonts w:ascii="Arial" w:hAnsi="Arial" w:cs="Arial"/>
          <w:sz w:val="24"/>
          <w:szCs w:val="24"/>
        </w:rPr>
        <w:t>,</w:t>
      </w:r>
      <w:r w:rsidRPr="00AA07CD">
        <w:rPr>
          <w:rFonts w:ascii="Arial" w:hAnsi="Arial" w:cs="Arial"/>
          <w:sz w:val="24"/>
          <w:szCs w:val="24"/>
        </w:rPr>
        <w:t xml:space="preserve"> but no later than the first day of semester finals. These records will be used to calculate </w:t>
      </w:r>
      <w:r w:rsidR="00AB6CBA">
        <w:rPr>
          <w:rFonts w:ascii="Arial" w:hAnsi="Arial" w:cs="Arial"/>
          <w:sz w:val="24"/>
          <w:szCs w:val="24"/>
        </w:rPr>
        <w:t xml:space="preserve">organization </w:t>
      </w:r>
      <w:r w:rsidRPr="00AA07CD">
        <w:rPr>
          <w:rFonts w:ascii="Arial" w:hAnsi="Arial" w:cs="Arial"/>
          <w:sz w:val="24"/>
          <w:szCs w:val="24"/>
        </w:rPr>
        <w:t>grade reports each semester</w:t>
      </w:r>
      <w:r w:rsidR="008720B0" w:rsidRPr="00494149">
        <w:rPr>
          <w:rFonts w:ascii="Arial" w:hAnsi="Arial" w:cs="Arial"/>
          <w:sz w:val="24"/>
          <w:szCs w:val="24"/>
        </w:rPr>
        <w:t>.</w:t>
      </w:r>
    </w:p>
    <w:p w14:paraId="6CD9FC31" w14:textId="3E74F076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ACC4FD" w14:textId="77BE3483" w:rsidR="008720B0" w:rsidRPr="008720B0" w:rsidRDefault="00494149" w:rsidP="008301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16674">
        <w:rPr>
          <w:rFonts w:ascii="Arial" w:hAnsi="Arial" w:cs="Arial"/>
          <w:b/>
          <w:bCs/>
          <w:sz w:val="24"/>
          <w:szCs w:val="24"/>
        </w:rPr>
        <w:t xml:space="preserve">PROCEDURE FOR </w:t>
      </w:r>
      <w:r w:rsidR="00AB4283">
        <w:rPr>
          <w:rFonts w:ascii="Arial" w:hAnsi="Arial" w:cs="Arial"/>
          <w:b/>
          <w:bCs/>
          <w:sz w:val="24"/>
          <w:szCs w:val="24"/>
        </w:rPr>
        <w:t xml:space="preserve">GOVERNING COUNCIL MEMBER REVIEW OF OFFICIAL RECOGNITION </w:t>
      </w:r>
    </w:p>
    <w:p w14:paraId="5C0DC1A6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CAEFCD" w14:textId="583B5C31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08.01</w:t>
      </w:r>
      <w:r w:rsidRPr="00AB4283">
        <w:rPr>
          <w:rFonts w:ascii="Arial" w:hAnsi="Arial" w:cs="Arial"/>
          <w:sz w:val="24"/>
          <w:szCs w:val="24"/>
        </w:rPr>
        <w:tab/>
      </w:r>
      <w:r w:rsidR="008720B0" w:rsidRPr="00AB4283">
        <w:rPr>
          <w:rFonts w:ascii="Arial" w:hAnsi="Arial" w:cs="Arial"/>
          <w:sz w:val="24"/>
          <w:szCs w:val="24"/>
        </w:rPr>
        <w:t>A</w:t>
      </w:r>
      <w:r w:rsidR="00AB4283" w:rsidRPr="00AA07CD">
        <w:rPr>
          <w:rFonts w:ascii="Arial" w:hAnsi="Arial" w:cs="Arial"/>
          <w:sz w:val="24"/>
          <w:szCs w:val="24"/>
        </w:rPr>
        <w:t xml:space="preserve">ny need to review the official recognition of a member organization will follow disciplinary procedures outlined in </w:t>
      </w:r>
      <w:hyperlink r:id="rId17" w:history="1">
        <w:r w:rsidR="00AB4283" w:rsidRPr="0056651E">
          <w:rPr>
            <w:rStyle w:val="Hyperlink"/>
            <w:rFonts w:ascii="Arial" w:hAnsi="Arial" w:cs="Arial"/>
            <w:sz w:val="24"/>
            <w:szCs w:val="24"/>
            <w:u w:color="0563C1"/>
          </w:rPr>
          <w:t>S</w:t>
        </w:r>
        <w:r w:rsidR="00C27253">
          <w:rPr>
            <w:rStyle w:val="Hyperlink"/>
            <w:rFonts w:ascii="Arial" w:hAnsi="Arial" w:cs="Arial"/>
            <w:sz w:val="24"/>
            <w:szCs w:val="24"/>
            <w:u w:color="0563C1"/>
          </w:rPr>
          <w:t>S</w:t>
        </w:r>
        <w:r w:rsidR="00632602">
          <w:rPr>
            <w:rStyle w:val="Hyperlink"/>
            <w:rFonts w:ascii="Arial" w:hAnsi="Arial" w:cs="Arial"/>
            <w:sz w:val="24"/>
            <w:szCs w:val="24"/>
            <w:u w:color="0563C1"/>
          </w:rPr>
          <w:t>/</w:t>
        </w:r>
        <w:r w:rsidR="00AB4283" w:rsidRPr="0056651E">
          <w:rPr>
            <w:rStyle w:val="Hyperlink"/>
            <w:rFonts w:ascii="Arial" w:hAnsi="Arial" w:cs="Arial"/>
            <w:sz w:val="24"/>
            <w:szCs w:val="24"/>
            <w:u w:color="0563C1"/>
          </w:rPr>
          <w:t>PPS</w:t>
        </w:r>
        <w:r w:rsidR="00416674">
          <w:rPr>
            <w:rStyle w:val="Hyperlink"/>
            <w:rFonts w:ascii="Arial" w:hAnsi="Arial" w:cs="Arial"/>
            <w:sz w:val="24"/>
            <w:szCs w:val="24"/>
            <w:u w:color="0563C1"/>
          </w:rPr>
          <w:t xml:space="preserve"> No.</w:t>
        </w:r>
        <w:r w:rsidR="00AB4283" w:rsidRPr="0056651E">
          <w:rPr>
            <w:rStyle w:val="Hyperlink"/>
            <w:rFonts w:ascii="Arial" w:hAnsi="Arial" w:cs="Arial"/>
            <w:sz w:val="24"/>
            <w:szCs w:val="24"/>
            <w:u w:color="0563C1"/>
          </w:rPr>
          <w:t xml:space="preserve"> 07.06</w:t>
        </w:r>
      </w:hyperlink>
      <w:r w:rsidR="00416674" w:rsidRPr="00416674">
        <w:rPr>
          <w:rStyle w:val="Hyperlink"/>
          <w:rFonts w:ascii="Arial" w:hAnsi="Arial" w:cs="Arial"/>
          <w:sz w:val="24"/>
          <w:szCs w:val="24"/>
          <w:u w:val="none" w:color="0563C1"/>
        </w:rPr>
        <w:t xml:space="preserve">, </w:t>
      </w:r>
      <w:r w:rsidR="00416674" w:rsidRPr="00416674">
        <w:rPr>
          <w:rStyle w:val="Hyperlink"/>
          <w:rFonts w:ascii="Arial" w:hAnsi="Arial" w:cs="Arial"/>
          <w:color w:val="auto"/>
          <w:sz w:val="24"/>
          <w:szCs w:val="24"/>
          <w:u w:val="none" w:color="0563C1"/>
        </w:rPr>
        <w:t>Student Organization Disciplinary Procedures</w:t>
      </w:r>
      <w:r w:rsidR="00632602">
        <w:rPr>
          <w:rFonts w:ascii="Arial" w:hAnsi="Arial" w:cs="Arial"/>
          <w:sz w:val="24"/>
          <w:szCs w:val="24"/>
        </w:rPr>
        <w:t>. The inter/n</w:t>
      </w:r>
      <w:r w:rsidR="00AB4283" w:rsidRPr="00AA07CD">
        <w:rPr>
          <w:rFonts w:ascii="Arial" w:hAnsi="Arial" w:cs="Arial"/>
          <w:sz w:val="24"/>
          <w:szCs w:val="24"/>
        </w:rPr>
        <w:t>at</w:t>
      </w:r>
      <w:r w:rsidR="00632602">
        <w:rPr>
          <w:rFonts w:ascii="Arial" w:hAnsi="Arial" w:cs="Arial"/>
          <w:sz w:val="24"/>
          <w:szCs w:val="24"/>
        </w:rPr>
        <w:t xml:space="preserve">ional </w:t>
      </w:r>
      <w:r w:rsidR="00CD4928">
        <w:rPr>
          <w:rFonts w:ascii="Arial" w:hAnsi="Arial" w:cs="Arial"/>
          <w:sz w:val="24"/>
          <w:szCs w:val="24"/>
        </w:rPr>
        <w:t>h</w:t>
      </w:r>
      <w:r w:rsidR="00632602">
        <w:rPr>
          <w:rFonts w:ascii="Arial" w:hAnsi="Arial" w:cs="Arial"/>
          <w:sz w:val="24"/>
          <w:szCs w:val="24"/>
        </w:rPr>
        <w:t>eadquarters, registered alumni advisory board, and Texas State faculty or staff a</w:t>
      </w:r>
      <w:r w:rsidR="00AB4283" w:rsidRPr="00AA07CD">
        <w:rPr>
          <w:rFonts w:ascii="Arial" w:hAnsi="Arial" w:cs="Arial"/>
          <w:sz w:val="24"/>
          <w:szCs w:val="24"/>
        </w:rPr>
        <w:t>dvisor may need to be part of the disciplinary</w:t>
      </w:r>
      <w:r w:rsidR="00AB4283" w:rsidRPr="00AA07CD">
        <w:rPr>
          <w:rFonts w:ascii="Arial" w:hAnsi="Arial" w:cs="Arial"/>
          <w:spacing w:val="-31"/>
          <w:sz w:val="24"/>
          <w:szCs w:val="24"/>
        </w:rPr>
        <w:t xml:space="preserve"> </w:t>
      </w:r>
      <w:r w:rsidR="00AB4283" w:rsidRPr="00AA07CD">
        <w:rPr>
          <w:rFonts w:ascii="Arial" w:hAnsi="Arial" w:cs="Arial"/>
          <w:sz w:val="24"/>
          <w:szCs w:val="24"/>
        </w:rPr>
        <w:t>process</w:t>
      </w:r>
      <w:r w:rsidR="008720B0" w:rsidRPr="00AB4283">
        <w:rPr>
          <w:rFonts w:ascii="Arial" w:hAnsi="Arial" w:cs="Arial"/>
          <w:sz w:val="24"/>
          <w:szCs w:val="24"/>
        </w:rPr>
        <w:t>.</w:t>
      </w:r>
    </w:p>
    <w:p w14:paraId="0F0DE8EE" w14:textId="2739BF8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ADB047" w14:textId="0D2F0A06" w:rsidR="00705E85" w:rsidRDefault="00494149" w:rsidP="00325C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B4283">
        <w:rPr>
          <w:rFonts w:ascii="Arial" w:hAnsi="Arial" w:cs="Arial"/>
          <w:b/>
          <w:bCs/>
          <w:sz w:val="24"/>
          <w:szCs w:val="24"/>
        </w:rPr>
        <w:t>REVIEWERS OF THIS</w:t>
      </w:r>
      <w:r w:rsidR="00E857DB">
        <w:rPr>
          <w:rFonts w:ascii="Arial" w:hAnsi="Arial" w:cs="Arial"/>
          <w:b/>
          <w:bCs/>
          <w:sz w:val="24"/>
          <w:szCs w:val="24"/>
        </w:rPr>
        <w:t xml:space="preserve"> </w:t>
      </w:r>
      <w:r w:rsidR="00AB4283">
        <w:rPr>
          <w:rFonts w:ascii="Arial" w:hAnsi="Arial" w:cs="Arial"/>
          <w:b/>
          <w:bCs/>
          <w:sz w:val="24"/>
          <w:szCs w:val="24"/>
        </w:rPr>
        <w:t xml:space="preserve">PPS </w:t>
      </w:r>
    </w:p>
    <w:p w14:paraId="59506803" w14:textId="77777777" w:rsidR="00705E85" w:rsidRDefault="00705E85" w:rsidP="00325C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679070B4" w14:textId="556A6D2C" w:rsidR="00AB4283" w:rsidRDefault="00494149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</w:t>
      </w:r>
      <w:r>
        <w:rPr>
          <w:rFonts w:ascii="Arial" w:hAnsi="Arial" w:cs="Arial"/>
          <w:sz w:val="24"/>
          <w:szCs w:val="24"/>
        </w:rPr>
        <w:tab/>
      </w:r>
      <w:r w:rsidR="00AB4283">
        <w:rPr>
          <w:rFonts w:ascii="Arial" w:hAnsi="Arial" w:cs="Arial"/>
          <w:sz w:val="24"/>
          <w:szCs w:val="24"/>
        </w:rPr>
        <w:t xml:space="preserve">Reviewers of this </w:t>
      </w:r>
      <w:r w:rsidR="00AB4283" w:rsidRPr="008720B0">
        <w:rPr>
          <w:rFonts w:ascii="Arial" w:hAnsi="Arial" w:cs="Arial"/>
          <w:sz w:val="24"/>
          <w:szCs w:val="24"/>
        </w:rPr>
        <w:t>PPS include</w:t>
      </w:r>
      <w:r w:rsidR="00AB4283">
        <w:rPr>
          <w:rFonts w:ascii="Arial" w:hAnsi="Arial" w:cs="Arial"/>
          <w:sz w:val="24"/>
          <w:szCs w:val="24"/>
        </w:rPr>
        <w:t xml:space="preserve"> </w:t>
      </w:r>
      <w:r w:rsidR="00AB4283" w:rsidRPr="008720B0">
        <w:rPr>
          <w:rFonts w:ascii="Arial" w:hAnsi="Arial" w:cs="Arial"/>
          <w:sz w:val="24"/>
          <w:szCs w:val="24"/>
        </w:rPr>
        <w:t>the following:</w:t>
      </w:r>
    </w:p>
    <w:p w14:paraId="2B40A519" w14:textId="77777777" w:rsidR="00AB4283" w:rsidRDefault="00AB4283" w:rsidP="00325C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A0A85A6" w14:textId="77777777" w:rsidR="00AB4283" w:rsidRPr="001A6345" w:rsidRDefault="00AB4283" w:rsidP="00325CD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1A6345">
        <w:rPr>
          <w:rFonts w:ascii="Arial" w:hAnsi="Arial" w:cs="Arial"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 w:rsidRPr="001A6345">
        <w:rPr>
          <w:rFonts w:ascii="Arial" w:hAnsi="Arial" w:cs="Arial"/>
          <w:sz w:val="24"/>
          <w:szCs w:val="24"/>
          <w:u w:val="single"/>
        </w:rPr>
        <w:t>Date</w:t>
      </w:r>
    </w:p>
    <w:p w14:paraId="30B61BC7" w14:textId="77777777" w:rsidR="00AB4283" w:rsidRDefault="00AB4283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47F67" w14:textId="1329EF7F" w:rsidR="00AB4283" w:rsidRDefault="00632602" w:rsidP="00325CD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Dean of Students–</w:t>
      </w:r>
      <w:r w:rsidR="00AB4283">
        <w:rPr>
          <w:rFonts w:ascii="Arial" w:hAnsi="Arial" w:cs="Arial"/>
          <w:sz w:val="24"/>
          <w:szCs w:val="24"/>
        </w:rPr>
        <w:tab/>
        <w:t>September 1 E4Y</w:t>
      </w:r>
    </w:p>
    <w:p w14:paraId="25F00AA3" w14:textId="7DF52CE5" w:rsidR="00632602" w:rsidRPr="008720B0" w:rsidRDefault="00CD4928" w:rsidP="00325CD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Fraternity and Sorority</w:t>
      </w:r>
      <w:r w:rsidR="00CE1F8D">
        <w:rPr>
          <w:rFonts w:ascii="Arial" w:hAnsi="Arial" w:cs="Arial"/>
          <w:sz w:val="24"/>
          <w:szCs w:val="24"/>
        </w:rPr>
        <w:t xml:space="preserve"> Life</w:t>
      </w:r>
    </w:p>
    <w:p w14:paraId="25A871A7" w14:textId="77777777" w:rsidR="00AB4283" w:rsidRDefault="00AB4283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CE856" w14:textId="77777777" w:rsidR="00AB4283" w:rsidRPr="008720B0" w:rsidRDefault="00AB4283" w:rsidP="00325CD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Associate Dean of Students</w:t>
      </w:r>
      <w:r>
        <w:rPr>
          <w:rFonts w:ascii="Arial" w:hAnsi="Arial" w:cs="Arial"/>
          <w:sz w:val="24"/>
          <w:szCs w:val="24"/>
        </w:rPr>
        <w:tab/>
        <w:t>September 1 E4Y</w:t>
      </w:r>
    </w:p>
    <w:p w14:paraId="66E7777D" w14:textId="24117C0C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DFD126" w14:textId="41C8399D" w:rsidR="008720B0" w:rsidRPr="008720B0" w:rsidRDefault="00494149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B4283">
        <w:rPr>
          <w:rFonts w:ascii="Arial" w:hAnsi="Arial" w:cs="Arial"/>
          <w:b/>
          <w:bCs/>
          <w:sz w:val="24"/>
          <w:szCs w:val="24"/>
        </w:rPr>
        <w:t>CERTIFICATION STATEMENT</w:t>
      </w:r>
    </w:p>
    <w:p w14:paraId="1E2D3C27" w14:textId="17EAC19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695FBC" w14:textId="733CB01D" w:rsidR="008720B0" w:rsidRPr="008720B0" w:rsidRDefault="001A6345" w:rsidP="00325C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8720B0" w:rsidRPr="008720B0">
        <w:rPr>
          <w:rFonts w:ascii="Arial" w:hAnsi="Arial" w:cs="Arial"/>
          <w:sz w:val="24"/>
          <w:szCs w:val="24"/>
        </w:rPr>
        <w:t>PPS has been approved by the following individua</w:t>
      </w:r>
      <w:r>
        <w:rPr>
          <w:rFonts w:ascii="Arial" w:hAnsi="Arial" w:cs="Arial"/>
          <w:sz w:val="24"/>
          <w:szCs w:val="24"/>
        </w:rPr>
        <w:t>ls in their official capacities</w:t>
      </w:r>
      <w:r w:rsidR="008720B0" w:rsidRPr="008720B0">
        <w:rPr>
          <w:rFonts w:ascii="Arial" w:hAnsi="Arial" w:cs="Arial"/>
          <w:sz w:val="24"/>
          <w:szCs w:val="24"/>
        </w:rPr>
        <w:t xml:space="preserve"> and</w:t>
      </w:r>
      <w:r w:rsidR="00494149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 xml:space="preserve">represents Texas State </w:t>
      </w:r>
      <w:r w:rsidR="00C51C6E">
        <w:rPr>
          <w:rFonts w:ascii="Arial" w:hAnsi="Arial" w:cs="Arial"/>
          <w:sz w:val="24"/>
          <w:szCs w:val="24"/>
        </w:rPr>
        <w:t>Student Success</w:t>
      </w:r>
      <w:r w:rsidR="00C51C6E" w:rsidRPr="008720B0">
        <w:rPr>
          <w:rFonts w:ascii="Arial" w:hAnsi="Arial" w:cs="Arial"/>
          <w:sz w:val="24"/>
          <w:szCs w:val="24"/>
        </w:rPr>
        <w:t xml:space="preserve"> policy</w:t>
      </w:r>
      <w:r w:rsidR="008720B0" w:rsidRPr="008720B0">
        <w:rPr>
          <w:rFonts w:ascii="Arial" w:hAnsi="Arial" w:cs="Arial"/>
          <w:sz w:val="24"/>
          <w:szCs w:val="24"/>
        </w:rPr>
        <w:t xml:space="preserve"> and procedure from the date of this document until</w:t>
      </w:r>
      <w:r w:rsidR="00494149">
        <w:rPr>
          <w:rFonts w:ascii="Arial" w:hAnsi="Arial" w:cs="Arial"/>
          <w:sz w:val="24"/>
          <w:szCs w:val="24"/>
        </w:rPr>
        <w:t xml:space="preserve"> </w:t>
      </w:r>
      <w:r w:rsidR="008720B0" w:rsidRPr="008720B0">
        <w:rPr>
          <w:rFonts w:ascii="Arial" w:hAnsi="Arial" w:cs="Arial"/>
          <w:sz w:val="24"/>
          <w:szCs w:val="24"/>
        </w:rPr>
        <w:t>superseded.</w:t>
      </w:r>
    </w:p>
    <w:p w14:paraId="0D8A98A6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0EDA9E" w14:textId="708D57F1" w:rsidR="008720B0" w:rsidRPr="008720B0" w:rsidRDefault="001A6345" w:rsidP="00325C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Dean of Students–</w:t>
      </w:r>
      <w:r w:rsidR="00AB6CBA">
        <w:rPr>
          <w:rFonts w:ascii="Arial" w:hAnsi="Arial" w:cs="Arial"/>
          <w:sz w:val="24"/>
          <w:szCs w:val="24"/>
        </w:rPr>
        <w:t xml:space="preserve">Fraternity </w:t>
      </w:r>
      <w:r w:rsidR="00CD4928">
        <w:rPr>
          <w:rFonts w:ascii="Arial" w:hAnsi="Arial" w:cs="Arial"/>
          <w:sz w:val="24"/>
          <w:szCs w:val="24"/>
        </w:rPr>
        <w:t>and Sorority</w:t>
      </w:r>
      <w:r w:rsidR="00AB6CBA">
        <w:rPr>
          <w:rFonts w:ascii="Arial" w:hAnsi="Arial" w:cs="Arial"/>
          <w:sz w:val="24"/>
          <w:szCs w:val="24"/>
        </w:rPr>
        <w:t xml:space="preserve"> Life</w:t>
      </w:r>
      <w:r>
        <w:rPr>
          <w:rFonts w:ascii="Arial" w:hAnsi="Arial" w:cs="Arial"/>
          <w:sz w:val="24"/>
          <w:szCs w:val="24"/>
        </w:rPr>
        <w:t xml:space="preserve">; senior reviewer of this </w:t>
      </w:r>
      <w:r w:rsidR="00CD49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PPS</w:t>
      </w:r>
    </w:p>
    <w:p w14:paraId="69E5AFB8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31B42" w14:textId="77777777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Associate Dean of Students</w:t>
      </w:r>
    </w:p>
    <w:p w14:paraId="45897EA7" w14:textId="77777777" w:rsidR="008720B0" w:rsidRDefault="008720B0" w:rsidP="0032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CCB80A" w14:textId="1DE08D2C" w:rsidR="008720B0" w:rsidRPr="008720B0" w:rsidRDefault="008720B0" w:rsidP="00325C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>Associate Vic</w:t>
      </w:r>
      <w:r w:rsidR="001A6345">
        <w:rPr>
          <w:rFonts w:ascii="Arial" w:hAnsi="Arial" w:cs="Arial"/>
          <w:sz w:val="24"/>
          <w:szCs w:val="24"/>
        </w:rPr>
        <w:t xml:space="preserve">e President </w:t>
      </w:r>
      <w:r w:rsidR="003549FB">
        <w:rPr>
          <w:rFonts w:ascii="Arial" w:hAnsi="Arial" w:cs="Arial"/>
          <w:sz w:val="24"/>
          <w:szCs w:val="24"/>
        </w:rPr>
        <w:t xml:space="preserve">for </w:t>
      </w:r>
      <w:r w:rsidR="00C51C6E">
        <w:rPr>
          <w:rFonts w:ascii="Arial" w:hAnsi="Arial" w:cs="Arial"/>
          <w:sz w:val="24"/>
          <w:szCs w:val="24"/>
        </w:rPr>
        <w:t>Student Success and</w:t>
      </w:r>
      <w:r w:rsidRPr="008720B0">
        <w:rPr>
          <w:rFonts w:ascii="Arial" w:hAnsi="Arial" w:cs="Arial"/>
          <w:sz w:val="24"/>
          <w:szCs w:val="24"/>
        </w:rPr>
        <w:t xml:space="preserve"> Dean of Students</w:t>
      </w:r>
    </w:p>
    <w:p w14:paraId="36BD3CA3" w14:textId="77777777" w:rsidR="008720B0" w:rsidRDefault="008720B0" w:rsidP="00325C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C0D5D" w14:textId="1ABDAF15" w:rsidR="00294159" w:rsidRPr="008720B0" w:rsidRDefault="008720B0" w:rsidP="00325CD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8720B0">
        <w:rPr>
          <w:rFonts w:ascii="Arial" w:hAnsi="Arial" w:cs="Arial"/>
          <w:sz w:val="24"/>
          <w:szCs w:val="24"/>
        </w:rPr>
        <w:t xml:space="preserve">Vice President for Student </w:t>
      </w:r>
      <w:r w:rsidR="00C27253">
        <w:rPr>
          <w:rFonts w:ascii="Arial" w:hAnsi="Arial" w:cs="Arial"/>
          <w:sz w:val="24"/>
          <w:szCs w:val="24"/>
        </w:rPr>
        <w:t>Success</w:t>
      </w:r>
    </w:p>
    <w:sectPr w:rsidR="00294159" w:rsidRPr="008720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74A04" w14:textId="77777777" w:rsidR="00EB446E" w:rsidRDefault="00EB446E" w:rsidP="00EB446E">
      <w:pPr>
        <w:spacing w:after="0" w:line="240" w:lineRule="auto"/>
      </w:pPr>
      <w:r>
        <w:separator/>
      </w:r>
    </w:p>
  </w:endnote>
  <w:endnote w:type="continuationSeparator" w:id="0">
    <w:p w14:paraId="4725EF3F" w14:textId="77777777" w:rsidR="00EB446E" w:rsidRDefault="00EB446E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42160" w14:textId="77777777" w:rsidR="00EB446E" w:rsidRDefault="00EB4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3ECE3" w14:textId="77777777" w:rsidR="00EB446E" w:rsidRDefault="00EB4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A449" w14:textId="77777777" w:rsidR="00EB446E" w:rsidRDefault="00EB4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1A4A3" w14:textId="77777777" w:rsidR="00EB446E" w:rsidRDefault="00EB446E" w:rsidP="00EB446E">
      <w:pPr>
        <w:spacing w:after="0" w:line="240" w:lineRule="auto"/>
      </w:pPr>
      <w:r>
        <w:separator/>
      </w:r>
    </w:p>
  </w:footnote>
  <w:footnote w:type="continuationSeparator" w:id="0">
    <w:p w14:paraId="12ED471E" w14:textId="77777777" w:rsidR="00EB446E" w:rsidRDefault="00EB446E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FF8E4" w14:textId="77C08493" w:rsidR="00EB446E" w:rsidRDefault="00EB4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6E02D" w14:textId="2FAB0592" w:rsidR="00EB446E" w:rsidRDefault="00EB4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CFBFA" w14:textId="671A51C9" w:rsidR="00EB446E" w:rsidRDefault="00EB4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1A0"/>
    <w:multiLevelType w:val="hybridMultilevel"/>
    <w:tmpl w:val="4B740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538"/>
    <w:multiLevelType w:val="hybridMultilevel"/>
    <w:tmpl w:val="EFFC5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A7E"/>
    <w:multiLevelType w:val="hybridMultilevel"/>
    <w:tmpl w:val="6C06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90A"/>
    <w:multiLevelType w:val="multilevel"/>
    <w:tmpl w:val="772A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E82F74"/>
    <w:multiLevelType w:val="hybridMultilevel"/>
    <w:tmpl w:val="FDF6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70A5"/>
    <w:multiLevelType w:val="hybridMultilevel"/>
    <w:tmpl w:val="3FC60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089"/>
    <w:multiLevelType w:val="hybridMultilevel"/>
    <w:tmpl w:val="D80CF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4C1A"/>
    <w:multiLevelType w:val="hybridMultilevel"/>
    <w:tmpl w:val="12A0DDCC"/>
    <w:lvl w:ilvl="0" w:tplc="13645BB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0E7CE1"/>
    <w:multiLevelType w:val="multilevel"/>
    <w:tmpl w:val="0DE68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1B3AD5"/>
    <w:multiLevelType w:val="hybridMultilevel"/>
    <w:tmpl w:val="025265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AB6955"/>
    <w:multiLevelType w:val="hybridMultilevel"/>
    <w:tmpl w:val="A28EB7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435D0"/>
    <w:multiLevelType w:val="hybridMultilevel"/>
    <w:tmpl w:val="C076ED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02704"/>
    <w:multiLevelType w:val="hybridMultilevel"/>
    <w:tmpl w:val="D2B60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30C0"/>
    <w:multiLevelType w:val="hybridMultilevel"/>
    <w:tmpl w:val="9746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1AB6"/>
    <w:multiLevelType w:val="hybridMultilevel"/>
    <w:tmpl w:val="50B81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5261"/>
    <w:multiLevelType w:val="hybridMultilevel"/>
    <w:tmpl w:val="5714F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9291">
    <w:abstractNumId w:val="11"/>
  </w:num>
  <w:num w:numId="2" w16cid:durableId="1976447437">
    <w:abstractNumId w:val="9"/>
  </w:num>
  <w:num w:numId="3" w16cid:durableId="1514761734">
    <w:abstractNumId w:val="10"/>
  </w:num>
  <w:num w:numId="4" w16cid:durableId="1503009145">
    <w:abstractNumId w:val="15"/>
  </w:num>
  <w:num w:numId="5" w16cid:durableId="164983454">
    <w:abstractNumId w:val="2"/>
  </w:num>
  <w:num w:numId="6" w16cid:durableId="1314138494">
    <w:abstractNumId w:val="4"/>
  </w:num>
  <w:num w:numId="7" w16cid:durableId="1275550486">
    <w:abstractNumId w:val="6"/>
  </w:num>
  <w:num w:numId="8" w16cid:durableId="1957255416">
    <w:abstractNumId w:val="12"/>
  </w:num>
  <w:num w:numId="9" w16cid:durableId="573587760">
    <w:abstractNumId w:val="1"/>
  </w:num>
  <w:num w:numId="10" w16cid:durableId="1121067873">
    <w:abstractNumId w:val="0"/>
  </w:num>
  <w:num w:numId="11" w16cid:durableId="1759516251">
    <w:abstractNumId w:val="14"/>
  </w:num>
  <w:num w:numId="12" w16cid:durableId="118913990">
    <w:abstractNumId w:val="5"/>
  </w:num>
  <w:num w:numId="13" w16cid:durableId="558175957">
    <w:abstractNumId w:val="13"/>
  </w:num>
  <w:num w:numId="14" w16cid:durableId="1340425421">
    <w:abstractNumId w:val="3"/>
  </w:num>
  <w:num w:numId="15" w16cid:durableId="1495605841">
    <w:abstractNumId w:val="8"/>
  </w:num>
  <w:num w:numId="16" w16cid:durableId="1688601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324A4"/>
    <w:rsid w:val="00037A26"/>
    <w:rsid w:val="00060140"/>
    <w:rsid w:val="000628DB"/>
    <w:rsid w:val="00077DA8"/>
    <w:rsid w:val="000839AE"/>
    <w:rsid w:val="000B227E"/>
    <w:rsid w:val="000B30D4"/>
    <w:rsid w:val="000D6092"/>
    <w:rsid w:val="000E229F"/>
    <w:rsid w:val="001049EB"/>
    <w:rsid w:val="0012405C"/>
    <w:rsid w:val="0013217B"/>
    <w:rsid w:val="00161352"/>
    <w:rsid w:val="00190F6D"/>
    <w:rsid w:val="001A6345"/>
    <w:rsid w:val="00205BA8"/>
    <w:rsid w:val="00225B70"/>
    <w:rsid w:val="00236174"/>
    <w:rsid w:val="002511A5"/>
    <w:rsid w:val="00264134"/>
    <w:rsid w:val="00294159"/>
    <w:rsid w:val="002B2868"/>
    <w:rsid w:val="002D20FE"/>
    <w:rsid w:val="00323667"/>
    <w:rsid w:val="00325CDC"/>
    <w:rsid w:val="00326AB5"/>
    <w:rsid w:val="003549FB"/>
    <w:rsid w:val="003B5189"/>
    <w:rsid w:val="003B5F5C"/>
    <w:rsid w:val="00406262"/>
    <w:rsid w:val="004066E2"/>
    <w:rsid w:val="00412245"/>
    <w:rsid w:val="00416674"/>
    <w:rsid w:val="004434A6"/>
    <w:rsid w:val="00473134"/>
    <w:rsid w:val="00494149"/>
    <w:rsid w:val="004A45A4"/>
    <w:rsid w:val="004A64C7"/>
    <w:rsid w:val="004B3472"/>
    <w:rsid w:val="004E05BE"/>
    <w:rsid w:val="004F6D0F"/>
    <w:rsid w:val="00501D39"/>
    <w:rsid w:val="005115DF"/>
    <w:rsid w:val="005121C1"/>
    <w:rsid w:val="005344C8"/>
    <w:rsid w:val="00551E2D"/>
    <w:rsid w:val="0056651E"/>
    <w:rsid w:val="00574055"/>
    <w:rsid w:val="00575501"/>
    <w:rsid w:val="00581C2F"/>
    <w:rsid w:val="005B35AD"/>
    <w:rsid w:val="005C66C2"/>
    <w:rsid w:val="005F7B76"/>
    <w:rsid w:val="0063150B"/>
    <w:rsid w:val="00632602"/>
    <w:rsid w:val="006872E5"/>
    <w:rsid w:val="00687CE4"/>
    <w:rsid w:val="00696CB3"/>
    <w:rsid w:val="00705E85"/>
    <w:rsid w:val="00776120"/>
    <w:rsid w:val="00777542"/>
    <w:rsid w:val="00795498"/>
    <w:rsid w:val="007C1ED0"/>
    <w:rsid w:val="007C579B"/>
    <w:rsid w:val="007E2D90"/>
    <w:rsid w:val="008301DD"/>
    <w:rsid w:val="00831074"/>
    <w:rsid w:val="00832CD7"/>
    <w:rsid w:val="008371A2"/>
    <w:rsid w:val="008720B0"/>
    <w:rsid w:val="008B3CAA"/>
    <w:rsid w:val="008C06B9"/>
    <w:rsid w:val="008C1FC8"/>
    <w:rsid w:val="009043F6"/>
    <w:rsid w:val="009B2967"/>
    <w:rsid w:val="009B72DF"/>
    <w:rsid w:val="00A11FE3"/>
    <w:rsid w:val="00A65423"/>
    <w:rsid w:val="00AA07CD"/>
    <w:rsid w:val="00AA7C91"/>
    <w:rsid w:val="00AB4283"/>
    <w:rsid w:val="00AB6CBA"/>
    <w:rsid w:val="00AD0AF9"/>
    <w:rsid w:val="00AF6FE5"/>
    <w:rsid w:val="00B34B5F"/>
    <w:rsid w:val="00B54324"/>
    <w:rsid w:val="00BA473F"/>
    <w:rsid w:val="00BA4775"/>
    <w:rsid w:val="00BA4A36"/>
    <w:rsid w:val="00BE269D"/>
    <w:rsid w:val="00BF6559"/>
    <w:rsid w:val="00C27253"/>
    <w:rsid w:val="00C37313"/>
    <w:rsid w:val="00C44C7F"/>
    <w:rsid w:val="00C51C6E"/>
    <w:rsid w:val="00C51E2F"/>
    <w:rsid w:val="00C569AA"/>
    <w:rsid w:val="00CD4928"/>
    <w:rsid w:val="00CE1F8D"/>
    <w:rsid w:val="00CE6CE3"/>
    <w:rsid w:val="00CE6D51"/>
    <w:rsid w:val="00CE78C1"/>
    <w:rsid w:val="00CF42E8"/>
    <w:rsid w:val="00CF4927"/>
    <w:rsid w:val="00CF6D11"/>
    <w:rsid w:val="00D121EC"/>
    <w:rsid w:val="00D12B87"/>
    <w:rsid w:val="00D2153E"/>
    <w:rsid w:val="00D215F5"/>
    <w:rsid w:val="00D32749"/>
    <w:rsid w:val="00D33A20"/>
    <w:rsid w:val="00D4127D"/>
    <w:rsid w:val="00DC3D8A"/>
    <w:rsid w:val="00DF3D5B"/>
    <w:rsid w:val="00E225B4"/>
    <w:rsid w:val="00E3106D"/>
    <w:rsid w:val="00E6305D"/>
    <w:rsid w:val="00E857DB"/>
    <w:rsid w:val="00E8694E"/>
    <w:rsid w:val="00EA5530"/>
    <w:rsid w:val="00EB1587"/>
    <w:rsid w:val="00EB446E"/>
    <w:rsid w:val="00ED13B6"/>
    <w:rsid w:val="00ED7D1C"/>
    <w:rsid w:val="00EF0916"/>
    <w:rsid w:val="00F22883"/>
    <w:rsid w:val="00F628F1"/>
    <w:rsid w:val="00F656DD"/>
    <w:rsid w:val="00FA113E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9D6EF4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7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1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347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F49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4927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6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txstate.edu/handbook.html" TargetMode="External"/><Relationship Id="rId13" Type="http://schemas.openxmlformats.org/officeDocument/2006/relationships/hyperlink" Target="https://gato-docs.its.txstate.edu/jcr:13b98748-c612-4d49-87df-d64ed8adc358/Student%20Organizations%20Handbook%20Final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tudenthandbook.txstate.edu/groups-and-organizations/organizations.html" TargetMode="External"/><Relationship Id="rId12" Type="http://schemas.openxmlformats.org/officeDocument/2006/relationships/hyperlink" Target="https://studenthandbook.txstate.edu/rules-and-policies/code-of-student-conduct.html" TargetMode="External"/><Relationship Id="rId17" Type="http://schemas.openxmlformats.org/officeDocument/2006/relationships/hyperlink" Target="http://policies.txstate.edu/division-policies/student-affairs/07-06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ato-docs.its.txstate.edu/jcr:13b98748-c612-4d49-87df-d64ed8adc358/Student%20Organizations%20Handbook%20Final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llotpedia.org/IRS_code,_section_50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ato-docs.its.txstate.edu/jcr:34a3f1a1-48af-4b2b-9abb-42921fb9ae23/Rules%20and%20Regulations%20May%202018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ustice.gov/crt/title-ix-education-amendments-197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division-policies/student-affairs/07-04.htmll" TargetMode="External"/><Relationship Id="rId14" Type="http://schemas.openxmlformats.org/officeDocument/2006/relationships/hyperlink" Target="https://policies.txstate.edu/division-policies/student-affairs/07-06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6</cp:revision>
  <cp:lastPrinted>2024-03-22T15:41:00Z</cp:lastPrinted>
  <dcterms:created xsi:type="dcterms:W3CDTF">2019-02-21T21:46:00Z</dcterms:created>
  <dcterms:modified xsi:type="dcterms:W3CDTF">2024-03-22T15:42:00Z</dcterms:modified>
</cp:coreProperties>
</file>