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BAD5B" w14:textId="77777777" w:rsidR="001F74BA" w:rsidRPr="001D7F37" w:rsidRDefault="001F74BA" w:rsidP="00BB4498">
      <w:pPr>
        <w:pStyle w:val="Heading1"/>
        <w:tabs>
          <w:tab w:val="left" w:pos="5040"/>
        </w:tabs>
        <w:spacing w:before="0" w:beforeAutospacing="0" w:after="0" w:afterAutospacing="0"/>
        <w:rPr>
          <w:rFonts w:ascii="Arial" w:hAnsi="Arial" w:cs="Arial"/>
          <w:sz w:val="24"/>
          <w:szCs w:val="24"/>
        </w:rPr>
      </w:pPr>
    </w:p>
    <w:p w14:paraId="18F67FC9" w14:textId="77777777" w:rsidR="001F74BA" w:rsidRPr="001D7F37" w:rsidRDefault="001F74BA" w:rsidP="001F74BA">
      <w:pPr>
        <w:pStyle w:val="Heading1"/>
        <w:spacing w:before="0" w:beforeAutospacing="0" w:after="0" w:afterAutospacing="0"/>
        <w:rPr>
          <w:rFonts w:ascii="Arial" w:hAnsi="Arial" w:cs="Arial"/>
          <w:sz w:val="24"/>
          <w:szCs w:val="24"/>
        </w:rPr>
      </w:pPr>
    </w:p>
    <w:p w14:paraId="43910215" w14:textId="77777777" w:rsidR="001F74BA" w:rsidRPr="001D7F37" w:rsidRDefault="001F74BA" w:rsidP="001F74BA">
      <w:pPr>
        <w:pStyle w:val="Heading1"/>
        <w:spacing w:before="0" w:beforeAutospacing="0" w:after="0" w:afterAutospacing="0"/>
        <w:rPr>
          <w:rFonts w:ascii="Arial" w:hAnsi="Arial" w:cs="Arial"/>
          <w:sz w:val="24"/>
          <w:szCs w:val="24"/>
        </w:rPr>
      </w:pPr>
    </w:p>
    <w:p w14:paraId="2D09C515" w14:textId="77777777" w:rsidR="001F74BA" w:rsidRPr="001D7F37" w:rsidRDefault="001F74BA" w:rsidP="001F74BA">
      <w:pPr>
        <w:pStyle w:val="Heading1"/>
        <w:spacing w:before="0" w:beforeAutospacing="0" w:after="0" w:afterAutospacing="0"/>
        <w:rPr>
          <w:rFonts w:ascii="Arial" w:hAnsi="Arial" w:cs="Arial"/>
          <w:sz w:val="24"/>
          <w:szCs w:val="24"/>
        </w:rPr>
      </w:pPr>
      <w:r w:rsidRPr="001D7F37">
        <w:rPr>
          <w:rFonts w:ascii="Arial" w:hAnsi="Arial" w:cs="Arial"/>
          <w:sz w:val="24"/>
          <w:szCs w:val="24"/>
        </w:rPr>
        <w:t>Co</w:t>
      </w:r>
      <w:r w:rsidR="00BB4498">
        <w:rPr>
          <w:rFonts w:ascii="Arial" w:hAnsi="Arial" w:cs="Arial"/>
          <w:sz w:val="24"/>
          <w:szCs w:val="24"/>
        </w:rPr>
        <w:t>uncils, Committees, and Teams</w:t>
      </w:r>
      <w:r w:rsidR="00BB4498">
        <w:rPr>
          <w:rFonts w:ascii="Arial" w:hAnsi="Arial" w:cs="Arial"/>
          <w:sz w:val="24"/>
          <w:szCs w:val="24"/>
        </w:rPr>
        <w:tab/>
      </w:r>
      <w:r w:rsidR="00BB4498">
        <w:rPr>
          <w:rFonts w:ascii="Arial" w:hAnsi="Arial" w:cs="Arial"/>
          <w:sz w:val="24"/>
          <w:szCs w:val="24"/>
        </w:rPr>
        <w:tab/>
      </w:r>
      <w:r w:rsidRPr="001D7F37">
        <w:rPr>
          <w:rFonts w:ascii="Arial" w:hAnsi="Arial" w:cs="Arial"/>
          <w:sz w:val="24"/>
          <w:szCs w:val="24"/>
        </w:rPr>
        <w:t>UPPS No. 01.01.05</w:t>
      </w:r>
    </w:p>
    <w:p w14:paraId="6A0859D1" w14:textId="77777777" w:rsidR="00693480" w:rsidRDefault="00BB4498" w:rsidP="001F74BA">
      <w:pPr>
        <w:pStyle w:val="Heading1"/>
        <w:spacing w:before="0" w:beforeAutospacing="0" w:after="0" w:afterAutospacing="0"/>
        <w:rPr>
          <w:rFonts w:ascii="Arial" w:hAnsi="Arial" w:cs="Arial"/>
          <w:bCs w:val="0"/>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Cs w:val="0"/>
          <w:sz w:val="24"/>
          <w:szCs w:val="24"/>
        </w:rPr>
        <w:t>Issue No. 1</w:t>
      </w:r>
    </w:p>
    <w:p w14:paraId="4C7E55ED" w14:textId="77777777" w:rsidR="00574CFF" w:rsidRDefault="00693480" w:rsidP="00574CFF">
      <w:pPr>
        <w:pStyle w:val="Heading1"/>
        <w:tabs>
          <w:tab w:val="center" w:pos="4680"/>
        </w:tabs>
        <w:spacing w:before="0" w:beforeAutospacing="0" w:after="0" w:afterAutospacing="0"/>
        <w:rPr>
          <w:rFonts w:ascii="Arial" w:hAnsi="Arial" w:cs="Arial"/>
          <w:bCs w:val="0"/>
          <w:sz w:val="24"/>
          <w:szCs w:val="24"/>
        </w:rPr>
      </w:pPr>
      <w:r>
        <w:rPr>
          <w:rFonts w:ascii="Arial" w:hAnsi="Arial" w:cs="Arial"/>
          <w:bCs w:val="0"/>
          <w:sz w:val="24"/>
          <w:szCs w:val="24"/>
        </w:rPr>
        <w:tab/>
      </w:r>
      <w:r w:rsidR="00574CFF">
        <w:rPr>
          <w:rFonts w:ascii="Arial" w:hAnsi="Arial" w:cs="Arial"/>
          <w:bCs w:val="0"/>
          <w:sz w:val="24"/>
          <w:szCs w:val="24"/>
        </w:rPr>
        <w:tab/>
      </w:r>
      <w:r>
        <w:rPr>
          <w:rFonts w:ascii="Arial" w:hAnsi="Arial" w:cs="Arial"/>
          <w:bCs w:val="0"/>
          <w:sz w:val="24"/>
          <w:szCs w:val="24"/>
        </w:rPr>
        <w:t>Revised Date: 12/14/2023</w:t>
      </w:r>
    </w:p>
    <w:p w14:paraId="6ADA8E38" w14:textId="6AAFF5C5" w:rsidR="001F74BA" w:rsidRPr="001D7F37" w:rsidRDefault="00574CFF" w:rsidP="00574CFF">
      <w:pPr>
        <w:pStyle w:val="Heading1"/>
        <w:tabs>
          <w:tab w:val="center" w:pos="4680"/>
        </w:tabs>
        <w:spacing w:before="0" w:beforeAutospacing="0" w:after="0" w:afterAutospacing="0"/>
        <w:rPr>
          <w:rFonts w:ascii="Arial" w:hAnsi="Arial" w:cs="Arial"/>
          <w:bCs w:val="0"/>
          <w:sz w:val="24"/>
          <w:szCs w:val="24"/>
        </w:rPr>
      </w:pPr>
      <w:r>
        <w:rPr>
          <w:rFonts w:ascii="Arial" w:hAnsi="Arial" w:cs="Arial"/>
          <w:bCs w:val="0"/>
          <w:sz w:val="24"/>
          <w:szCs w:val="24"/>
        </w:rPr>
        <w:tab/>
      </w:r>
      <w:r>
        <w:rPr>
          <w:rFonts w:ascii="Arial" w:hAnsi="Arial" w:cs="Arial"/>
          <w:bCs w:val="0"/>
          <w:sz w:val="24"/>
          <w:szCs w:val="24"/>
        </w:rPr>
        <w:tab/>
      </w:r>
      <w:r w:rsidR="001F74BA" w:rsidRPr="001D7F37">
        <w:rPr>
          <w:rFonts w:ascii="Arial" w:hAnsi="Arial" w:cs="Arial"/>
          <w:bCs w:val="0"/>
          <w:sz w:val="24"/>
          <w:szCs w:val="24"/>
        </w:rPr>
        <w:t xml:space="preserve">Effective Date: </w:t>
      </w:r>
      <w:r w:rsidR="00EC711A" w:rsidRPr="001D7F37">
        <w:rPr>
          <w:rFonts w:ascii="Arial" w:hAnsi="Arial" w:cs="Arial"/>
          <w:bCs w:val="0"/>
          <w:sz w:val="24"/>
          <w:szCs w:val="24"/>
        </w:rPr>
        <w:t>1</w:t>
      </w:r>
      <w:r w:rsidR="001F74BA" w:rsidRPr="001D7F37">
        <w:rPr>
          <w:rFonts w:ascii="Arial" w:hAnsi="Arial" w:cs="Arial"/>
          <w:bCs w:val="0"/>
          <w:sz w:val="24"/>
          <w:szCs w:val="24"/>
        </w:rPr>
        <w:t>2/19/2014</w:t>
      </w:r>
    </w:p>
    <w:p w14:paraId="5D8EE125" w14:textId="77777777" w:rsidR="001F74BA" w:rsidRDefault="00BB4498" w:rsidP="001F74BA">
      <w:pPr>
        <w:pStyle w:val="Heading1"/>
        <w:spacing w:before="0" w:beforeAutospacing="0" w:after="0" w:afterAutospacing="0"/>
        <w:rPr>
          <w:rFonts w:ascii="Arial" w:hAnsi="Arial" w:cs="Arial"/>
          <w:bCs w:val="0"/>
          <w:sz w:val="24"/>
          <w:szCs w:val="24"/>
        </w:rPr>
      </w:pPr>
      <w:r>
        <w:rPr>
          <w:rFonts w:ascii="Arial" w:hAnsi="Arial" w:cs="Arial"/>
          <w:bCs w:val="0"/>
          <w:sz w:val="24"/>
          <w:szCs w:val="24"/>
        </w:rPr>
        <w:tab/>
      </w:r>
      <w:r>
        <w:rPr>
          <w:rFonts w:ascii="Arial" w:hAnsi="Arial" w:cs="Arial"/>
          <w:bCs w:val="0"/>
          <w:sz w:val="24"/>
          <w:szCs w:val="24"/>
        </w:rPr>
        <w:tab/>
      </w:r>
      <w:r>
        <w:rPr>
          <w:rFonts w:ascii="Arial" w:hAnsi="Arial" w:cs="Arial"/>
          <w:bCs w:val="0"/>
          <w:sz w:val="24"/>
          <w:szCs w:val="24"/>
        </w:rPr>
        <w:tab/>
      </w:r>
      <w:r>
        <w:rPr>
          <w:rFonts w:ascii="Arial" w:hAnsi="Arial" w:cs="Arial"/>
          <w:bCs w:val="0"/>
          <w:sz w:val="24"/>
          <w:szCs w:val="24"/>
        </w:rPr>
        <w:tab/>
      </w:r>
      <w:r>
        <w:rPr>
          <w:rFonts w:ascii="Arial" w:hAnsi="Arial" w:cs="Arial"/>
          <w:bCs w:val="0"/>
          <w:sz w:val="24"/>
          <w:szCs w:val="24"/>
        </w:rPr>
        <w:tab/>
      </w:r>
      <w:r>
        <w:rPr>
          <w:rFonts w:ascii="Arial" w:hAnsi="Arial" w:cs="Arial"/>
          <w:bCs w:val="0"/>
          <w:sz w:val="24"/>
          <w:szCs w:val="24"/>
        </w:rPr>
        <w:tab/>
      </w:r>
      <w:r>
        <w:rPr>
          <w:rFonts w:ascii="Arial" w:hAnsi="Arial" w:cs="Arial"/>
          <w:bCs w:val="0"/>
          <w:sz w:val="24"/>
          <w:szCs w:val="24"/>
        </w:rPr>
        <w:tab/>
        <w:t>Next Review Date: 08/01/2024 (E10Y)</w:t>
      </w:r>
    </w:p>
    <w:p w14:paraId="7D4667DC" w14:textId="008766C1" w:rsidR="001F74BA" w:rsidRDefault="00BB4498" w:rsidP="00693480">
      <w:pPr>
        <w:pStyle w:val="Heading1"/>
        <w:spacing w:before="0" w:beforeAutospacing="0" w:after="0" w:afterAutospacing="0"/>
        <w:ind w:left="5040"/>
        <w:rPr>
          <w:rFonts w:ascii="Arial" w:hAnsi="Arial" w:cs="Arial"/>
          <w:sz w:val="24"/>
          <w:szCs w:val="24"/>
        </w:rPr>
      </w:pPr>
      <w:r>
        <w:rPr>
          <w:rFonts w:ascii="Arial" w:hAnsi="Arial" w:cs="Arial"/>
          <w:bCs w:val="0"/>
          <w:sz w:val="24"/>
          <w:szCs w:val="24"/>
        </w:rPr>
        <w:t>Sr. Reviewer</w:t>
      </w:r>
      <w:r w:rsidR="009826E1">
        <w:rPr>
          <w:rFonts w:ascii="Arial" w:hAnsi="Arial" w:cs="Arial"/>
          <w:bCs w:val="0"/>
          <w:sz w:val="24"/>
          <w:szCs w:val="24"/>
        </w:rPr>
        <w:t xml:space="preserve">: </w:t>
      </w:r>
      <w:r w:rsidR="00693480" w:rsidRPr="00574CFF">
        <w:rPr>
          <w:rFonts w:ascii="Arial" w:hAnsi="Arial" w:cs="Arial"/>
          <w:sz w:val="24"/>
          <w:szCs w:val="24"/>
        </w:rPr>
        <w:t>Chief of Staff and Vice President</w:t>
      </w:r>
    </w:p>
    <w:p w14:paraId="110B4B9A" w14:textId="77777777" w:rsidR="001F74BA" w:rsidRPr="001D7F37" w:rsidRDefault="001F74BA" w:rsidP="001F74BA">
      <w:pPr>
        <w:pStyle w:val="Heading1"/>
        <w:spacing w:before="0" w:beforeAutospacing="0" w:after="0" w:afterAutospacing="0"/>
        <w:rPr>
          <w:rFonts w:ascii="Arial" w:hAnsi="Arial" w:cs="Arial"/>
          <w:bCs w:val="0"/>
          <w:sz w:val="24"/>
          <w:szCs w:val="24"/>
        </w:rPr>
      </w:pPr>
    </w:p>
    <w:p w14:paraId="795FFCFA" w14:textId="77777777" w:rsidR="001F74BA" w:rsidRPr="001D7F37" w:rsidRDefault="001F74BA" w:rsidP="001F74BA">
      <w:pPr>
        <w:pStyle w:val="Heading1"/>
        <w:spacing w:before="0" w:beforeAutospacing="0" w:after="0" w:afterAutospacing="0"/>
        <w:rPr>
          <w:rFonts w:ascii="Arial" w:hAnsi="Arial" w:cs="Arial"/>
          <w:bCs w:val="0"/>
          <w:sz w:val="24"/>
          <w:szCs w:val="24"/>
        </w:rPr>
      </w:pPr>
      <w:r w:rsidRPr="001D7F37">
        <w:rPr>
          <w:rFonts w:ascii="Arial" w:hAnsi="Arial" w:cs="Arial"/>
          <w:bCs w:val="0"/>
          <w:sz w:val="24"/>
          <w:szCs w:val="24"/>
        </w:rPr>
        <w:t>01.</w:t>
      </w:r>
      <w:r w:rsidRPr="001D7F37">
        <w:rPr>
          <w:rFonts w:ascii="Arial" w:hAnsi="Arial" w:cs="Arial"/>
          <w:bCs w:val="0"/>
          <w:sz w:val="24"/>
          <w:szCs w:val="24"/>
        </w:rPr>
        <w:tab/>
        <w:t>POLICY STATEMENTS</w:t>
      </w:r>
    </w:p>
    <w:p w14:paraId="7278FF33" w14:textId="77777777" w:rsidR="001F74BA" w:rsidRPr="001D7F37" w:rsidRDefault="001F74BA" w:rsidP="001F74BA">
      <w:pPr>
        <w:rPr>
          <w:rFonts w:ascii="Arial" w:hAnsi="Arial" w:cs="Arial"/>
          <w:b/>
          <w:kern w:val="36"/>
        </w:rPr>
      </w:pPr>
    </w:p>
    <w:p w14:paraId="26E33573" w14:textId="657DAB30" w:rsidR="001F74BA" w:rsidRPr="001D7F37" w:rsidRDefault="001F74BA" w:rsidP="001F74BA">
      <w:pPr>
        <w:ind w:left="1440" w:hanging="720"/>
        <w:rPr>
          <w:rFonts w:ascii="Arial" w:hAnsi="Arial" w:cs="Arial"/>
        </w:rPr>
      </w:pPr>
      <w:r w:rsidRPr="001D7F37">
        <w:rPr>
          <w:rFonts w:ascii="Arial" w:hAnsi="Arial" w:cs="Arial"/>
        </w:rPr>
        <w:t>01.01</w:t>
      </w:r>
      <w:r w:rsidRPr="001D7F37">
        <w:rPr>
          <w:rFonts w:ascii="Arial" w:hAnsi="Arial" w:cs="Arial"/>
        </w:rPr>
        <w:tab/>
        <w:t xml:space="preserve">Texas State University employs a system of councils, committees, and teams to provide advice and counsel regarding policies, </w:t>
      </w:r>
      <w:r w:rsidR="0087637B" w:rsidRPr="001D7F37">
        <w:rPr>
          <w:rFonts w:ascii="Arial" w:hAnsi="Arial" w:cs="Arial"/>
        </w:rPr>
        <w:t>procedures,</w:t>
      </w:r>
      <w:r w:rsidRPr="001D7F37">
        <w:rPr>
          <w:rFonts w:ascii="Arial" w:hAnsi="Arial" w:cs="Arial"/>
        </w:rPr>
        <w:t xml:space="preserve"> and activities of the </w:t>
      </w:r>
      <w:r w:rsidR="00441729" w:rsidRPr="001D7F37">
        <w:rPr>
          <w:rFonts w:ascii="Arial" w:hAnsi="Arial" w:cs="Arial"/>
        </w:rPr>
        <w:t>u</w:t>
      </w:r>
      <w:r w:rsidRPr="001D7F37">
        <w:rPr>
          <w:rFonts w:ascii="Arial" w:hAnsi="Arial" w:cs="Arial"/>
        </w:rPr>
        <w:t>niversity.</w:t>
      </w:r>
    </w:p>
    <w:p w14:paraId="7586423C" w14:textId="77777777" w:rsidR="001F74BA" w:rsidRPr="001D7F37" w:rsidRDefault="001F74BA" w:rsidP="001F74BA">
      <w:pPr>
        <w:tabs>
          <w:tab w:val="left" w:pos="1440"/>
        </w:tabs>
        <w:ind w:left="720" w:hanging="720"/>
        <w:rPr>
          <w:rFonts w:ascii="Arial" w:hAnsi="Arial" w:cs="Arial"/>
        </w:rPr>
      </w:pPr>
    </w:p>
    <w:p w14:paraId="3AA7E03F" w14:textId="77777777" w:rsidR="001F74BA" w:rsidRPr="001D7F37" w:rsidRDefault="001F74BA" w:rsidP="001F74BA">
      <w:pPr>
        <w:ind w:left="1440" w:hanging="720"/>
        <w:rPr>
          <w:rFonts w:ascii="Arial" w:hAnsi="Arial" w:cs="Arial"/>
        </w:rPr>
      </w:pPr>
      <w:r w:rsidRPr="001D7F37">
        <w:rPr>
          <w:rFonts w:ascii="Arial" w:hAnsi="Arial" w:cs="Arial"/>
        </w:rPr>
        <w:t>01.02</w:t>
      </w:r>
      <w:r w:rsidRPr="001D7F37">
        <w:rPr>
          <w:rFonts w:ascii="Arial" w:hAnsi="Arial" w:cs="Arial"/>
        </w:rPr>
        <w:tab/>
        <w:t xml:space="preserve">This </w:t>
      </w:r>
      <w:r w:rsidR="00441729" w:rsidRPr="001D7F37">
        <w:rPr>
          <w:rFonts w:ascii="Arial" w:hAnsi="Arial" w:cs="Arial"/>
        </w:rPr>
        <w:t xml:space="preserve">policy </w:t>
      </w:r>
      <w:r w:rsidRPr="001D7F37">
        <w:rPr>
          <w:rFonts w:ascii="Arial" w:hAnsi="Arial" w:cs="Arial"/>
        </w:rPr>
        <w:t xml:space="preserve">establishes </w:t>
      </w:r>
      <w:r w:rsidR="00441729" w:rsidRPr="001D7F37">
        <w:rPr>
          <w:rFonts w:ascii="Arial" w:hAnsi="Arial" w:cs="Arial"/>
        </w:rPr>
        <w:t xml:space="preserve">procedures </w:t>
      </w:r>
      <w:r w:rsidRPr="001D7F37">
        <w:rPr>
          <w:rFonts w:ascii="Arial" w:hAnsi="Arial" w:cs="Arial"/>
        </w:rPr>
        <w:t xml:space="preserve">for </w:t>
      </w:r>
      <w:r w:rsidR="00441729" w:rsidRPr="001D7F37">
        <w:rPr>
          <w:rFonts w:ascii="Arial" w:hAnsi="Arial" w:cs="Arial"/>
        </w:rPr>
        <w:t>u</w:t>
      </w:r>
      <w:r w:rsidR="00CB428A">
        <w:rPr>
          <w:rFonts w:ascii="Arial" w:hAnsi="Arial" w:cs="Arial"/>
        </w:rPr>
        <w:t>niversity-</w:t>
      </w:r>
      <w:r w:rsidRPr="001D7F37">
        <w:rPr>
          <w:rFonts w:ascii="Arial" w:hAnsi="Arial" w:cs="Arial"/>
        </w:rPr>
        <w:t>level councils, committees, and teams.</w:t>
      </w:r>
    </w:p>
    <w:p w14:paraId="5552B2D1" w14:textId="77777777" w:rsidR="001F74BA" w:rsidRPr="001D7F37" w:rsidRDefault="001F74BA" w:rsidP="001F74BA">
      <w:pPr>
        <w:tabs>
          <w:tab w:val="left" w:pos="1440"/>
        </w:tabs>
        <w:ind w:left="720" w:hanging="720"/>
        <w:rPr>
          <w:rFonts w:ascii="Arial" w:hAnsi="Arial" w:cs="Arial"/>
        </w:rPr>
      </w:pPr>
    </w:p>
    <w:p w14:paraId="60A2E546" w14:textId="77777777" w:rsidR="001F74BA" w:rsidRPr="001D7F37" w:rsidRDefault="001F74BA" w:rsidP="001F74BA">
      <w:pPr>
        <w:pStyle w:val="Heading2"/>
        <w:spacing w:before="0" w:beforeAutospacing="0" w:after="0" w:afterAutospacing="0"/>
        <w:ind w:left="720" w:hanging="720"/>
        <w:rPr>
          <w:rFonts w:ascii="Arial" w:hAnsi="Arial" w:cs="Arial"/>
          <w:sz w:val="24"/>
          <w:szCs w:val="24"/>
        </w:rPr>
      </w:pPr>
      <w:r w:rsidRPr="001D7F37">
        <w:rPr>
          <w:rFonts w:ascii="Arial" w:hAnsi="Arial" w:cs="Arial"/>
          <w:sz w:val="24"/>
          <w:szCs w:val="24"/>
        </w:rPr>
        <w:t>02.</w:t>
      </w:r>
      <w:r w:rsidRPr="001D7F37">
        <w:rPr>
          <w:rFonts w:ascii="Arial" w:hAnsi="Arial" w:cs="Arial"/>
          <w:sz w:val="24"/>
          <w:szCs w:val="24"/>
        </w:rPr>
        <w:tab/>
        <w:t>DEFINITIONS</w:t>
      </w:r>
    </w:p>
    <w:p w14:paraId="6442971A" w14:textId="77777777" w:rsidR="001F74BA" w:rsidRPr="001D7F37" w:rsidRDefault="001F74BA" w:rsidP="001F74BA">
      <w:pPr>
        <w:pStyle w:val="Heading2"/>
        <w:spacing w:before="0" w:beforeAutospacing="0" w:after="0" w:afterAutospacing="0"/>
        <w:ind w:left="720" w:hanging="720"/>
        <w:rPr>
          <w:rFonts w:ascii="Arial" w:hAnsi="Arial" w:cs="Arial"/>
          <w:sz w:val="24"/>
          <w:szCs w:val="24"/>
        </w:rPr>
      </w:pPr>
    </w:p>
    <w:p w14:paraId="69ABB721" w14:textId="31B185A3" w:rsidR="001F74BA" w:rsidRPr="001D7F37" w:rsidRDefault="001F74BA" w:rsidP="001F74BA">
      <w:pPr>
        <w:ind w:left="1440" w:hanging="720"/>
        <w:rPr>
          <w:rFonts w:ascii="Arial" w:hAnsi="Arial" w:cs="Arial"/>
        </w:rPr>
      </w:pPr>
      <w:r w:rsidRPr="001D7F37">
        <w:rPr>
          <w:rFonts w:ascii="Arial" w:hAnsi="Arial" w:cs="Arial"/>
        </w:rPr>
        <w:t>02.01</w:t>
      </w:r>
      <w:r w:rsidRPr="001D7F37">
        <w:rPr>
          <w:rFonts w:ascii="Arial" w:hAnsi="Arial" w:cs="Arial"/>
        </w:rPr>
        <w:tab/>
      </w:r>
      <w:r w:rsidR="005F092F" w:rsidRPr="001D7F37">
        <w:rPr>
          <w:rFonts w:ascii="Arial" w:hAnsi="Arial" w:cs="Arial"/>
        </w:rPr>
        <w:t>Committees – Co</w:t>
      </w:r>
      <w:r w:rsidR="005F092F">
        <w:rPr>
          <w:rFonts w:ascii="Arial" w:hAnsi="Arial" w:cs="Arial"/>
        </w:rPr>
        <w:t>mmittees are generally annually-</w:t>
      </w:r>
      <w:r w:rsidR="005F092F" w:rsidRPr="001D7F37">
        <w:rPr>
          <w:rFonts w:ascii="Arial" w:hAnsi="Arial" w:cs="Arial"/>
        </w:rPr>
        <w:t xml:space="preserve">appointed groups that provide advice and counsel regarding specific areas of responsibility. For the most part, they comprise representatives of particular constituencies, as well as others whose membership results from their areas of responsibility within the university (frequently serving in an </w:t>
      </w:r>
      <w:r w:rsidR="005F092F" w:rsidRPr="00CB428A">
        <w:rPr>
          <w:rFonts w:ascii="Arial" w:hAnsi="Arial" w:cs="Arial"/>
          <w:i/>
        </w:rPr>
        <w:t xml:space="preserve">ex officio </w:t>
      </w:r>
      <w:r w:rsidR="005F092F" w:rsidRPr="001D7F37">
        <w:rPr>
          <w:rFonts w:ascii="Arial" w:hAnsi="Arial" w:cs="Arial"/>
        </w:rPr>
        <w:t>capacity).</w:t>
      </w:r>
    </w:p>
    <w:p w14:paraId="7B9D6266" w14:textId="79988F0D" w:rsidR="001F74BA" w:rsidRPr="001D7F37" w:rsidRDefault="001F74BA" w:rsidP="001F74BA">
      <w:pPr>
        <w:ind w:left="1440" w:hanging="720"/>
        <w:rPr>
          <w:rFonts w:ascii="Arial" w:hAnsi="Arial" w:cs="Arial"/>
        </w:rPr>
      </w:pPr>
    </w:p>
    <w:p w14:paraId="5FD4D518" w14:textId="6CB4D956" w:rsidR="001F74BA" w:rsidRPr="001D7F37" w:rsidRDefault="001F74BA" w:rsidP="001F74BA">
      <w:pPr>
        <w:ind w:left="1440" w:hanging="720"/>
        <w:rPr>
          <w:rFonts w:ascii="Arial" w:hAnsi="Arial" w:cs="Arial"/>
        </w:rPr>
      </w:pPr>
      <w:r w:rsidRPr="001D7F37">
        <w:rPr>
          <w:rFonts w:ascii="Arial" w:hAnsi="Arial" w:cs="Arial"/>
        </w:rPr>
        <w:t>02.02</w:t>
      </w:r>
      <w:r w:rsidR="0009008B" w:rsidRPr="001D7F37">
        <w:rPr>
          <w:rFonts w:ascii="Arial" w:hAnsi="Arial" w:cs="Arial"/>
        </w:rPr>
        <w:tab/>
      </w:r>
      <w:r w:rsidR="005F092F" w:rsidRPr="001D7F37">
        <w:rPr>
          <w:rFonts w:ascii="Arial" w:hAnsi="Arial" w:cs="Arial"/>
        </w:rPr>
        <w:t>Councils – Councils are generally continuing groups that provide advice and counsel regarding specific areas of responsibility. For the most part</w:t>
      </w:r>
      <w:r w:rsidR="005F092F">
        <w:rPr>
          <w:rFonts w:ascii="Arial" w:hAnsi="Arial" w:cs="Arial"/>
        </w:rPr>
        <w:t>,</w:t>
      </w:r>
      <w:r w:rsidR="005F092F" w:rsidRPr="001D7F37">
        <w:rPr>
          <w:rFonts w:ascii="Arial" w:hAnsi="Arial" w:cs="Arial"/>
        </w:rPr>
        <w:t xml:space="preserve"> they comprise individuals with expertise in a given area or with special responsibilities for institutional governance.</w:t>
      </w:r>
    </w:p>
    <w:p w14:paraId="02FFE53F" w14:textId="77777777" w:rsidR="001F74BA" w:rsidRPr="001D7F37" w:rsidRDefault="001F74BA" w:rsidP="001F74BA">
      <w:pPr>
        <w:ind w:left="1440" w:hanging="720"/>
        <w:rPr>
          <w:rFonts w:ascii="Arial" w:hAnsi="Arial" w:cs="Arial"/>
        </w:rPr>
      </w:pPr>
    </w:p>
    <w:p w14:paraId="2E0A481A" w14:textId="21C8386D" w:rsidR="001F74BA" w:rsidRPr="001D7F37" w:rsidRDefault="001F74BA" w:rsidP="001F74BA">
      <w:pPr>
        <w:ind w:left="1440" w:hanging="720"/>
        <w:rPr>
          <w:rFonts w:ascii="Arial" w:hAnsi="Arial" w:cs="Arial"/>
        </w:rPr>
      </w:pPr>
      <w:r w:rsidRPr="001D7F37">
        <w:rPr>
          <w:rFonts w:ascii="Arial" w:hAnsi="Arial" w:cs="Arial"/>
        </w:rPr>
        <w:t>02.03</w:t>
      </w:r>
      <w:r w:rsidR="0009008B" w:rsidRPr="001D7F37">
        <w:rPr>
          <w:rFonts w:ascii="Arial" w:hAnsi="Arial" w:cs="Arial"/>
        </w:rPr>
        <w:tab/>
      </w:r>
      <w:r w:rsidR="005F092F" w:rsidRPr="001D7F37">
        <w:rPr>
          <w:rFonts w:ascii="Arial" w:hAnsi="Arial" w:cs="Arial"/>
        </w:rPr>
        <w:t>Roster of Councils, Committees, and Teams – The Roster of Councils</w:t>
      </w:r>
      <w:r w:rsidR="005F092F">
        <w:rPr>
          <w:rFonts w:ascii="Arial" w:hAnsi="Arial" w:cs="Arial"/>
        </w:rPr>
        <w:t>, Committees, and Teams</w:t>
      </w:r>
      <w:r w:rsidR="005F092F" w:rsidRPr="001D7F37">
        <w:rPr>
          <w:rFonts w:ascii="Arial" w:hAnsi="Arial" w:cs="Arial"/>
        </w:rPr>
        <w:t xml:space="preserve"> is a document that is updated each summer to identify the councils, committees, and teams that will operate in the coming year. The Roster is posted on the Texas State </w:t>
      </w:r>
      <w:hyperlink r:id="rId7" w:history="1">
        <w:r w:rsidR="005F092F" w:rsidRPr="005F092F">
          <w:rPr>
            <w:rStyle w:val="Hyperlink"/>
            <w:rFonts w:ascii="Arial" w:hAnsi="Arial" w:cs="Arial"/>
          </w:rPr>
          <w:t>Roster of Councils, Committees, and Teams website</w:t>
        </w:r>
      </w:hyperlink>
      <w:r w:rsidR="005F092F" w:rsidRPr="001D7F37">
        <w:rPr>
          <w:rFonts w:ascii="Arial" w:hAnsi="Arial" w:cs="Arial"/>
        </w:rPr>
        <w:t xml:space="preserve"> to provide a convenient source of information about these groups.</w:t>
      </w:r>
    </w:p>
    <w:p w14:paraId="5B7CD959" w14:textId="77777777" w:rsidR="001F74BA" w:rsidRPr="001D7F37" w:rsidRDefault="001F74BA" w:rsidP="001F74BA">
      <w:pPr>
        <w:ind w:left="1440" w:hanging="720"/>
        <w:rPr>
          <w:rFonts w:ascii="Arial" w:hAnsi="Arial" w:cs="Arial"/>
        </w:rPr>
      </w:pPr>
    </w:p>
    <w:p w14:paraId="5FAB1C3F" w14:textId="49A2592B" w:rsidR="00BB4498" w:rsidRPr="001D7F37" w:rsidRDefault="001F74BA" w:rsidP="001F74BA">
      <w:pPr>
        <w:ind w:left="1440" w:hanging="720"/>
        <w:rPr>
          <w:rFonts w:ascii="Arial" w:hAnsi="Arial" w:cs="Arial"/>
        </w:rPr>
      </w:pPr>
      <w:r w:rsidRPr="001D7F37">
        <w:rPr>
          <w:rFonts w:ascii="Arial" w:hAnsi="Arial" w:cs="Arial"/>
        </w:rPr>
        <w:t>02.04</w:t>
      </w:r>
      <w:r w:rsidRPr="001D7F37">
        <w:rPr>
          <w:rFonts w:ascii="Arial" w:hAnsi="Arial" w:cs="Arial"/>
        </w:rPr>
        <w:tab/>
      </w:r>
      <w:r w:rsidR="005F092F" w:rsidRPr="001D7F37">
        <w:rPr>
          <w:rFonts w:ascii="Arial" w:hAnsi="Arial" w:cs="Arial"/>
        </w:rPr>
        <w:t>Teams</w:t>
      </w:r>
      <w:r w:rsidR="005F092F">
        <w:rPr>
          <w:rFonts w:ascii="Arial" w:hAnsi="Arial" w:cs="Arial"/>
        </w:rPr>
        <w:t xml:space="preserve"> – Teams are generally annually-</w:t>
      </w:r>
      <w:r w:rsidR="005F092F" w:rsidRPr="001D7F37">
        <w:rPr>
          <w:rFonts w:ascii="Arial" w:hAnsi="Arial" w:cs="Arial"/>
        </w:rPr>
        <w:t xml:space="preserve">appointed groups that provide advice and counsel regarding specific areas of responsibility or that execute specific programs. Although teams share many common features with councils and committees, some groups are designated as teams to </w:t>
      </w:r>
      <w:r w:rsidR="005F092F" w:rsidRPr="001D7F37">
        <w:rPr>
          <w:rFonts w:ascii="Arial" w:hAnsi="Arial" w:cs="Arial"/>
        </w:rPr>
        <w:lastRenderedPageBreak/>
        <w:t>emphasize the interdependent nature of the team’s work and the members’ mutual accountability for the outcome of the team’s work.</w:t>
      </w:r>
    </w:p>
    <w:p w14:paraId="426792D3" w14:textId="77777777" w:rsidR="00BB4498" w:rsidRDefault="00BB4498" w:rsidP="00061464">
      <w:pPr>
        <w:pStyle w:val="Heading2"/>
        <w:tabs>
          <w:tab w:val="left" w:pos="1980"/>
        </w:tabs>
        <w:spacing w:before="0" w:beforeAutospacing="0" w:after="0" w:afterAutospacing="0"/>
        <w:ind w:left="720" w:hanging="720"/>
        <w:rPr>
          <w:rFonts w:ascii="Arial" w:hAnsi="Arial" w:cs="Arial"/>
          <w:sz w:val="24"/>
          <w:szCs w:val="24"/>
        </w:rPr>
      </w:pPr>
    </w:p>
    <w:p w14:paraId="1A787EBF" w14:textId="77777777" w:rsidR="001F74BA" w:rsidRPr="001D7F37" w:rsidRDefault="001F74BA" w:rsidP="00061464">
      <w:pPr>
        <w:pStyle w:val="Heading2"/>
        <w:tabs>
          <w:tab w:val="left" w:pos="1980"/>
        </w:tabs>
        <w:spacing w:before="0" w:beforeAutospacing="0" w:after="0" w:afterAutospacing="0"/>
        <w:ind w:left="720" w:hanging="720"/>
        <w:rPr>
          <w:rFonts w:ascii="Arial" w:hAnsi="Arial" w:cs="Arial"/>
          <w:sz w:val="24"/>
          <w:szCs w:val="24"/>
        </w:rPr>
      </w:pPr>
      <w:r w:rsidRPr="001D7F37">
        <w:rPr>
          <w:rFonts w:ascii="Arial" w:hAnsi="Arial" w:cs="Arial"/>
          <w:sz w:val="24"/>
          <w:szCs w:val="24"/>
        </w:rPr>
        <w:t>03.</w:t>
      </w:r>
      <w:r w:rsidR="00061464" w:rsidRPr="001D7F37">
        <w:rPr>
          <w:rFonts w:ascii="Arial" w:hAnsi="Arial" w:cs="Arial"/>
          <w:sz w:val="24"/>
          <w:szCs w:val="24"/>
        </w:rPr>
        <w:tab/>
      </w:r>
      <w:r w:rsidRPr="001D7F37">
        <w:rPr>
          <w:rFonts w:ascii="Arial" w:hAnsi="Arial" w:cs="Arial"/>
          <w:sz w:val="24"/>
          <w:szCs w:val="24"/>
        </w:rPr>
        <w:t xml:space="preserve">GOVERNING AUTHORITY </w:t>
      </w:r>
    </w:p>
    <w:p w14:paraId="1BA333EA" w14:textId="77777777" w:rsidR="001F74BA" w:rsidRPr="001D7F37" w:rsidRDefault="001F74BA" w:rsidP="001F74BA">
      <w:pPr>
        <w:rPr>
          <w:rFonts w:ascii="Arial" w:hAnsi="Arial" w:cs="Arial"/>
        </w:rPr>
      </w:pPr>
    </w:p>
    <w:p w14:paraId="5F0B5945" w14:textId="77777777" w:rsidR="001F74BA" w:rsidRPr="001D7F37" w:rsidRDefault="001F74BA" w:rsidP="00061464">
      <w:pPr>
        <w:ind w:left="1440" w:hanging="720"/>
        <w:rPr>
          <w:rFonts w:ascii="Arial" w:hAnsi="Arial" w:cs="Arial"/>
        </w:rPr>
      </w:pPr>
      <w:r w:rsidRPr="001D7F37">
        <w:rPr>
          <w:rFonts w:ascii="Arial" w:hAnsi="Arial" w:cs="Arial"/>
        </w:rPr>
        <w:t>03.01</w:t>
      </w:r>
      <w:r w:rsidRPr="001D7F37">
        <w:rPr>
          <w:rFonts w:ascii="Arial" w:hAnsi="Arial" w:cs="Arial"/>
        </w:rPr>
        <w:tab/>
        <w:t>Each council, committee, and team at Texas State is constituted unde</w:t>
      </w:r>
      <w:r w:rsidR="00CB428A">
        <w:rPr>
          <w:rFonts w:ascii="Arial" w:hAnsi="Arial" w:cs="Arial"/>
        </w:rPr>
        <w:t>r general authority granted by T</w:t>
      </w:r>
      <w:r w:rsidRPr="001D7F37">
        <w:rPr>
          <w:rFonts w:ascii="Arial" w:hAnsi="Arial" w:cs="Arial"/>
        </w:rPr>
        <w:t>he</w:t>
      </w:r>
      <w:r w:rsidR="00CB428A">
        <w:rPr>
          <w:rFonts w:ascii="Arial" w:hAnsi="Arial" w:cs="Arial"/>
        </w:rPr>
        <w:t xml:space="preserve"> Texas State University System (TSUS)</w:t>
      </w:r>
      <w:r w:rsidRPr="001D7F37">
        <w:rPr>
          <w:rFonts w:ascii="Arial" w:hAnsi="Arial" w:cs="Arial"/>
        </w:rPr>
        <w:t xml:space="preserve"> Board of Regents in a resolution adopted by the Board on August 13, 1976.</w:t>
      </w:r>
    </w:p>
    <w:p w14:paraId="516C8DEC" w14:textId="77777777" w:rsidR="001F74BA" w:rsidRPr="001D7F37" w:rsidRDefault="001F74BA" w:rsidP="00061464">
      <w:pPr>
        <w:pStyle w:val="NormalWeb"/>
        <w:spacing w:before="0" w:beforeAutospacing="0" w:after="0" w:afterAutospacing="0"/>
        <w:ind w:left="1440" w:hanging="720"/>
        <w:rPr>
          <w:rFonts w:ascii="Arial" w:hAnsi="Arial" w:cs="Arial"/>
        </w:rPr>
      </w:pPr>
    </w:p>
    <w:p w14:paraId="4C8D791D" w14:textId="50EE3575" w:rsidR="001F74BA" w:rsidRPr="001D7F37" w:rsidRDefault="001F74BA" w:rsidP="00061464">
      <w:pPr>
        <w:ind w:left="1440" w:hanging="720"/>
        <w:rPr>
          <w:rFonts w:ascii="Arial" w:hAnsi="Arial" w:cs="Arial"/>
        </w:rPr>
      </w:pPr>
      <w:r w:rsidRPr="001D7F37">
        <w:rPr>
          <w:rFonts w:ascii="Arial" w:hAnsi="Arial" w:cs="Arial"/>
        </w:rPr>
        <w:t>03.02</w:t>
      </w:r>
      <w:r w:rsidRPr="001D7F37">
        <w:rPr>
          <w:rFonts w:ascii="Arial" w:hAnsi="Arial" w:cs="Arial"/>
        </w:rPr>
        <w:tab/>
        <w:t xml:space="preserve">The </w:t>
      </w:r>
      <w:hyperlink r:id="rId8" w:history="1">
        <w:r w:rsidRPr="005F092F">
          <w:rPr>
            <w:rStyle w:val="Hyperlink"/>
            <w:rFonts w:ascii="Arial" w:hAnsi="Arial" w:cs="Arial"/>
          </w:rPr>
          <w:t>TSUS</w:t>
        </w:r>
        <w:r w:rsidR="00CB428A" w:rsidRPr="005F092F">
          <w:rPr>
            <w:rStyle w:val="Hyperlink"/>
            <w:rFonts w:ascii="Arial" w:hAnsi="Arial" w:cs="Arial"/>
          </w:rPr>
          <w:t xml:space="preserve"> Rules and Regulations</w:t>
        </w:r>
      </w:hyperlink>
      <w:r w:rsidR="00CB428A">
        <w:rPr>
          <w:rFonts w:ascii="Arial" w:hAnsi="Arial" w:cs="Arial"/>
        </w:rPr>
        <w:t xml:space="preserve"> list</w:t>
      </w:r>
      <w:r w:rsidRPr="001D7F37">
        <w:rPr>
          <w:rFonts w:ascii="Arial" w:hAnsi="Arial" w:cs="Arial"/>
        </w:rPr>
        <w:t xml:space="preserve"> as one of the duties and responsibilities delegated to the </w:t>
      </w:r>
      <w:r w:rsidR="008D0BD3" w:rsidRPr="001D7F37">
        <w:rPr>
          <w:rFonts w:ascii="Arial" w:hAnsi="Arial" w:cs="Arial"/>
        </w:rPr>
        <w:t>p</w:t>
      </w:r>
      <w:r w:rsidRPr="001D7F37">
        <w:rPr>
          <w:rFonts w:ascii="Arial" w:hAnsi="Arial" w:cs="Arial"/>
        </w:rPr>
        <w:t>resident</w:t>
      </w:r>
      <w:r w:rsidR="00CB428A">
        <w:rPr>
          <w:rFonts w:ascii="Arial" w:hAnsi="Arial" w:cs="Arial"/>
        </w:rPr>
        <w:t>,</w:t>
      </w:r>
      <w:r w:rsidRPr="001D7F37">
        <w:rPr>
          <w:rFonts w:ascii="Arial" w:hAnsi="Arial" w:cs="Arial"/>
        </w:rPr>
        <w:t xml:space="preserve"> responsibility for</w:t>
      </w:r>
      <w:r w:rsidR="00CB428A">
        <w:rPr>
          <w:rFonts w:ascii="Arial" w:hAnsi="Arial" w:cs="Arial"/>
        </w:rPr>
        <w:t>:</w:t>
      </w:r>
      <w:r w:rsidRPr="001D7F37">
        <w:rPr>
          <w:rFonts w:ascii="Arial" w:hAnsi="Arial" w:cs="Arial"/>
        </w:rPr>
        <w:t xml:space="preserve"> “Appointing campus committees, councils, and teams, and appointing or establishing procedures for the appointment of faculty, and staff. The authority of these bodies is limited to reviewing, offering suggestions, and making recommendations on matters related to their purpose. They will submit their reviews, </w:t>
      </w:r>
      <w:r w:rsidR="00693480" w:rsidRPr="001D7F37">
        <w:rPr>
          <w:rFonts w:ascii="Arial" w:hAnsi="Arial" w:cs="Arial"/>
        </w:rPr>
        <w:t>recommendations,</w:t>
      </w:r>
      <w:r w:rsidRPr="001D7F37">
        <w:rPr>
          <w:rFonts w:ascii="Arial" w:hAnsi="Arial" w:cs="Arial"/>
        </w:rPr>
        <w:t xml:space="preserve"> and suggestions through channels to the president, who has responsibility and authority for making decisions, subject to the final authority of the Chancellor and the Board of Regents.”</w:t>
      </w:r>
    </w:p>
    <w:p w14:paraId="6A6C3A54" w14:textId="77777777" w:rsidR="001F74BA" w:rsidRPr="001D7F37" w:rsidRDefault="001F74BA" w:rsidP="001F74BA">
      <w:pPr>
        <w:pStyle w:val="NormalWeb"/>
        <w:spacing w:before="0" w:beforeAutospacing="0" w:after="0" w:afterAutospacing="0"/>
        <w:rPr>
          <w:rFonts w:ascii="Arial" w:hAnsi="Arial" w:cs="Arial"/>
        </w:rPr>
      </w:pPr>
    </w:p>
    <w:p w14:paraId="55069ED4" w14:textId="77777777" w:rsidR="001F74BA" w:rsidRPr="001D7F37" w:rsidRDefault="00061464" w:rsidP="001F74BA">
      <w:pPr>
        <w:pStyle w:val="Heading2"/>
        <w:spacing w:before="0" w:beforeAutospacing="0" w:after="0" w:afterAutospacing="0"/>
        <w:ind w:left="720" w:hanging="720"/>
        <w:rPr>
          <w:rFonts w:ascii="Arial" w:hAnsi="Arial" w:cs="Arial"/>
          <w:sz w:val="24"/>
          <w:szCs w:val="24"/>
        </w:rPr>
      </w:pPr>
      <w:r w:rsidRPr="001D7F37">
        <w:rPr>
          <w:rFonts w:ascii="Arial" w:hAnsi="Arial" w:cs="Arial"/>
          <w:sz w:val="24"/>
          <w:szCs w:val="24"/>
        </w:rPr>
        <w:t>04.</w:t>
      </w:r>
      <w:r w:rsidRPr="001D7F37">
        <w:rPr>
          <w:rFonts w:ascii="Arial" w:hAnsi="Arial" w:cs="Arial"/>
          <w:sz w:val="24"/>
          <w:szCs w:val="24"/>
        </w:rPr>
        <w:tab/>
      </w:r>
      <w:r w:rsidR="001F74BA" w:rsidRPr="001D7F37">
        <w:rPr>
          <w:rFonts w:ascii="Arial" w:hAnsi="Arial" w:cs="Arial"/>
          <w:sz w:val="24"/>
          <w:szCs w:val="24"/>
        </w:rPr>
        <w:t>ROSTER OF COUNCILS, COMITTEES, AND TEAMS</w:t>
      </w:r>
    </w:p>
    <w:p w14:paraId="7A07FD95" w14:textId="77777777" w:rsidR="001F74BA" w:rsidRPr="001D7F37" w:rsidRDefault="001F74BA" w:rsidP="001F74BA">
      <w:pPr>
        <w:pStyle w:val="NormalWeb"/>
        <w:tabs>
          <w:tab w:val="left" w:pos="5385"/>
        </w:tabs>
        <w:spacing w:before="0" w:beforeAutospacing="0" w:after="0" w:afterAutospacing="0"/>
        <w:rPr>
          <w:rFonts w:ascii="Arial" w:hAnsi="Arial" w:cs="Arial"/>
        </w:rPr>
      </w:pPr>
    </w:p>
    <w:p w14:paraId="1F9843C7" w14:textId="77777777" w:rsidR="001F74BA" w:rsidRPr="001D7F37" w:rsidRDefault="001F74BA" w:rsidP="00061464">
      <w:pPr>
        <w:ind w:left="1440" w:hanging="720"/>
        <w:rPr>
          <w:rFonts w:ascii="Arial" w:hAnsi="Arial" w:cs="Arial"/>
        </w:rPr>
      </w:pPr>
      <w:r w:rsidRPr="001D7F37">
        <w:rPr>
          <w:rFonts w:ascii="Arial" w:hAnsi="Arial" w:cs="Arial"/>
        </w:rPr>
        <w:t>04.01</w:t>
      </w:r>
      <w:r w:rsidR="00061464" w:rsidRPr="001D7F37">
        <w:rPr>
          <w:rFonts w:ascii="Arial" w:hAnsi="Arial" w:cs="Arial"/>
        </w:rPr>
        <w:tab/>
      </w:r>
      <w:r w:rsidRPr="001D7F37">
        <w:rPr>
          <w:rFonts w:ascii="Arial" w:hAnsi="Arial" w:cs="Arial"/>
        </w:rPr>
        <w:t>The Roster provides a summary of the standing councils, committees</w:t>
      </w:r>
      <w:r w:rsidR="008D0BD3" w:rsidRPr="001D7F37">
        <w:rPr>
          <w:rFonts w:ascii="Arial" w:hAnsi="Arial" w:cs="Arial"/>
        </w:rPr>
        <w:t>,</w:t>
      </w:r>
      <w:r w:rsidRPr="001D7F37">
        <w:rPr>
          <w:rFonts w:ascii="Arial" w:hAnsi="Arial" w:cs="Arial"/>
        </w:rPr>
        <w:t xml:space="preserve"> and teams established by the Office of the President, the members of the President’s Cabinet and the Faculty Senate. For councils, committees</w:t>
      </w:r>
      <w:r w:rsidR="008D0BD3" w:rsidRPr="001D7F37">
        <w:rPr>
          <w:rFonts w:ascii="Arial" w:hAnsi="Arial" w:cs="Arial"/>
        </w:rPr>
        <w:t>,</w:t>
      </w:r>
      <w:r w:rsidRPr="001D7F37">
        <w:rPr>
          <w:rFonts w:ascii="Arial" w:hAnsi="Arial" w:cs="Arial"/>
        </w:rPr>
        <w:t xml:space="preserve"> and teams established by the </w:t>
      </w:r>
      <w:r w:rsidR="008D0BD3" w:rsidRPr="001D7F37">
        <w:rPr>
          <w:rFonts w:ascii="Arial" w:hAnsi="Arial" w:cs="Arial"/>
        </w:rPr>
        <w:t>p</w:t>
      </w:r>
      <w:r w:rsidRPr="001D7F37">
        <w:rPr>
          <w:rFonts w:ascii="Arial" w:hAnsi="Arial" w:cs="Arial"/>
        </w:rPr>
        <w:t>resident, the Roster identifies the member of the President’s Cabinet with primary responsibility for serving as liaison to the group. In cases where individuals are appointed to councils, committees</w:t>
      </w:r>
      <w:r w:rsidR="008D0BD3" w:rsidRPr="001D7F37">
        <w:rPr>
          <w:rFonts w:ascii="Arial" w:hAnsi="Arial" w:cs="Arial"/>
        </w:rPr>
        <w:t>,</w:t>
      </w:r>
      <w:r w:rsidRPr="001D7F37">
        <w:rPr>
          <w:rFonts w:ascii="Arial" w:hAnsi="Arial" w:cs="Arial"/>
        </w:rPr>
        <w:t xml:space="preserve"> or teams for a term of more than one year, the Roster should also indicate the year in which the term of the appointment expires.</w:t>
      </w:r>
    </w:p>
    <w:p w14:paraId="2F6CEC81" w14:textId="77777777" w:rsidR="001F74BA" w:rsidRPr="001D7F37" w:rsidRDefault="001F74BA" w:rsidP="00061464">
      <w:pPr>
        <w:ind w:left="1440" w:hanging="720"/>
        <w:rPr>
          <w:rFonts w:ascii="Arial" w:hAnsi="Arial" w:cs="Arial"/>
        </w:rPr>
      </w:pPr>
    </w:p>
    <w:p w14:paraId="00B9E816" w14:textId="77777777" w:rsidR="001F74BA" w:rsidRPr="001D7F37" w:rsidRDefault="001F74BA" w:rsidP="00061464">
      <w:pPr>
        <w:ind w:left="1440" w:hanging="720"/>
        <w:rPr>
          <w:rFonts w:ascii="Arial" w:hAnsi="Arial" w:cs="Arial"/>
        </w:rPr>
      </w:pPr>
      <w:r w:rsidRPr="001D7F37">
        <w:rPr>
          <w:rFonts w:ascii="Arial" w:hAnsi="Arial" w:cs="Arial"/>
        </w:rPr>
        <w:t>04.02</w:t>
      </w:r>
      <w:r w:rsidRPr="001D7F37">
        <w:rPr>
          <w:rFonts w:ascii="Arial" w:hAnsi="Arial" w:cs="Arial"/>
        </w:rPr>
        <w:tab/>
        <w:t xml:space="preserve">The </w:t>
      </w:r>
      <w:r w:rsidR="008D0BD3" w:rsidRPr="001D7F37">
        <w:rPr>
          <w:rFonts w:ascii="Arial" w:hAnsi="Arial" w:cs="Arial"/>
        </w:rPr>
        <w:t>e</w:t>
      </w:r>
      <w:r w:rsidRPr="001D7F37">
        <w:rPr>
          <w:rFonts w:ascii="Arial" w:hAnsi="Arial" w:cs="Arial"/>
        </w:rPr>
        <w:t xml:space="preserve">xecutive </w:t>
      </w:r>
      <w:r w:rsidR="008D0BD3" w:rsidRPr="001D7F37">
        <w:rPr>
          <w:rFonts w:ascii="Arial" w:hAnsi="Arial" w:cs="Arial"/>
        </w:rPr>
        <w:t>a</w:t>
      </w:r>
      <w:r w:rsidRPr="001D7F37">
        <w:rPr>
          <w:rFonts w:ascii="Arial" w:hAnsi="Arial" w:cs="Arial"/>
        </w:rPr>
        <w:t xml:space="preserve">ssistant in the </w:t>
      </w:r>
      <w:r w:rsidR="00CB428A">
        <w:rPr>
          <w:rFonts w:ascii="Arial" w:hAnsi="Arial" w:cs="Arial"/>
        </w:rPr>
        <w:t>O</w:t>
      </w:r>
      <w:r w:rsidRPr="001D7F37">
        <w:rPr>
          <w:rFonts w:ascii="Arial" w:hAnsi="Arial" w:cs="Arial"/>
        </w:rPr>
        <w:t xml:space="preserve">ffice of the </w:t>
      </w:r>
      <w:r w:rsidR="00CB428A">
        <w:rPr>
          <w:rFonts w:ascii="Arial" w:hAnsi="Arial" w:cs="Arial"/>
        </w:rPr>
        <w:t>V</w:t>
      </w:r>
      <w:r w:rsidRPr="001D7F37">
        <w:rPr>
          <w:rFonts w:ascii="Arial" w:hAnsi="Arial" w:cs="Arial"/>
        </w:rPr>
        <w:t xml:space="preserve">ice </w:t>
      </w:r>
      <w:r w:rsidR="00CB428A">
        <w:rPr>
          <w:rFonts w:ascii="Arial" w:hAnsi="Arial" w:cs="Arial"/>
        </w:rPr>
        <w:t>P</w:t>
      </w:r>
      <w:r w:rsidRPr="001D7F37">
        <w:rPr>
          <w:rFonts w:ascii="Arial" w:hAnsi="Arial" w:cs="Arial"/>
        </w:rPr>
        <w:t xml:space="preserve">resident for Finance and Support Services coordinates an annual review of the online Roster. This review is scheduled so that faculty and staff updates to the </w:t>
      </w:r>
      <w:r w:rsidR="008D0BD3" w:rsidRPr="001D7F37">
        <w:rPr>
          <w:rFonts w:ascii="Arial" w:hAnsi="Arial" w:cs="Arial"/>
        </w:rPr>
        <w:t>R</w:t>
      </w:r>
      <w:r w:rsidRPr="001D7F37">
        <w:rPr>
          <w:rFonts w:ascii="Arial" w:hAnsi="Arial" w:cs="Arial"/>
        </w:rPr>
        <w:t xml:space="preserve">oster can be completed after President’s Cabinet approval prior to the beginning of the fall semester, with student member names added as soon as possible after the fall semester begins. The </w:t>
      </w:r>
      <w:r w:rsidR="008D0BD3" w:rsidRPr="001D7F37">
        <w:rPr>
          <w:rFonts w:ascii="Arial" w:hAnsi="Arial" w:cs="Arial"/>
        </w:rPr>
        <w:t>e</w:t>
      </w:r>
      <w:r w:rsidRPr="001D7F37">
        <w:rPr>
          <w:rFonts w:ascii="Arial" w:hAnsi="Arial" w:cs="Arial"/>
        </w:rPr>
        <w:t xml:space="preserve">xecutive </w:t>
      </w:r>
      <w:r w:rsidR="008D0BD3" w:rsidRPr="001D7F37">
        <w:rPr>
          <w:rFonts w:ascii="Arial" w:hAnsi="Arial" w:cs="Arial"/>
        </w:rPr>
        <w:t>a</w:t>
      </w:r>
      <w:r w:rsidRPr="001D7F37">
        <w:rPr>
          <w:rFonts w:ascii="Arial" w:hAnsi="Arial" w:cs="Arial"/>
        </w:rPr>
        <w:t>ssistant also posts additional interim updates as information is received.</w:t>
      </w:r>
    </w:p>
    <w:p w14:paraId="77093196" w14:textId="77777777" w:rsidR="001F74BA" w:rsidRPr="001D7F37" w:rsidRDefault="001F74BA" w:rsidP="00061464">
      <w:pPr>
        <w:ind w:left="1440" w:hanging="720"/>
        <w:rPr>
          <w:rFonts w:ascii="Arial" w:hAnsi="Arial" w:cs="Arial"/>
        </w:rPr>
      </w:pPr>
    </w:p>
    <w:p w14:paraId="27F975CB" w14:textId="77777777" w:rsidR="00F16CFD" w:rsidRDefault="001F74BA" w:rsidP="00F16CFD">
      <w:pPr>
        <w:ind w:left="1440" w:hanging="720"/>
        <w:rPr>
          <w:rFonts w:ascii="Arial" w:hAnsi="Arial" w:cs="Arial"/>
        </w:rPr>
      </w:pPr>
      <w:r w:rsidRPr="001D7F37">
        <w:rPr>
          <w:rFonts w:ascii="Arial" w:hAnsi="Arial" w:cs="Arial"/>
        </w:rPr>
        <w:t>04.03</w:t>
      </w:r>
      <w:r w:rsidRPr="001D7F37">
        <w:rPr>
          <w:rFonts w:ascii="Arial" w:hAnsi="Arial" w:cs="Arial"/>
        </w:rPr>
        <w:tab/>
        <w:t>The individuals and groups responsible for establishing these standing councils, committees</w:t>
      </w:r>
      <w:r w:rsidR="00F03DB7" w:rsidRPr="001D7F37">
        <w:rPr>
          <w:rFonts w:ascii="Arial" w:hAnsi="Arial" w:cs="Arial"/>
        </w:rPr>
        <w:t>,</w:t>
      </w:r>
      <w:r w:rsidRPr="001D7F37">
        <w:rPr>
          <w:rFonts w:ascii="Arial" w:hAnsi="Arial" w:cs="Arial"/>
        </w:rPr>
        <w:t xml:space="preserve"> and teams have an opportunity to review and update the charges of </w:t>
      </w:r>
      <w:r w:rsidR="00CB428A">
        <w:rPr>
          <w:rFonts w:ascii="Arial" w:hAnsi="Arial" w:cs="Arial"/>
        </w:rPr>
        <w:t xml:space="preserve">the </w:t>
      </w:r>
      <w:r w:rsidRPr="001D7F37">
        <w:rPr>
          <w:rFonts w:ascii="Arial" w:hAnsi="Arial" w:cs="Arial"/>
        </w:rPr>
        <w:t>council, committee</w:t>
      </w:r>
      <w:r w:rsidR="00F03DB7" w:rsidRPr="001D7F37">
        <w:rPr>
          <w:rFonts w:ascii="Arial" w:hAnsi="Arial" w:cs="Arial"/>
        </w:rPr>
        <w:t>,</w:t>
      </w:r>
      <w:r w:rsidR="00CB428A">
        <w:rPr>
          <w:rFonts w:ascii="Arial" w:hAnsi="Arial" w:cs="Arial"/>
        </w:rPr>
        <w:t xml:space="preserve"> or</w:t>
      </w:r>
      <w:r w:rsidRPr="001D7F37">
        <w:rPr>
          <w:rFonts w:ascii="Arial" w:hAnsi="Arial" w:cs="Arial"/>
        </w:rPr>
        <w:t xml:space="preserve"> team, to revise membership lists, and to add new standing councils, committees</w:t>
      </w:r>
      <w:r w:rsidR="00F03DB7" w:rsidRPr="001D7F37">
        <w:rPr>
          <w:rFonts w:ascii="Arial" w:hAnsi="Arial" w:cs="Arial"/>
        </w:rPr>
        <w:t>,</w:t>
      </w:r>
      <w:r w:rsidRPr="001D7F37">
        <w:rPr>
          <w:rFonts w:ascii="Arial" w:hAnsi="Arial" w:cs="Arial"/>
        </w:rPr>
        <w:t xml:space="preserve"> and teams during the annual review of the Roster.</w:t>
      </w:r>
      <w:r w:rsidR="00F16CFD">
        <w:rPr>
          <w:rFonts w:ascii="Arial" w:hAnsi="Arial" w:cs="Arial"/>
        </w:rPr>
        <w:t xml:space="preserve"> </w:t>
      </w:r>
    </w:p>
    <w:p w14:paraId="3C99D9B8" w14:textId="77777777" w:rsidR="00F16CFD" w:rsidRDefault="00F16CFD" w:rsidP="00F16CFD">
      <w:pPr>
        <w:ind w:left="1440" w:hanging="720"/>
        <w:rPr>
          <w:rFonts w:ascii="Arial" w:hAnsi="Arial" w:cs="Arial"/>
        </w:rPr>
      </w:pPr>
    </w:p>
    <w:p w14:paraId="54432DA5" w14:textId="7D14F49F" w:rsidR="001F74BA" w:rsidRDefault="001F74BA" w:rsidP="00F16CFD">
      <w:pPr>
        <w:ind w:left="720" w:hanging="720"/>
        <w:rPr>
          <w:rFonts w:ascii="Arial" w:hAnsi="Arial" w:cs="Arial"/>
          <w:b/>
          <w:bCs/>
        </w:rPr>
      </w:pPr>
      <w:r w:rsidRPr="005F092F">
        <w:rPr>
          <w:rFonts w:ascii="Arial" w:hAnsi="Arial" w:cs="Arial"/>
          <w:b/>
          <w:bCs/>
        </w:rPr>
        <w:lastRenderedPageBreak/>
        <w:t>05</w:t>
      </w:r>
      <w:r w:rsidR="00061464" w:rsidRPr="005F092F">
        <w:rPr>
          <w:rFonts w:ascii="Arial" w:hAnsi="Arial" w:cs="Arial"/>
          <w:b/>
          <w:bCs/>
        </w:rPr>
        <w:t>.</w:t>
      </w:r>
      <w:r w:rsidR="00061464" w:rsidRPr="005F092F">
        <w:rPr>
          <w:rFonts w:ascii="Arial" w:hAnsi="Arial" w:cs="Arial"/>
          <w:b/>
          <w:bCs/>
        </w:rPr>
        <w:tab/>
      </w:r>
      <w:r w:rsidR="00CB428A" w:rsidRPr="005F092F">
        <w:rPr>
          <w:rFonts w:ascii="Arial" w:hAnsi="Arial" w:cs="Arial"/>
          <w:b/>
          <w:bCs/>
        </w:rPr>
        <w:t>GENERAL OPERATING PROCEDURE</w:t>
      </w:r>
      <w:r w:rsidRPr="005F092F">
        <w:rPr>
          <w:rFonts w:ascii="Arial" w:hAnsi="Arial" w:cs="Arial"/>
          <w:b/>
          <w:bCs/>
        </w:rPr>
        <w:t>S FOR COUNCILS, COMMITTEES, AND TEAMS</w:t>
      </w:r>
    </w:p>
    <w:p w14:paraId="0473299B" w14:textId="77777777" w:rsidR="00F16CFD" w:rsidRPr="005F092F" w:rsidRDefault="00F16CFD" w:rsidP="00F16CFD">
      <w:pPr>
        <w:ind w:left="720" w:hanging="720"/>
        <w:rPr>
          <w:rFonts w:ascii="Arial" w:hAnsi="Arial" w:cs="Arial"/>
          <w:b/>
          <w:bCs/>
        </w:rPr>
      </w:pPr>
    </w:p>
    <w:p w14:paraId="303AE4B1" w14:textId="77777777" w:rsidR="001F74BA" w:rsidRPr="001D7F37" w:rsidRDefault="001F74BA" w:rsidP="00061464">
      <w:pPr>
        <w:ind w:left="1440" w:hanging="690"/>
        <w:rPr>
          <w:rFonts w:ascii="Arial" w:hAnsi="Arial" w:cs="Arial"/>
        </w:rPr>
      </w:pPr>
      <w:r w:rsidRPr="001D7F37">
        <w:rPr>
          <w:rFonts w:ascii="Arial" w:hAnsi="Arial" w:cs="Arial"/>
        </w:rPr>
        <w:t>05.01</w:t>
      </w:r>
      <w:r w:rsidR="00061464" w:rsidRPr="001D7F37">
        <w:rPr>
          <w:rFonts w:ascii="Arial" w:hAnsi="Arial" w:cs="Arial"/>
        </w:rPr>
        <w:tab/>
      </w:r>
      <w:r w:rsidRPr="001D7F37">
        <w:rPr>
          <w:rFonts w:ascii="Arial" w:hAnsi="Arial" w:cs="Arial"/>
        </w:rPr>
        <w:t xml:space="preserve">The councils, committees, and teams identified in the Roster are part of the formal governance structure at Texas State. For this reason, meetings of these groups are usually held during normal business hours and participation in meetings of these groups by university employee members is considered part of their normal job responsibilities. </w:t>
      </w:r>
    </w:p>
    <w:p w14:paraId="5E64144B" w14:textId="77777777" w:rsidR="001F74BA" w:rsidRPr="001D7F37" w:rsidRDefault="001F74BA" w:rsidP="00061464">
      <w:pPr>
        <w:ind w:left="1440"/>
        <w:rPr>
          <w:rFonts w:ascii="Arial" w:hAnsi="Arial" w:cs="Arial"/>
        </w:rPr>
      </w:pPr>
    </w:p>
    <w:p w14:paraId="406B71B7" w14:textId="77777777" w:rsidR="001F74BA" w:rsidRPr="001D7F37" w:rsidRDefault="001F74BA" w:rsidP="00061464">
      <w:pPr>
        <w:ind w:left="1440" w:hanging="691"/>
        <w:rPr>
          <w:rFonts w:ascii="Arial" w:hAnsi="Arial" w:cs="Arial"/>
        </w:rPr>
      </w:pPr>
      <w:r w:rsidRPr="001D7F37">
        <w:rPr>
          <w:rFonts w:ascii="Arial" w:hAnsi="Arial" w:cs="Arial"/>
        </w:rPr>
        <w:t>05.02</w:t>
      </w:r>
      <w:r w:rsidRPr="001D7F37">
        <w:rPr>
          <w:rFonts w:ascii="Arial" w:hAnsi="Arial" w:cs="Arial"/>
        </w:rPr>
        <w:tab/>
        <w:t xml:space="preserve">In some cases, operating procedures for a council, committee, or team may be described in a specific </w:t>
      </w:r>
      <w:r w:rsidR="00F03DB7" w:rsidRPr="001D7F37">
        <w:rPr>
          <w:rFonts w:ascii="Arial" w:hAnsi="Arial" w:cs="Arial"/>
        </w:rPr>
        <w:t xml:space="preserve">university </w:t>
      </w:r>
      <w:r w:rsidR="00245F68" w:rsidRPr="001D7F37">
        <w:rPr>
          <w:rFonts w:ascii="Arial" w:hAnsi="Arial" w:cs="Arial"/>
        </w:rPr>
        <w:t xml:space="preserve">policy </w:t>
      </w:r>
      <w:r w:rsidRPr="001D7F37">
        <w:rPr>
          <w:rFonts w:ascii="Arial" w:hAnsi="Arial" w:cs="Arial"/>
        </w:rPr>
        <w:t>or through other guidance provided by the establishing authority. Where no such guidance exists, operating procedures may be established by the chair or the entire committee.</w:t>
      </w:r>
    </w:p>
    <w:p w14:paraId="74F6459B" w14:textId="77777777" w:rsidR="001F74BA" w:rsidRPr="001D7F37" w:rsidRDefault="001F74BA" w:rsidP="00061464">
      <w:pPr>
        <w:ind w:left="1440" w:hanging="691"/>
        <w:rPr>
          <w:rFonts w:ascii="Arial" w:hAnsi="Arial" w:cs="Arial"/>
        </w:rPr>
      </w:pPr>
    </w:p>
    <w:p w14:paraId="26D93A21" w14:textId="77777777" w:rsidR="001F74BA" w:rsidRPr="001D7F37" w:rsidRDefault="001F74BA" w:rsidP="00061464">
      <w:pPr>
        <w:ind w:left="1440" w:hanging="691"/>
        <w:rPr>
          <w:rFonts w:ascii="Arial" w:hAnsi="Arial" w:cs="Arial"/>
          <w:color w:val="000000"/>
        </w:rPr>
      </w:pPr>
      <w:r w:rsidRPr="001D7F37">
        <w:rPr>
          <w:rFonts w:ascii="Arial" w:hAnsi="Arial" w:cs="Arial"/>
        </w:rPr>
        <w:t>05.03</w:t>
      </w:r>
      <w:r w:rsidRPr="001D7F37">
        <w:rPr>
          <w:rFonts w:ascii="Arial" w:hAnsi="Arial" w:cs="Arial"/>
        </w:rPr>
        <w:tab/>
        <w:t xml:space="preserve">Although councils, committees, and teams are established to promote the exchange of a wide variety of viewpoints, the meetings of these groups do not constitute a public forum. Specific policies </w:t>
      </w:r>
      <w:r w:rsidRPr="001D7F37">
        <w:rPr>
          <w:rFonts w:ascii="Arial" w:hAnsi="Arial" w:cs="Arial"/>
          <w:color w:val="000000"/>
        </w:rPr>
        <w:t xml:space="preserve">describing the circumstances under which the public may attend meetings of university committees are contained in </w:t>
      </w:r>
      <w:hyperlink r:id="rId9" w:history="1">
        <w:r w:rsidRPr="001D7F37">
          <w:rPr>
            <w:rStyle w:val="Hyperlink"/>
            <w:rFonts w:ascii="Arial" w:hAnsi="Arial" w:cs="Arial"/>
          </w:rPr>
          <w:t xml:space="preserve">UPPS </w:t>
        </w:r>
        <w:r w:rsidR="00F03DB7" w:rsidRPr="001D7F37">
          <w:rPr>
            <w:rStyle w:val="Hyperlink"/>
            <w:rFonts w:ascii="Arial" w:hAnsi="Arial" w:cs="Arial"/>
          </w:rPr>
          <w:t xml:space="preserve">No. </w:t>
        </w:r>
        <w:r w:rsidRPr="001D7F37">
          <w:rPr>
            <w:rStyle w:val="Hyperlink"/>
            <w:rFonts w:ascii="Arial" w:hAnsi="Arial" w:cs="Arial"/>
          </w:rPr>
          <w:t>01.0</w:t>
        </w:r>
        <w:r w:rsidR="00441729" w:rsidRPr="001D7F37">
          <w:rPr>
            <w:rStyle w:val="Hyperlink"/>
            <w:rFonts w:ascii="Arial" w:hAnsi="Arial" w:cs="Arial"/>
          </w:rPr>
          <w:t>4</w:t>
        </w:r>
        <w:r w:rsidRPr="001D7F37">
          <w:rPr>
            <w:rStyle w:val="Hyperlink"/>
            <w:rFonts w:ascii="Arial" w:hAnsi="Arial" w:cs="Arial"/>
          </w:rPr>
          <w:t>.04</w:t>
        </w:r>
      </w:hyperlink>
      <w:r w:rsidRPr="001D7F37">
        <w:rPr>
          <w:rFonts w:ascii="Arial" w:hAnsi="Arial" w:cs="Arial"/>
          <w:color w:val="000000"/>
        </w:rPr>
        <w:t xml:space="preserve">, </w:t>
      </w:r>
      <w:r w:rsidRPr="00CB428A">
        <w:rPr>
          <w:rFonts w:ascii="Arial" w:hAnsi="Arial" w:cs="Arial"/>
          <w:color w:val="000000"/>
        </w:rPr>
        <w:t>Open</w:t>
      </w:r>
      <w:r w:rsidRPr="001D7F37">
        <w:rPr>
          <w:rFonts w:ascii="Arial" w:hAnsi="Arial" w:cs="Arial"/>
          <w:color w:val="000000"/>
        </w:rPr>
        <w:t xml:space="preserve"> Meetings of University Committees to Members of the Press and Public.</w:t>
      </w:r>
    </w:p>
    <w:p w14:paraId="7697D056" w14:textId="77777777" w:rsidR="001F74BA" w:rsidRPr="001D7F37" w:rsidRDefault="001F74BA" w:rsidP="00061464">
      <w:pPr>
        <w:ind w:left="1440" w:hanging="690"/>
        <w:rPr>
          <w:rFonts w:ascii="Arial" w:hAnsi="Arial" w:cs="Arial"/>
          <w:color w:val="000000"/>
        </w:rPr>
      </w:pPr>
    </w:p>
    <w:p w14:paraId="67A59784" w14:textId="45DF25C5" w:rsidR="001F74BA" w:rsidRPr="001D7F37" w:rsidRDefault="001F74BA" w:rsidP="00574CFF">
      <w:pPr>
        <w:ind w:left="1440" w:hanging="690"/>
        <w:rPr>
          <w:rFonts w:ascii="Arial" w:hAnsi="Arial" w:cs="Arial"/>
        </w:rPr>
      </w:pPr>
      <w:r w:rsidRPr="001D7F37">
        <w:rPr>
          <w:rFonts w:ascii="Arial" w:hAnsi="Arial" w:cs="Arial"/>
        </w:rPr>
        <w:t>05.04</w:t>
      </w:r>
      <w:r w:rsidRPr="001D7F37">
        <w:rPr>
          <w:rFonts w:ascii="Arial" w:hAnsi="Arial" w:cs="Arial"/>
        </w:rPr>
        <w:tab/>
        <w:t xml:space="preserve">Unless otherwise established via the procedures described </w:t>
      </w:r>
      <w:r w:rsidR="00F16CFD">
        <w:rPr>
          <w:rFonts w:ascii="Arial" w:hAnsi="Arial" w:cs="Arial"/>
        </w:rPr>
        <w:t>within this policy</w:t>
      </w:r>
      <w:r w:rsidRPr="001D7F37">
        <w:rPr>
          <w:rFonts w:ascii="Arial" w:hAnsi="Arial" w:cs="Arial"/>
        </w:rPr>
        <w:t>, meeting schedules for councils, committees, and teams are subject to the discretion of the chair.</w:t>
      </w:r>
      <w:r w:rsidR="00574CFF" w:rsidRPr="001D7F37">
        <w:rPr>
          <w:rFonts w:ascii="Arial" w:hAnsi="Arial" w:cs="Arial"/>
        </w:rPr>
        <w:t xml:space="preserve"> </w:t>
      </w:r>
    </w:p>
    <w:p w14:paraId="56B284E2" w14:textId="77777777" w:rsidR="001F74BA" w:rsidRPr="001D7F37" w:rsidRDefault="001F74BA" w:rsidP="00061464">
      <w:pPr>
        <w:pStyle w:val="Heading2"/>
        <w:spacing w:before="0" w:beforeAutospacing="0" w:after="0" w:afterAutospacing="0"/>
        <w:ind w:left="1440"/>
        <w:rPr>
          <w:rFonts w:ascii="Arial" w:hAnsi="Arial" w:cs="Arial"/>
          <w:sz w:val="24"/>
          <w:szCs w:val="24"/>
        </w:rPr>
      </w:pPr>
    </w:p>
    <w:p w14:paraId="46441374" w14:textId="0D17CC37" w:rsidR="001F74BA" w:rsidRPr="001D7F37" w:rsidRDefault="00061464" w:rsidP="00061464">
      <w:pPr>
        <w:pStyle w:val="Heading2"/>
        <w:spacing w:before="0" w:beforeAutospacing="0" w:after="0" w:afterAutospacing="0"/>
        <w:ind w:left="720" w:hanging="720"/>
        <w:rPr>
          <w:rFonts w:ascii="Arial" w:hAnsi="Arial" w:cs="Arial"/>
          <w:sz w:val="24"/>
          <w:szCs w:val="24"/>
        </w:rPr>
      </w:pPr>
      <w:r w:rsidRPr="001D7F37">
        <w:rPr>
          <w:rFonts w:ascii="Arial" w:hAnsi="Arial" w:cs="Arial"/>
          <w:sz w:val="24"/>
          <w:szCs w:val="24"/>
        </w:rPr>
        <w:t>0</w:t>
      </w:r>
      <w:r w:rsidR="00574CFF">
        <w:rPr>
          <w:rFonts w:ascii="Arial" w:hAnsi="Arial" w:cs="Arial"/>
          <w:sz w:val="24"/>
          <w:szCs w:val="24"/>
        </w:rPr>
        <w:t>6</w:t>
      </w:r>
      <w:r w:rsidRPr="001D7F37">
        <w:rPr>
          <w:rFonts w:ascii="Arial" w:hAnsi="Arial" w:cs="Arial"/>
          <w:sz w:val="24"/>
          <w:szCs w:val="24"/>
        </w:rPr>
        <w:t>.</w:t>
      </w:r>
      <w:r w:rsidRPr="001D7F37">
        <w:rPr>
          <w:rFonts w:ascii="Arial" w:hAnsi="Arial" w:cs="Arial"/>
          <w:sz w:val="24"/>
          <w:szCs w:val="24"/>
        </w:rPr>
        <w:tab/>
      </w:r>
      <w:r w:rsidR="001F74BA" w:rsidRPr="001D7F37">
        <w:rPr>
          <w:rFonts w:ascii="Arial" w:hAnsi="Arial" w:cs="Arial"/>
          <w:sz w:val="24"/>
          <w:szCs w:val="24"/>
        </w:rPr>
        <w:t>REVIEWERS OF THIS UPPS</w:t>
      </w:r>
    </w:p>
    <w:p w14:paraId="3CAB1977" w14:textId="77777777" w:rsidR="00061464" w:rsidRPr="001D7F37" w:rsidRDefault="00061464" w:rsidP="00061464">
      <w:pPr>
        <w:ind w:left="1440" w:hanging="720"/>
        <w:rPr>
          <w:rFonts w:ascii="Arial" w:hAnsi="Arial" w:cs="Arial"/>
        </w:rPr>
      </w:pPr>
    </w:p>
    <w:p w14:paraId="0AFCB949" w14:textId="1E154D49" w:rsidR="001F74BA" w:rsidRPr="001D7F37" w:rsidRDefault="001F74BA" w:rsidP="00061464">
      <w:pPr>
        <w:ind w:left="1440" w:hanging="720"/>
        <w:rPr>
          <w:rFonts w:ascii="Arial" w:hAnsi="Arial" w:cs="Arial"/>
        </w:rPr>
      </w:pPr>
      <w:r w:rsidRPr="001D7F37">
        <w:rPr>
          <w:rFonts w:ascii="Arial" w:hAnsi="Arial" w:cs="Arial"/>
        </w:rPr>
        <w:t>0</w:t>
      </w:r>
      <w:r w:rsidR="00574CFF">
        <w:rPr>
          <w:rFonts w:ascii="Arial" w:hAnsi="Arial" w:cs="Arial"/>
        </w:rPr>
        <w:t>6</w:t>
      </w:r>
      <w:r w:rsidRPr="001D7F37">
        <w:rPr>
          <w:rFonts w:ascii="Arial" w:hAnsi="Arial" w:cs="Arial"/>
        </w:rPr>
        <w:t>.01</w:t>
      </w:r>
      <w:r w:rsidRPr="001D7F37">
        <w:rPr>
          <w:rFonts w:ascii="Arial" w:hAnsi="Arial" w:cs="Arial"/>
        </w:rPr>
        <w:tab/>
        <w:t>Reviewers of this UPPS include the following:</w:t>
      </w:r>
    </w:p>
    <w:p w14:paraId="1C5CCAD6" w14:textId="77777777" w:rsidR="001F74BA" w:rsidRPr="001D7F37" w:rsidRDefault="001F74BA" w:rsidP="00061464">
      <w:pPr>
        <w:pStyle w:val="HTMLPreformatted"/>
        <w:ind w:left="1440"/>
        <w:rPr>
          <w:rFonts w:ascii="Arial" w:hAnsi="Arial" w:cs="Arial"/>
          <w:sz w:val="24"/>
          <w:szCs w:val="24"/>
        </w:rPr>
      </w:pPr>
    </w:p>
    <w:p w14:paraId="2EDE38C1" w14:textId="77777777" w:rsidR="001F74BA" w:rsidRPr="001D7F37" w:rsidRDefault="001F74BA" w:rsidP="00061464">
      <w:pPr>
        <w:pStyle w:val="HTMLPreformatted"/>
        <w:tabs>
          <w:tab w:val="clear" w:pos="916"/>
          <w:tab w:val="clear" w:pos="1832"/>
          <w:tab w:val="clear" w:pos="2748"/>
          <w:tab w:val="clear" w:pos="3664"/>
          <w:tab w:val="clear" w:pos="4580"/>
          <w:tab w:val="clear" w:pos="5496"/>
        </w:tabs>
        <w:ind w:left="5760" w:hanging="4320"/>
        <w:rPr>
          <w:rFonts w:ascii="Arial" w:hAnsi="Arial" w:cs="Arial"/>
          <w:sz w:val="24"/>
          <w:szCs w:val="24"/>
        </w:rPr>
      </w:pPr>
      <w:r w:rsidRPr="001D7F37">
        <w:rPr>
          <w:rFonts w:ascii="Arial" w:hAnsi="Arial" w:cs="Arial"/>
          <w:sz w:val="24"/>
          <w:szCs w:val="24"/>
          <w:u w:val="single"/>
        </w:rPr>
        <w:t>Position</w:t>
      </w:r>
      <w:r w:rsidR="00061464" w:rsidRPr="001D7F37">
        <w:rPr>
          <w:rFonts w:ascii="Arial" w:hAnsi="Arial" w:cs="Arial"/>
          <w:sz w:val="24"/>
          <w:szCs w:val="24"/>
        </w:rPr>
        <w:tab/>
      </w:r>
      <w:r w:rsidRPr="001D7F37">
        <w:rPr>
          <w:rFonts w:ascii="Arial" w:hAnsi="Arial" w:cs="Arial"/>
          <w:sz w:val="24"/>
          <w:szCs w:val="24"/>
          <w:u w:val="single"/>
        </w:rPr>
        <w:t>Date</w:t>
      </w:r>
    </w:p>
    <w:p w14:paraId="1E3402C1" w14:textId="77777777" w:rsidR="001F74BA" w:rsidRPr="001D7F37" w:rsidRDefault="001F74BA" w:rsidP="00061464">
      <w:pPr>
        <w:pStyle w:val="HTMLPreformatted"/>
        <w:tabs>
          <w:tab w:val="clear" w:pos="916"/>
          <w:tab w:val="clear" w:pos="1832"/>
          <w:tab w:val="clear" w:pos="2748"/>
          <w:tab w:val="clear" w:pos="3664"/>
          <w:tab w:val="clear" w:pos="4580"/>
          <w:tab w:val="left" w:pos="3960"/>
        </w:tabs>
        <w:ind w:left="1440"/>
        <w:rPr>
          <w:rFonts w:ascii="Arial" w:hAnsi="Arial" w:cs="Arial"/>
          <w:sz w:val="24"/>
          <w:szCs w:val="24"/>
        </w:rPr>
      </w:pPr>
    </w:p>
    <w:p w14:paraId="4C5A7A42" w14:textId="2478642F" w:rsidR="0009008B" w:rsidRPr="005F092F" w:rsidRDefault="00693480" w:rsidP="0009008B">
      <w:pPr>
        <w:pStyle w:val="HTMLPreformatted"/>
        <w:tabs>
          <w:tab w:val="clear" w:pos="916"/>
          <w:tab w:val="clear" w:pos="1832"/>
          <w:tab w:val="clear" w:pos="2748"/>
          <w:tab w:val="clear" w:pos="3664"/>
          <w:tab w:val="clear" w:pos="4580"/>
          <w:tab w:val="clear" w:pos="5496"/>
          <w:tab w:val="left" w:pos="3960"/>
          <w:tab w:val="left" w:pos="5760"/>
        </w:tabs>
        <w:ind w:left="1440"/>
        <w:rPr>
          <w:rFonts w:ascii="Arial" w:hAnsi="Arial" w:cs="Arial"/>
          <w:sz w:val="24"/>
          <w:szCs w:val="24"/>
        </w:rPr>
      </w:pPr>
      <w:r w:rsidRPr="005F092F">
        <w:rPr>
          <w:rFonts w:ascii="Arial" w:hAnsi="Arial" w:cs="Arial"/>
          <w:sz w:val="24"/>
          <w:szCs w:val="24"/>
        </w:rPr>
        <w:t>Chief of Staff and Vice President</w:t>
      </w:r>
      <w:r w:rsidR="0009008B" w:rsidRPr="005F092F">
        <w:rPr>
          <w:rFonts w:ascii="Arial" w:hAnsi="Arial" w:cs="Arial"/>
          <w:sz w:val="24"/>
          <w:szCs w:val="24"/>
        </w:rPr>
        <w:tab/>
        <w:t>Aug 1 E10Y</w:t>
      </w:r>
    </w:p>
    <w:p w14:paraId="46110F24" w14:textId="77777777" w:rsidR="007403C8" w:rsidRPr="005F092F" w:rsidRDefault="007403C8" w:rsidP="0009008B">
      <w:pPr>
        <w:pStyle w:val="HTMLPreformatted"/>
        <w:tabs>
          <w:tab w:val="clear" w:pos="916"/>
          <w:tab w:val="clear" w:pos="1832"/>
          <w:tab w:val="clear" w:pos="2748"/>
          <w:tab w:val="clear" w:pos="3664"/>
          <w:tab w:val="clear" w:pos="4580"/>
          <w:tab w:val="clear" w:pos="5496"/>
          <w:tab w:val="left" w:pos="3960"/>
          <w:tab w:val="left" w:pos="5760"/>
        </w:tabs>
        <w:ind w:left="1440"/>
        <w:rPr>
          <w:rFonts w:ascii="Arial" w:hAnsi="Arial" w:cs="Arial"/>
          <w:sz w:val="24"/>
          <w:szCs w:val="24"/>
        </w:rPr>
      </w:pPr>
    </w:p>
    <w:p w14:paraId="177EB7C4" w14:textId="0E65ED06" w:rsidR="001F74BA" w:rsidRPr="005F092F" w:rsidRDefault="001F74BA" w:rsidP="00061464">
      <w:pPr>
        <w:pStyle w:val="HTMLPreformatted"/>
        <w:tabs>
          <w:tab w:val="clear" w:pos="916"/>
          <w:tab w:val="clear" w:pos="1832"/>
          <w:tab w:val="clear" w:pos="2748"/>
          <w:tab w:val="clear" w:pos="3664"/>
          <w:tab w:val="clear" w:pos="4580"/>
          <w:tab w:val="clear" w:pos="5496"/>
          <w:tab w:val="clear" w:pos="6412"/>
          <w:tab w:val="clear" w:pos="7328"/>
        </w:tabs>
        <w:ind w:left="5760" w:hanging="4320"/>
        <w:rPr>
          <w:rFonts w:ascii="Arial" w:hAnsi="Arial" w:cs="Arial"/>
          <w:sz w:val="24"/>
          <w:szCs w:val="24"/>
        </w:rPr>
      </w:pPr>
      <w:r w:rsidRPr="005F092F">
        <w:rPr>
          <w:rFonts w:ascii="Arial" w:hAnsi="Arial" w:cs="Arial"/>
          <w:sz w:val="24"/>
          <w:szCs w:val="24"/>
        </w:rPr>
        <w:t>Provost</w:t>
      </w:r>
      <w:r w:rsidR="0009008B" w:rsidRPr="005F092F">
        <w:rPr>
          <w:rFonts w:ascii="Arial" w:hAnsi="Arial" w:cs="Arial"/>
          <w:sz w:val="24"/>
          <w:szCs w:val="24"/>
        </w:rPr>
        <w:t xml:space="preserve"> and </w:t>
      </w:r>
      <w:r w:rsidR="00693480" w:rsidRPr="005F092F">
        <w:rPr>
          <w:rFonts w:ascii="Arial" w:hAnsi="Arial" w:cs="Arial"/>
          <w:sz w:val="24"/>
          <w:szCs w:val="24"/>
        </w:rPr>
        <w:t xml:space="preserve">Executive </w:t>
      </w:r>
      <w:r w:rsidR="0009008B" w:rsidRPr="005F092F">
        <w:rPr>
          <w:rFonts w:ascii="Arial" w:hAnsi="Arial" w:cs="Arial"/>
          <w:sz w:val="24"/>
          <w:szCs w:val="24"/>
        </w:rPr>
        <w:t>Vice</w:t>
      </w:r>
      <w:r w:rsidR="00574CFF" w:rsidRPr="005F092F">
        <w:rPr>
          <w:rFonts w:ascii="Arial" w:hAnsi="Arial" w:cs="Arial"/>
          <w:sz w:val="24"/>
          <w:szCs w:val="24"/>
        </w:rPr>
        <w:tab/>
      </w:r>
      <w:r w:rsidRPr="005F092F">
        <w:rPr>
          <w:rFonts w:ascii="Arial" w:hAnsi="Arial" w:cs="Arial"/>
          <w:sz w:val="24"/>
          <w:szCs w:val="24"/>
        </w:rPr>
        <w:t>Aug</w:t>
      </w:r>
      <w:r w:rsidR="0009008B" w:rsidRPr="005F092F">
        <w:rPr>
          <w:rFonts w:ascii="Arial" w:hAnsi="Arial" w:cs="Arial"/>
          <w:sz w:val="24"/>
          <w:szCs w:val="24"/>
        </w:rPr>
        <w:t xml:space="preserve"> 1 E10Y</w:t>
      </w:r>
    </w:p>
    <w:p w14:paraId="735C8BF4" w14:textId="3662CAC5" w:rsidR="0009008B" w:rsidRPr="005F092F" w:rsidRDefault="00693480" w:rsidP="00061464">
      <w:pPr>
        <w:pStyle w:val="HTMLPreformatted"/>
        <w:tabs>
          <w:tab w:val="clear" w:pos="916"/>
          <w:tab w:val="clear" w:pos="1832"/>
          <w:tab w:val="clear" w:pos="2748"/>
          <w:tab w:val="clear" w:pos="3664"/>
          <w:tab w:val="clear" w:pos="4580"/>
          <w:tab w:val="clear" w:pos="5496"/>
          <w:tab w:val="clear" w:pos="6412"/>
          <w:tab w:val="clear" w:pos="7328"/>
        </w:tabs>
        <w:ind w:left="5760" w:hanging="4320"/>
        <w:rPr>
          <w:rFonts w:ascii="Arial" w:hAnsi="Arial" w:cs="Arial"/>
          <w:sz w:val="24"/>
          <w:szCs w:val="24"/>
        </w:rPr>
      </w:pPr>
      <w:r w:rsidRPr="005F092F">
        <w:rPr>
          <w:rFonts w:ascii="Arial" w:hAnsi="Arial" w:cs="Arial"/>
          <w:sz w:val="24"/>
          <w:szCs w:val="24"/>
        </w:rPr>
        <w:t xml:space="preserve">President for </w:t>
      </w:r>
      <w:r w:rsidR="0009008B" w:rsidRPr="005F092F">
        <w:rPr>
          <w:rFonts w:ascii="Arial" w:hAnsi="Arial" w:cs="Arial"/>
          <w:sz w:val="24"/>
          <w:szCs w:val="24"/>
        </w:rPr>
        <w:t>Academic Affairs</w:t>
      </w:r>
    </w:p>
    <w:p w14:paraId="407200DC" w14:textId="77777777" w:rsidR="001F74BA" w:rsidRPr="005F092F" w:rsidRDefault="001F74BA" w:rsidP="00061464">
      <w:pPr>
        <w:pStyle w:val="HTMLPreformatted"/>
        <w:tabs>
          <w:tab w:val="clear" w:pos="916"/>
          <w:tab w:val="clear" w:pos="1832"/>
          <w:tab w:val="clear" w:pos="2748"/>
          <w:tab w:val="clear" w:pos="3664"/>
          <w:tab w:val="clear" w:pos="4580"/>
          <w:tab w:val="left" w:pos="3960"/>
        </w:tabs>
        <w:ind w:left="1440"/>
        <w:rPr>
          <w:rFonts w:ascii="Arial" w:hAnsi="Arial" w:cs="Arial"/>
          <w:sz w:val="24"/>
          <w:szCs w:val="24"/>
        </w:rPr>
      </w:pPr>
    </w:p>
    <w:p w14:paraId="7097BD14" w14:textId="77777777" w:rsidR="001F74BA" w:rsidRPr="005F092F" w:rsidRDefault="0009008B" w:rsidP="0009008B">
      <w:pPr>
        <w:pStyle w:val="HTMLPreformatted"/>
        <w:tabs>
          <w:tab w:val="clear" w:pos="916"/>
          <w:tab w:val="clear" w:pos="1832"/>
          <w:tab w:val="clear" w:pos="2748"/>
          <w:tab w:val="clear" w:pos="3664"/>
          <w:tab w:val="clear" w:pos="4580"/>
          <w:tab w:val="clear" w:pos="5496"/>
          <w:tab w:val="left" w:pos="5760"/>
        </w:tabs>
        <w:ind w:left="1440"/>
        <w:rPr>
          <w:rFonts w:ascii="Arial" w:hAnsi="Arial" w:cs="Arial"/>
          <w:sz w:val="24"/>
          <w:szCs w:val="24"/>
        </w:rPr>
      </w:pPr>
      <w:r w:rsidRPr="005F092F">
        <w:rPr>
          <w:rFonts w:ascii="Arial" w:hAnsi="Arial" w:cs="Arial"/>
          <w:sz w:val="24"/>
          <w:szCs w:val="24"/>
        </w:rPr>
        <w:t>Chair, Faculty Senate</w:t>
      </w:r>
      <w:r w:rsidRPr="005F092F">
        <w:rPr>
          <w:rFonts w:ascii="Arial" w:hAnsi="Arial" w:cs="Arial"/>
          <w:sz w:val="24"/>
          <w:szCs w:val="24"/>
        </w:rPr>
        <w:tab/>
      </w:r>
      <w:r w:rsidR="001F74BA" w:rsidRPr="005F092F">
        <w:rPr>
          <w:rFonts w:ascii="Arial" w:hAnsi="Arial" w:cs="Arial"/>
          <w:sz w:val="24"/>
          <w:szCs w:val="24"/>
        </w:rPr>
        <w:t>Aug 1 E10Y</w:t>
      </w:r>
    </w:p>
    <w:p w14:paraId="083D9B36" w14:textId="77777777" w:rsidR="001F74BA" w:rsidRPr="005F092F" w:rsidRDefault="001F74BA" w:rsidP="00061464">
      <w:pPr>
        <w:pStyle w:val="HTMLPreformatted"/>
        <w:tabs>
          <w:tab w:val="clear" w:pos="916"/>
          <w:tab w:val="clear" w:pos="1832"/>
          <w:tab w:val="clear" w:pos="2748"/>
          <w:tab w:val="clear" w:pos="3664"/>
          <w:tab w:val="clear" w:pos="4580"/>
          <w:tab w:val="left" w:pos="3960"/>
        </w:tabs>
        <w:ind w:left="1440"/>
        <w:rPr>
          <w:rFonts w:ascii="Arial" w:hAnsi="Arial" w:cs="Arial"/>
          <w:sz w:val="24"/>
          <w:szCs w:val="24"/>
        </w:rPr>
      </w:pPr>
    </w:p>
    <w:p w14:paraId="1E7CF430" w14:textId="4EE6ED3A" w:rsidR="001F74BA" w:rsidRDefault="001F74BA" w:rsidP="00F16CFD">
      <w:pPr>
        <w:pStyle w:val="HTMLPreformatted"/>
        <w:tabs>
          <w:tab w:val="clear" w:pos="916"/>
          <w:tab w:val="clear" w:pos="1832"/>
          <w:tab w:val="clear" w:pos="2748"/>
          <w:tab w:val="clear" w:pos="3664"/>
          <w:tab w:val="clear" w:pos="4580"/>
          <w:tab w:val="clear" w:pos="5496"/>
          <w:tab w:val="left" w:pos="3960"/>
          <w:tab w:val="left" w:pos="5760"/>
        </w:tabs>
        <w:ind w:left="1440"/>
        <w:rPr>
          <w:rFonts w:ascii="Arial" w:hAnsi="Arial" w:cs="Arial"/>
          <w:sz w:val="24"/>
          <w:szCs w:val="24"/>
        </w:rPr>
      </w:pPr>
      <w:r w:rsidRPr="005F092F">
        <w:rPr>
          <w:rFonts w:ascii="Arial" w:hAnsi="Arial" w:cs="Arial"/>
          <w:sz w:val="24"/>
          <w:szCs w:val="24"/>
        </w:rPr>
        <w:t>Chair, Staff Council</w:t>
      </w:r>
      <w:r w:rsidR="00061464" w:rsidRPr="005F092F">
        <w:rPr>
          <w:rFonts w:ascii="Arial" w:hAnsi="Arial" w:cs="Arial"/>
          <w:sz w:val="24"/>
          <w:szCs w:val="24"/>
        </w:rPr>
        <w:tab/>
      </w:r>
      <w:r w:rsidR="00061464" w:rsidRPr="005F092F">
        <w:rPr>
          <w:rFonts w:ascii="Arial" w:hAnsi="Arial" w:cs="Arial"/>
          <w:sz w:val="24"/>
          <w:szCs w:val="24"/>
        </w:rPr>
        <w:tab/>
      </w:r>
      <w:r w:rsidRPr="005F092F">
        <w:rPr>
          <w:rFonts w:ascii="Arial" w:hAnsi="Arial" w:cs="Arial"/>
          <w:sz w:val="24"/>
          <w:szCs w:val="24"/>
        </w:rPr>
        <w:t>Aug 1 E10</w:t>
      </w:r>
      <w:r w:rsidR="007704EE">
        <w:rPr>
          <w:rFonts w:ascii="Arial" w:hAnsi="Arial" w:cs="Arial"/>
          <w:sz w:val="24"/>
          <w:szCs w:val="24"/>
        </w:rPr>
        <w:t>Y</w:t>
      </w:r>
    </w:p>
    <w:p w14:paraId="7D9B8D37" w14:textId="77777777" w:rsidR="0038678E" w:rsidRPr="001D7F37" w:rsidRDefault="0038678E" w:rsidP="00F16CFD">
      <w:pPr>
        <w:pStyle w:val="HTMLPreformatted"/>
        <w:tabs>
          <w:tab w:val="clear" w:pos="916"/>
          <w:tab w:val="clear" w:pos="1832"/>
          <w:tab w:val="clear" w:pos="2748"/>
          <w:tab w:val="clear" w:pos="3664"/>
          <w:tab w:val="clear" w:pos="4580"/>
          <w:tab w:val="clear" w:pos="5496"/>
          <w:tab w:val="left" w:pos="3960"/>
          <w:tab w:val="left" w:pos="5760"/>
        </w:tabs>
        <w:ind w:left="1440"/>
        <w:rPr>
          <w:rFonts w:ascii="Arial" w:hAnsi="Arial" w:cs="Arial"/>
          <w:sz w:val="24"/>
          <w:szCs w:val="24"/>
        </w:rPr>
      </w:pPr>
    </w:p>
    <w:p w14:paraId="3AB0A5D6" w14:textId="4381B24C" w:rsidR="001F74BA" w:rsidRPr="001D7F37" w:rsidRDefault="001F74BA" w:rsidP="001F74BA">
      <w:pPr>
        <w:pStyle w:val="Heading2"/>
        <w:spacing w:before="0" w:beforeAutospacing="0" w:after="0" w:afterAutospacing="0"/>
        <w:rPr>
          <w:rFonts w:ascii="Arial" w:hAnsi="Arial" w:cs="Arial"/>
          <w:sz w:val="24"/>
          <w:szCs w:val="24"/>
        </w:rPr>
      </w:pPr>
      <w:r w:rsidRPr="001D7F37">
        <w:rPr>
          <w:rFonts w:ascii="Arial" w:hAnsi="Arial" w:cs="Arial"/>
          <w:sz w:val="24"/>
          <w:szCs w:val="24"/>
        </w:rPr>
        <w:t>0</w:t>
      </w:r>
      <w:r w:rsidR="00574CFF">
        <w:rPr>
          <w:rFonts w:ascii="Arial" w:hAnsi="Arial" w:cs="Arial"/>
          <w:sz w:val="24"/>
          <w:szCs w:val="24"/>
        </w:rPr>
        <w:t>7</w:t>
      </w:r>
      <w:r w:rsidRPr="001D7F37">
        <w:rPr>
          <w:rFonts w:ascii="Arial" w:hAnsi="Arial" w:cs="Arial"/>
          <w:sz w:val="24"/>
          <w:szCs w:val="24"/>
        </w:rPr>
        <w:t>.</w:t>
      </w:r>
      <w:r w:rsidR="00061464" w:rsidRPr="001D7F37">
        <w:rPr>
          <w:rFonts w:ascii="Arial" w:hAnsi="Arial" w:cs="Arial"/>
          <w:sz w:val="24"/>
          <w:szCs w:val="24"/>
        </w:rPr>
        <w:tab/>
      </w:r>
      <w:r w:rsidRPr="001D7F37">
        <w:rPr>
          <w:rFonts w:ascii="Arial" w:hAnsi="Arial" w:cs="Arial"/>
          <w:sz w:val="24"/>
          <w:szCs w:val="24"/>
        </w:rPr>
        <w:t>CERTIFICATION STATEMENT</w:t>
      </w:r>
    </w:p>
    <w:p w14:paraId="25D6D8C3" w14:textId="77777777" w:rsidR="001F74BA" w:rsidRPr="001D7F37" w:rsidRDefault="001F74BA" w:rsidP="001F74BA">
      <w:pPr>
        <w:pStyle w:val="Heading2"/>
        <w:spacing w:before="0" w:beforeAutospacing="0" w:after="0" w:afterAutospacing="0"/>
        <w:rPr>
          <w:rFonts w:ascii="Arial" w:hAnsi="Arial" w:cs="Arial"/>
          <w:sz w:val="24"/>
          <w:szCs w:val="24"/>
        </w:rPr>
      </w:pPr>
    </w:p>
    <w:p w14:paraId="3E467866" w14:textId="77777777" w:rsidR="001F74BA" w:rsidRPr="001D7F37" w:rsidRDefault="001F74BA" w:rsidP="001F74BA">
      <w:pPr>
        <w:ind w:left="720"/>
        <w:rPr>
          <w:rFonts w:ascii="Arial" w:hAnsi="Arial" w:cs="Arial"/>
        </w:rPr>
      </w:pPr>
      <w:r w:rsidRPr="001D7F37">
        <w:rPr>
          <w:rFonts w:ascii="Arial" w:hAnsi="Arial" w:cs="Arial"/>
        </w:rPr>
        <w:t>This UPPS has been approved by the following individua</w:t>
      </w:r>
      <w:r w:rsidR="00B751FE" w:rsidRPr="001D7F37">
        <w:rPr>
          <w:rFonts w:ascii="Arial" w:hAnsi="Arial" w:cs="Arial"/>
        </w:rPr>
        <w:t>ls in their official capacities</w:t>
      </w:r>
      <w:r w:rsidRPr="001D7F37">
        <w:rPr>
          <w:rFonts w:ascii="Arial" w:hAnsi="Arial" w:cs="Arial"/>
        </w:rPr>
        <w:t xml:space="preserve"> and represents Texas State policy and procedures from the date of this document until superseded.</w:t>
      </w:r>
    </w:p>
    <w:p w14:paraId="3085A671" w14:textId="77777777" w:rsidR="001F74BA" w:rsidRPr="001D7F37" w:rsidRDefault="001F74BA" w:rsidP="001F74BA">
      <w:pPr>
        <w:ind w:left="720"/>
        <w:rPr>
          <w:rFonts w:ascii="Arial" w:hAnsi="Arial" w:cs="Arial"/>
        </w:rPr>
      </w:pPr>
    </w:p>
    <w:p w14:paraId="124EF82C" w14:textId="24633E9E" w:rsidR="001F74BA" w:rsidRPr="001D7F37" w:rsidRDefault="0087637B" w:rsidP="001F74BA">
      <w:pPr>
        <w:pStyle w:val="NormalWeb"/>
        <w:spacing w:before="0" w:beforeAutospacing="0" w:after="0" w:afterAutospacing="0"/>
        <w:ind w:left="720"/>
        <w:rPr>
          <w:rFonts w:ascii="Arial" w:hAnsi="Arial" w:cs="Arial"/>
        </w:rPr>
      </w:pPr>
      <w:r>
        <w:rPr>
          <w:rFonts w:ascii="Arial" w:hAnsi="Arial" w:cs="Arial"/>
        </w:rPr>
        <w:t>Chief of Staff and Vice President</w:t>
      </w:r>
      <w:r w:rsidR="001F74BA" w:rsidRPr="001D7F37">
        <w:rPr>
          <w:rFonts w:ascii="Arial" w:hAnsi="Arial" w:cs="Arial"/>
        </w:rPr>
        <w:t>; senior reviewer of this UPPS</w:t>
      </w:r>
    </w:p>
    <w:p w14:paraId="052A42B9" w14:textId="77777777" w:rsidR="001F74BA" w:rsidRPr="001D7F37" w:rsidRDefault="001F74BA" w:rsidP="00574CFF">
      <w:pPr>
        <w:pStyle w:val="NormalWeb"/>
        <w:spacing w:before="0" w:beforeAutospacing="0" w:after="0" w:afterAutospacing="0"/>
        <w:rPr>
          <w:rFonts w:ascii="Arial" w:hAnsi="Arial" w:cs="Arial"/>
        </w:rPr>
      </w:pPr>
    </w:p>
    <w:p w14:paraId="7605AD6B" w14:textId="1CB8C219" w:rsidR="00A77DDB" w:rsidRPr="001D7F37" w:rsidRDefault="001F74BA" w:rsidP="00F16CFD">
      <w:pPr>
        <w:pStyle w:val="NormalWeb"/>
        <w:spacing w:before="0" w:beforeAutospacing="0" w:after="0" w:afterAutospacing="0"/>
        <w:ind w:left="720"/>
        <w:rPr>
          <w:rFonts w:ascii="Arial" w:hAnsi="Arial" w:cs="Arial"/>
        </w:rPr>
      </w:pPr>
      <w:r w:rsidRPr="001D7F37">
        <w:rPr>
          <w:rFonts w:ascii="Arial" w:hAnsi="Arial" w:cs="Arial"/>
        </w:rPr>
        <w:t>President</w:t>
      </w:r>
    </w:p>
    <w:sectPr w:rsidR="00A77DDB" w:rsidRPr="001D7F37" w:rsidSect="00E219A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31F2C" w14:textId="77777777" w:rsidR="009F6795" w:rsidRDefault="009F6795" w:rsidP="00E219A4">
      <w:r>
        <w:separator/>
      </w:r>
    </w:p>
  </w:endnote>
  <w:endnote w:type="continuationSeparator" w:id="0">
    <w:p w14:paraId="1ADF57DD" w14:textId="77777777" w:rsidR="009F6795" w:rsidRDefault="009F6795" w:rsidP="00E21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FA2F4" w14:textId="77777777" w:rsidR="009F6795" w:rsidRDefault="009F6795" w:rsidP="00E219A4">
      <w:r>
        <w:separator/>
      </w:r>
    </w:p>
  </w:footnote>
  <w:footnote w:type="continuationSeparator" w:id="0">
    <w:p w14:paraId="3182E9D8" w14:textId="77777777" w:rsidR="009F6795" w:rsidRDefault="009F6795" w:rsidP="00E219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4BA"/>
    <w:rsid w:val="00061464"/>
    <w:rsid w:val="0009008B"/>
    <w:rsid w:val="0016367B"/>
    <w:rsid w:val="00164BBE"/>
    <w:rsid w:val="001D7F37"/>
    <w:rsid w:val="001F74BA"/>
    <w:rsid w:val="002265AA"/>
    <w:rsid w:val="00245F68"/>
    <w:rsid w:val="00282DF4"/>
    <w:rsid w:val="0038678E"/>
    <w:rsid w:val="00441729"/>
    <w:rsid w:val="00574CFF"/>
    <w:rsid w:val="005F092F"/>
    <w:rsid w:val="00693480"/>
    <w:rsid w:val="006B0F89"/>
    <w:rsid w:val="00724BE9"/>
    <w:rsid w:val="007403C8"/>
    <w:rsid w:val="007704EE"/>
    <w:rsid w:val="0087637B"/>
    <w:rsid w:val="008D0BD3"/>
    <w:rsid w:val="00944108"/>
    <w:rsid w:val="009826E1"/>
    <w:rsid w:val="009F6795"/>
    <w:rsid w:val="00A67C92"/>
    <w:rsid w:val="00A77DDB"/>
    <w:rsid w:val="00B751FE"/>
    <w:rsid w:val="00BA0FA2"/>
    <w:rsid w:val="00BB4498"/>
    <w:rsid w:val="00CB428A"/>
    <w:rsid w:val="00D87868"/>
    <w:rsid w:val="00E219A4"/>
    <w:rsid w:val="00EC711A"/>
    <w:rsid w:val="00F03DB7"/>
    <w:rsid w:val="00F16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876E2"/>
  <w15:docId w15:val="{E109A275-E8CD-436C-A0E1-18F3E85A8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4BA"/>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1F74BA"/>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1F74B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74B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1F74BA"/>
    <w:rPr>
      <w:rFonts w:ascii="Times New Roman" w:eastAsia="Times New Roman" w:hAnsi="Times New Roman" w:cs="Times New Roman"/>
      <w:b/>
      <w:bCs/>
      <w:sz w:val="36"/>
      <w:szCs w:val="36"/>
    </w:rPr>
  </w:style>
  <w:style w:type="paragraph" w:styleId="NormalWeb">
    <w:name w:val="Normal (Web)"/>
    <w:basedOn w:val="Normal"/>
    <w:rsid w:val="001F74BA"/>
    <w:pPr>
      <w:spacing w:before="100" w:beforeAutospacing="1" w:after="100" w:afterAutospacing="1"/>
    </w:pPr>
  </w:style>
  <w:style w:type="paragraph" w:styleId="HTMLPreformatted">
    <w:name w:val="HTML Preformatted"/>
    <w:basedOn w:val="Normal"/>
    <w:link w:val="HTMLPreformattedChar"/>
    <w:rsid w:val="001F74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1F74BA"/>
    <w:rPr>
      <w:rFonts w:ascii="Courier New" w:eastAsia="Times New Roman" w:hAnsi="Courier New" w:cs="Courier New"/>
      <w:sz w:val="20"/>
      <w:szCs w:val="20"/>
    </w:rPr>
  </w:style>
  <w:style w:type="paragraph" w:styleId="Header">
    <w:name w:val="header"/>
    <w:basedOn w:val="Normal"/>
    <w:link w:val="HeaderChar"/>
    <w:uiPriority w:val="99"/>
    <w:unhideWhenUsed/>
    <w:rsid w:val="00E219A4"/>
    <w:pPr>
      <w:tabs>
        <w:tab w:val="center" w:pos="4680"/>
        <w:tab w:val="right" w:pos="9360"/>
      </w:tabs>
    </w:pPr>
  </w:style>
  <w:style w:type="character" w:customStyle="1" w:styleId="HeaderChar">
    <w:name w:val="Header Char"/>
    <w:basedOn w:val="DefaultParagraphFont"/>
    <w:link w:val="Header"/>
    <w:uiPriority w:val="99"/>
    <w:rsid w:val="00E219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219A4"/>
    <w:pPr>
      <w:tabs>
        <w:tab w:val="center" w:pos="4680"/>
        <w:tab w:val="right" w:pos="9360"/>
      </w:tabs>
    </w:pPr>
  </w:style>
  <w:style w:type="character" w:customStyle="1" w:styleId="FooterChar">
    <w:name w:val="Footer Char"/>
    <w:basedOn w:val="DefaultParagraphFont"/>
    <w:link w:val="Footer"/>
    <w:uiPriority w:val="99"/>
    <w:rsid w:val="00E219A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03DB7"/>
    <w:rPr>
      <w:color w:val="0000FF" w:themeColor="hyperlink"/>
      <w:u w:val="single"/>
    </w:rPr>
  </w:style>
  <w:style w:type="paragraph" w:styleId="BalloonText">
    <w:name w:val="Balloon Text"/>
    <w:basedOn w:val="Normal"/>
    <w:link w:val="BalloonTextChar"/>
    <w:uiPriority w:val="99"/>
    <w:semiHidden/>
    <w:unhideWhenUsed/>
    <w:rsid w:val="00CB428A"/>
    <w:rPr>
      <w:rFonts w:ascii="Tahoma" w:hAnsi="Tahoma" w:cs="Tahoma"/>
      <w:sz w:val="16"/>
      <w:szCs w:val="16"/>
    </w:rPr>
  </w:style>
  <w:style w:type="character" w:customStyle="1" w:styleId="BalloonTextChar">
    <w:name w:val="Balloon Text Char"/>
    <w:basedOn w:val="DefaultParagraphFont"/>
    <w:link w:val="BalloonText"/>
    <w:uiPriority w:val="99"/>
    <w:semiHidden/>
    <w:rsid w:val="00CB428A"/>
    <w:rPr>
      <w:rFonts w:ascii="Tahoma" w:eastAsia="Times New Roman" w:hAnsi="Tahoma" w:cs="Tahoma"/>
      <w:sz w:val="16"/>
      <w:szCs w:val="16"/>
    </w:rPr>
  </w:style>
  <w:style w:type="paragraph" w:styleId="Revision">
    <w:name w:val="Revision"/>
    <w:hidden/>
    <w:uiPriority w:val="99"/>
    <w:semiHidden/>
    <w:rsid w:val="00944108"/>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44108"/>
    <w:rPr>
      <w:sz w:val="16"/>
      <w:szCs w:val="16"/>
    </w:rPr>
  </w:style>
  <w:style w:type="paragraph" w:styleId="CommentText">
    <w:name w:val="annotation text"/>
    <w:basedOn w:val="Normal"/>
    <w:link w:val="CommentTextChar"/>
    <w:uiPriority w:val="99"/>
    <w:unhideWhenUsed/>
    <w:rsid w:val="00944108"/>
    <w:rPr>
      <w:sz w:val="20"/>
      <w:szCs w:val="20"/>
    </w:rPr>
  </w:style>
  <w:style w:type="character" w:customStyle="1" w:styleId="CommentTextChar">
    <w:name w:val="Comment Text Char"/>
    <w:basedOn w:val="DefaultParagraphFont"/>
    <w:link w:val="CommentText"/>
    <w:uiPriority w:val="99"/>
    <w:rsid w:val="0094410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44108"/>
    <w:rPr>
      <w:b/>
      <w:bCs/>
    </w:rPr>
  </w:style>
  <w:style w:type="character" w:customStyle="1" w:styleId="CommentSubjectChar">
    <w:name w:val="Comment Subject Char"/>
    <w:basedOn w:val="CommentTextChar"/>
    <w:link w:val="CommentSubject"/>
    <w:uiPriority w:val="99"/>
    <w:semiHidden/>
    <w:rsid w:val="00944108"/>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693480"/>
    <w:rPr>
      <w:color w:val="800080" w:themeColor="followedHyperlink"/>
      <w:u w:val="single"/>
    </w:rPr>
  </w:style>
  <w:style w:type="character" w:styleId="UnresolvedMention">
    <w:name w:val="Unresolved Mention"/>
    <w:basedOn w:val="DefaultParagraphFont"/>
    <w:uiPriority w:val="99"/>
    <w:semiHidden/>
    <w:unhideWhenUsed/>
    <w:rsid w:val="005F09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sus.edu/about-tsus/policies.html" TargetMode="External"/><Relationship Id="rId3" Type="http://schemas.openxmlformats.org/officeDocument/2006/relationships/settings" Target="settings.xml"/><Relationship Id="rId7" Type="http://schemas.openxmlformats.org/officeDocument/2006/relationships/hyperlink" Target="http://www.txstate.edu/rost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xstate.edu/effective/UPPS/UPPS-01-04-0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CA732-295B-4404-923C-D1A2C23C9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Martinez, Iza N</cp:lastModifiedBy>
  <cp:revision>3</cp:revision>
  <cp:lastPrinted>2023-12-14T17:50:00Z</cp:lastPrinted>
  <dcterms:created xsi:type="dcterms:W3CDTF">2023-12-14T20:24:00Z</dcterms:created>
  <dcterms:modified xsi:type="dcterms:W3CDTF">2024-01-03T15:45:00Z</dcterms:modified>
</cp:coreProperties>
</file>