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39736" w14:textId="77777777" w:rsidR="00123FBE" w:rsidRPr="009661F9" w:rsidRDefault="00123FBE" w:rsidP="00123FBE">
      <w:pPr>
        <w:jc w:val="center"/>
        <w:rPr>
          <w:rFonts w:cstheme="minorHAnsi"/>
          <w:b/>
          <w:bCs/>
        </w:rPr>
      </w:pPr>
      <w:r w:rsidRPr="009661F9">
        <w:rPr>
          <w:rFonts w:cstheme="minorHAnsi"/>
          <w:b/>
          <w:bCs/>
        </w:rPr>
        <w:t>Faculty Senate Minutes</w:t>
      </w:r>
    </w:p>
    <w:p w14:paraId="31ACBE39" w14:textId="76B4C2EC" w:rsidR="00123FBE" w:rsidRPr="009661F9" w:rsidRDefault="00123FBE" w:rsidP="00123FBE">
      <w:pPr>
        <w:jc w:val="center"/>
        <w:rPr>
          <w:rFonts w:cstheme="minorHAnsi"/>
        </w:rPr>
      </w:pPr>
      <w:r w:rsidRPr="009661F9">
        <w:rPr>
          <w:rFonts w:cstheme="minorHAnsi"/>
        </w:rPr>
        <w:t xml:space="preserve">Wednesday, </w:t>
      </w:r>
      <w:r w:rsidR="00284364">
        <w:rPr>
          <w:rFonts w:cstheme="minorHAnsi"/>
        </w:rPr>
        <w:t>March 31</w:t>
      </w:r>
      <w:r w:rsidRPr="009661F9">
        <w:rPr>
          <w:rFonts w:cstheme="minorHAnsi"/>
        </w:rPr>
        <w:t>, 202</w:t>
      </w:r>
      <w:r>
        <w:rPr>
          <w:rFonts w:cstheme="minorHAnsi"/>
        </w:rPr>
        <w:t>1</w:t>
      </w:r>
    </w:p>
    <w:p w14:paraId="4B0A4EBF" w14:textId="77777777" w:rsidR="00123FBE" w:rsidRPr="009661F9" w:rsidRDefault="00123FBE" w:rsidP="00123FBE">
      <w:pPr>
        <w:jc w:val="center"/>
        <w:rPr>
          <w:rFonts w:cstheme="minorHAnsi"/>
        </w:rPr>
      </w:pPr>
      <w:r w:rsidRPr="009661F9">
        <w:rPr>
          <w:rFonts w:cstheme="minorHAnsi"/>
        </w:rPr>
        <w:t xml:space="preserve">Zoom Meeting, </w:t>
      </w:r>
      <w:r>
        <w:rPr>
          <w:rFonts w:cstheme="minorHAnsi"/>
        </w:rPr>
        <w:t>4</w:t>
      </w:r>
      <w:r w:rsidRPr="009661F9">
        <w:rPr>
          <w:rFonts w:cstheme="minorHAnsi"/>
        </w:rPr>
        <w:t xml:space="preserve">:00 p.m. – </w:t>
      </w:r>
      <w:r>
        <w:rPr>
          <w:rFonts w:cstheme="minorHAnsi"/>
        </w:rPr>
        <w:t>6</w:t>
      </w:r>
      <w:r w:rsidRPr="009661F9">
        <w:rPr>
          <w:rFonts w:cstheme="minorHAnsi"/>
        </w:rPr>
        <w:t>:00 p.m.</w:t>
      </w:r>
    </w:p>
    <w:p w14:paraId="657BDE82" w14:textId="77777777" w:rsidR="00123FBE" w:rsidRPr="009661F9" w:rsidRDefault="00123FBE" w:rsidP="00123FBE">
      <w:pPr>
        <w:rPr>
          <w:rFonts w:cstheme="minorHAnsi"/>
        </w:rPr>
      </w:pPr>
    </w:p>
    <w:p w14:paraId="5C141B5C" w14:textId="77777777" w:rsidR="00123FBE" w:rsidRPr="009661F9" w:rsidRDefault="00123FBE" w:rsidP="00123FBE">
      <w:pPr>
        <w:rPr>
          <w:rFonts w:cstheme="minorHAnsi"/>
        </w:rPr>
      </w:pPr>
      <w:r w:rsidRPr="009661F9">
        <w:rPr>
          <w:rFonts w:cstheme="minorHAnsi"/>
          <w:b/>
          <w:bCs/>
        </w:rPr>
        <w:t>Attending Senators:</w:t>
      </w:r>
      <w:r w:rsidRPr="009661F9">
        <w:rPr>
          <w:rFonts w:cstheme="minorHAnsi"/>
        </w:rPr>
        <w:t xml:space="preserve"> </w:t>
      </w:r>
      <w:r>
        <w:rPr>
          <w:rFonts w:cstheme="minorHAnsi"/>
        </w:rPr>
        <w:t>Taylor Acee</w:t>
      </w:r>
      <w:r w:rsidRPr="009661F9">
        <w:rPr>
          <w:rFonts w:cstheme="minorHAnsi"/>
        </w:rPr>
        <w:t xml:space="preserve">, </w:t>
      </w:r>
      <w:r>
        <w:rPr>
          <w:rFonts w:cstheme="minorHAnsi"/>
        </w:rPr>
        <w:t xml:space="preserve">Rebecca Bell-Metereau, </w:t>
      </w:r>
      <w:r w:rsidRPr="009661F9">
        <w:rPr>
          <w:rFonts w:cstheme="minorHAnsi"/>
        </w:rPr>
        <w:t>Stacey Bender, Janet Bezner, Dale Blasingame, Rachel Davenport</w:t>
      </w:r>
      <w:r>
        <w:rPr>
          <w:rFonts w:cstheme="minorHAnsi"/>
        </w:rPr>
        <w:t xml:space="preserve">, </w:t>
      </w:r>
      <w:r w:rsidRPr="009661F9">
        <w:rPr>
          <w:rFonts w:cstheme="minorHAnsi"/>
        </w:rPr>
        <w:t>Jennifer Jensen, Lynn Ledbetter, Vincent Luizzi, Benjamin Martin, Stan McClellan, Roque Mendez, Andrew Ojede, Michael Supancic, Nicole Wesley</w:t>
      </w:r>
    </w:p>
    <w:p w14:paraId="0A6A751D" w14:textId="77777777" w:rsidR="00123FBE" w:rsidRPr="009661F9" w:rsidRDefault="00123FBE" w:rsidP="00123FBE">
      <w:pPr>
        <w:rPr>
          <w:rFonts w:cstheme="minorHAnsi"/>
        </w:rPr>
      </w:pPr>
    </w:p>
    <w:p w14:paraId="311B8119" w14:textId="6A60FE3B" w:rsidR="00123FBE" w:rsidRDefault="00123FBE" w:rsidP="00123FBE">
      <w:pPr>
        <w:rPr>
          <w:rFonts w:cstheme="minorHAnsi"/>
        </w:rPr>
      </w:pPr>
      <w:r w:rsidRPr="009661F9">
        <w:rPr>
          <w:rFonts w:cstheme="minorHAnsi"/>
          <w:b/>
          <w:bCs/>
        </w:rPr>
        <w:t>Guests:</w:t>
      </w:r>
      <w:r>
        <w:rPr>
          <w:rFonts w:cstheme="minorHAnsi"/>
        </w:rPr>
        <w:t xml:space="preserve"> </w:t>
      </w:r>
      <w:r w:rsidR="00D869C9">
        <w:rPr>
          <w:rFonts w:cstheme="minorHAnsi"/>
        </w:rPr>
        <w:t xml:space="preserve">Scott Pope (Library), Tina Marie Cade (Senate Fellow), Kiana Burks (University Star), Karen Sigler, Joni S J Charles, Aimee Roundtree. </w:t>
      </w:r>
    </w:p>
    <w:p w14:paraId="07347254" w14:textId="77777777" w:rsidR="00123FBE" w:rsidRDefault="00123FBE" w:rsidP="00123FBE">
      <w:pPr>
        <w:rPr>
          <w:rFonts w:cstheme="minorHAnsi"/>
        </w:rPr>
      </w:pPr>
    </w:p>
    <w:p w14:paraId="0212B69E" w14:textId="77777777" w:rsidR="00123FBE" w:rsidRDefault="00123FBE" w:rsidP="00123FBE">
      <w:pPr>
        <w:rPr>
          <w:rFonts w:cstheme="minorHAnsi"/>
        </w:rPr>
      </w:pPr>
      <w:r w:rsidRPr="009661F9">
        <w:rPr>
          <w:rFonts w:cstheme="minorHAnsi"/>
        </w:rPr>
        <w:t xml:space="preserve">Meeting called to order at </w:t>
      </w:r>
      <w:r>
        <w:rPr>
          <w:rFonts w:cstheme="minorHAnsi"/>
        </w:rPr>
        <w:t>4</w:t>
      </w:r>
      <w:r w:rsidRPr="009661F9">
        <w:rPr>
          <w:rFonts w:cstheme="minorHAnsi"/>
        </w:rPr>
        <w:t>:0</w:t>
      </w:r>
      <w:r>
        <w:rPr>
          <w:rFonts w:cstheme="minorHAnsi"/>
        </w:rPr>
        <w:t>2</w:t>
      </w:r>
      <w:r w:rsidRPr="009661F9">
        <w:rPr>
          <w:rFonts w:cstheme="minorHAnsi"/>
        </w:rPr>
        <w:t xml:space="preserve"> p.m. by Senate Chair Bezner</w:t>
      </w:r>
    </w:p>
    <w:p w14:paraId="1598F5FF" w14:textId="2821E44C" w:rsidR="00730558" w:rsidRPr="00123FBE" w:rsidRDefault="00730558" w:rsidP="00123FBE"/>
    <w:p w14:paraId="5D8558E4" w14:textId="12345D48" w:rsidR="00185D1D" w:rsidRPr="00AF674F" w:rsidRDefault="00185D1D" w:rsidP="00123FBE">
      <w:pPr>
        <w:rPr>
          <w:b/>
          <w:bCs/>
        </w:rPr>
      </w:pPr>
      <w:r w:rsidRPr="00AF674F">
        <w:rPr>
          <w:b/>
          <w:bCs/>
        </w:rPr>
        <w:t>Curriculum Committee Report</w:t>
      </w:r>
    </w:p>
    <w:p w14:paraId="7DEB414F" w14:textId="15394952" w:rsidR="00123FBE" w:rsidRDefault="00123FBE" w:rsidP="00123FBE">
      <w:r>
        <w:t>Senators heard proposals and asked questions corresponding to proposed curriculum changes including:</w:t>
      </w:r>
    </w:p>
    <w:p w14:paraId="51BE8AA8" w14:textId="77777777" w:rsidR="00123FBE" w:rsidRPr="00123FBE" w:rsidRDefault="00123FBE" w:rsidP="00123FBE"/>
    <w:p w14:paraId="3D41F00F" w14:textId="45565360" w:rsidR="00FD3C93" w:rsidRPr="00123FBE" w:rsidRDefault="00F34D58" w:rsidP="00123FBE">
      <w:pPr>
        <w:pStyle w:val="ListParagraph"/>
        <w:numPr>
          <w:ilvl w:val="0"/>
          <w:numId w:val="23"/>
        </w:numPr>
      </w:pPr>
      <w:r>
        <w:t>Add a</w:t>
      </w:r>
      <w:r w:rsidR="00FD3C93" w:rsidRPr="00123FBE">
        <w:t xml:space="preserve"> Minor in Dance (undergraduate)</w:t>
      </w:r>
    </w:p>
    <w:p w14:paraId="00EC93D7" w14:textId="18B8DE53" w:rsidR="00FD3C93" w:rsidRPr="00123FBE" w:rsidRDefault="00F34D58" w:rsidP="00123FBE">
      <w:pPr>
        <w:pStyle w:val="ListParagraph"/>
        <w:numPr>
          <w:ilvl w:val="0"/>
          <w:numId w:val="23"/>
        </w:numPr>
      </w:pPr>
      <w:r>
        <w:t>Add a</w:t>
      </w:r>
      <w:r w:rsidR="00FD3C93" w:rsidRPr="00123FBE">
        <w:t xml:space="preserve"> Minor in Sustainability Studies (undergraduate)</w:t>
      </w:r>
    </w:p>
    <w:p w14:paraId="3360BE07" w14:textId="582AB7B6" w:rsidR="00FD3C93" w:rsidRPr="00123FBE" w:rsidRDefault="00F34D58" w:rsidP="00123FBE">
      <w:pPr>
        <w:pStyle w:val="ListParagraph"/>
        <w:numPr>
          <w:ilvl w:val="0"/>
          <w:numId w:val="23"/>
        </w:numPr>
      </w:pPr>
      <w:r>
        <w:t>Add a</w:t>
      </w:r>
      <w:r w:rsidR="00FD3C93" w:rsidRPr="00123FBE">
        <w:t xml:space="preserve"> Minor in Chinese (undergraduate)</w:t>
      </w:r>
    </w:p>
    <w:p w14:paraId="0521065C" w14:textId="505940A3" w:rsidR="00FD3C93" w:rsidRPr="00123FBE" w:rsidRDefault="00F34D58" w:rsidP="00123FBE">
      <w:pPr>
        <w:pStyle w:val="ListParagraph"/>
        <w:numPr>
          <w:ilvl w:val="0"/>
          <w:numId w:val="23"/>
        </w:numPr>
      </w:pPr>
      <w:r>
        <w:t>Delete the</w:t>
      </w:r>
      <w:r w:rsidR="00FD3C93" w:rsidRPr="00123FBE">
        <w:t xml:space="preserve"> Master of Science (M.S.) Major in Software Engineering (Non-thesis Option)</w:t>
      </w:r>
    </w:p>
    <w:p w14:paraId="5EFDA0F8" w14:textId="1D218E15" w:rsidR="00FD3C93" w:rsidRPr="00123FBE" w:rsidRDefault="00F34D58" w:rsidP="00123FBE">
      <w:pPr>
        <w:pStyle w:val="ListParagraph"/>
        <w:numPr>
          <w:ilvl w:val="0"/>
          <w:numId w:val="23"/>
        </w:numPr>
      </w:pPr>
      <w:r>
        <w:t>Delete the</w:t>
      </w:r>
      <w:r w:rsidR="00FD3C93" w:rsidRPr="00123FBE">
        <w:t xml:space="preserve"> Master of Science (M.S.) Major in Software Engineering (Thesis Option)</w:t>
      </w:r>
    </w:p>
    <w:p w14:paraId="7E90F160" w14:textId="77777777" w:rsidR="00185D1D" w:rsidRPr="00123FBE" w:rsidRDefault="00185D1D" w:rsidP="00123FBE"/>
    <w:p w14:paraId="08831336" w14:textId="51CC3047" w:rsidR="00D027B0" w:rsidRDefault="00C448A9" w:rsidP="00123FBE">
      <w:pPr>
        <w:rPr>
          <w:b/>
          <w:bCs/>
        </w:rPr>
      </w:pPr>
      <w:r w:rsidRPr="00B33D6B">
        <w:rPr>
          <w:b/>
          <w:bCs/>
        </w:rPr>
        <w:t>University Lecturers Committee Report</w:t>
      </w:r>
    </w:p>
    <w:p w14:paraId="51BC65FC" w14:textId="68DC8ADC" w:rsidR="00C448A9" w:rsidRPr="00123FBE" w:rsidRDefault="00B33D6B" w:rsidP="00123FBE">
      <w:r>
        <w:t xml:space="preserve">Senators </w:t>
      </w:r>
      <w:r w:rsidR="00DC79BB">
        <w:t xml:space="preserve">voted to approve the recommendations </w:t>
      </w:r>
      <w:r w:rsidR="00E06B4A">
        <w:t>from the University Lecture</w:t>
      </w:r>
      <w:r w:rsidR="007808E9">
        <w:t>r</w:t>
      </w:r>
      <w:r w:rsidR="00E06B4A">
        <w:t xml:space="preserve">s Committee. </w:t>
      </w:r>
      <w:r w:rsidR="00FE37E5">
        <w:br/>
      </w:r>
    </w:p>
    <w:p w14:paraId="763BA68F" w14:textId="73B02E98" w:rsidR="00D463E6" w:rsidRPr="00436F0B" w:rsidRDefault="00185D1D" w:rsidP="00123FBE">
      <w:pPr>
        <w:rPr>
          <w:b/>
          <w:bCs/>
        </w:rPr>
      </w:pPr>
      <w:r w:rsidRPr="00436F0B">
        <w:rPr>
          <w:b/>
          <w:bCs/>
        </w:rPr>
        <w:t xml:space="preserve">Consideration of </w:t>
      </w:r>
      <w:r w:rsidR="00C448A9" w:rsidRPr="00436F0B">
        <w:rPr>
          <w:b/>
          <w:bCs/>
        </w:rPr>
        <w:t>Academic Computing Committee Report</w:t>
      </w:r>
    </w:p>
    <w:p w14:paraId="73FA2AF4" w14:textId="207D4E18" w:rsidR="004F46EC" w:rsidRPr="00123FBE" w:rsidRDefault="00F41A9E" w:rsidP="00123FBE">
      <w:r>
        <w:t xml:space="preserve">Senators voted to approve recommendations from the Academic Computing Committee to fund </w:t>
      </w:r>
      <w:r w:rsidR="000A58D1">
        <w:t xml:space="preserve">three proposals. </w:t>
      </w:r>
      <w:r>
        <w:br/>
      </w:r>
    </w:p>
    <w:p w14:paraId="52B0AB3B" w14:textId="77777777" w:rsidR="000A58D1" w:rsidRDefault="00185D1D" w:rsidP="00123FBE">
      <w:pPr>
        <w:rPr>
          <w:b/>
          <w:bCs/>
        </w:rPr>
      </w:pPr>
      <w:r w:rsidRPr="004F46EC">
        <w:rPr>
          <w:b/>
          <w:bCs/>
        </w:rPr>
        <w:t xml:space="preserve">PAAG Meeting </w:t>
      </w:r>
      <w:r w:rsidR="000A58D1">
        <w:rPr>
          <w:b/>
          <w:bCs/>
        </w:rPr>
        <w:t>Agenda</w:t>
      </w:r>
    </w:p>
    <w:p w14:paraId="5D18100D" w14:textId="3B7BD20D" w:rsidR="00FB6A29" w:rsidRDefault="000A58D1" w:rsidP="00F322E9">
      <w:r>
        <w:t xml:space="preserve">Senators discussed </w:t>
      </w:r>
      <w:r w:rsidR="00F322E9">
        <w:t xml:space="preserve">potential agenda items for the </w:t>
      </w:r>
      <w:r w:rsidR="00185D1D" w:rsidRPr="00F322E9">
        <w:t>April 7, 2021</w:t>
      </w:r>
      <w:r w:rsidR="00F322E9" w:rsidRPr="00F322E9">
        <w:t xml:space="preserve"> meeting with the PAAG.</w:t>
      </w:r>
      <w:r w:rsidR="0067766B">
        <w:t xml:space="preserve"> </w:t>
      </w:r>
    </w:p>
    <w:p w14:paraId="136A89C5" w14:textId="79341352" w:rsidR="00A61EE6" w:rsidRDefault="00A61EE6" w:rsidP="00123FBE"/>
    <w:p w14:paraId="65496C7F" w14:textId="1494BB04" w:rsidR="00185D1D" w:rsidRDefault="00185D1D" w:rsidP="00123FBE">
      <w:r w:rsidRPr="00BF155C">
        <w:rPr>
          <w:b/>
          <w:bCs/>
        </w:rPr>
        <w:t>Presidential Excellence Awards</w:t>
      </w:r>
    </w:p>
    <w:p w14:paraId="6C00E361" w14:textId="3904E8C5" w:rsidR="008C3013" w:rsidRDefault="00BF155C" w:rsidP="00123FBE">
      <w:r>
        <w:t xml:space="preserve">Senator </w:t>
      </w:r>
      <w:r w:rsidR="00E36611">
        <w:t xml:space="preserve">Wesley provided a summary of feedback </w:t>
      </w:r>
      <w:r w:rsidR="00F95904">
        <w:t xml:space="preserve">she received from faculty who have served at the college level </w:t>
      </w:r>
      <w:r w:rsidR="00B362D3">
        <w:t>on PEA committees</w:t>
      </w:r>
      <w:r w:rsidR="00F322E9">
        <w:t xml:space="preserve">. Feedback included </w:t>
      </w:r>
      <w:r w:rsidR="00BC4584">
        <w:t xml:space="preserve">standardizing the process between colleges, </w:t>
      </w:r>
      <w:r w:rsidR="00763CF1">
        <w:t xml:space="preserve">modification of rubrics, </w:t>
      </w:r>
      <w:r w:rsidR="00285B79">
        <w:t>the significant time investment for nominees to prepare materials, lack of feedback to nominees who do not move to the next round</w:t>
      </w:r>
      <w:r w:rsidR="00153231">
        <w:t xml:space="preserve">, and parity between colleges </w:t>
      </w:r>
      <w:r w:rsidR="00224D1F">
        <w:t>and expectations for applicants. Senators discussed their experiences with serving on PEA committees and</w:t>
      </w:r>
      <w:r w:rsidR="00F82863">
        <w:t xml:space="preserve"> being nominees. </w:t>
      </w:r>
      <w:r w:rsidR="00224D1F">
        <w:t xml:space="preserve">A senator suggested a FAQ document to </w:t>
      </w:r>
      <w:r w:rsidR="000B5092">
        <w:t xml:space="preserve">help </w:t>
      </w:r>
      <w:r w:rsidR="00F82863">
        <w:t>nominees</w:t>
      </w:r>
      <w:r w:rsidR="000B5092">
        <w:t xml:space="preserve"> with common problems</w:t>
      </w:r>
      <w:r w:rsidR="00F82863">
        <w:t xml:space="preserve"> or questions with the application process. </w:t>
      </w:r>
    </w:p>
    <w:p w14:paraId="6A12EE78" w14:textId="77777777" w:rsidR="00F86EDF" w:rsidRPr="00123FBE" w:rsidRDefault="00F86EDF" w:rsidP="00123FBE"/>
    <w:p w14:paraId="0AC00750" w14:textId="481DA5BA" w:rsidR="002B43AE" w:rsidRDefault="00870C04" w:rsidP="00123FBE">
      <w:pPr>
        <w:rPr>
          <w:b/>
          <w:bCs/>
        </w:rPr>
      </w:pPr>
      <w:r>
        <w:rPr>
          <w:b/>
          <w:bCs/>
        </w:rPr>
        <w:t xml:space="preserve">Miscellaneous </w:t>
      </w:r>
      <w:r w:rsidR="002B43AE">
        <w:rPr>
          <w:b/>
          <w:bCs/>
        </w:rPr>
        <w:br/>
      </w:r>
      <w:r>
        <w:t xml:space="preserve">Senators voted to co-sponsor </w:t>
      </w:r>
      <w:r w:rsidR="006A6B46">
        <w:t xml:space="preserve">with </w:t>
      </w:r>
      <w:r w:rsidR="009F11F6" w:rsidRPr="00DF49F4">
        <w:t>Student Aff</w:t>
      </w:r>
      <w:r w:rsidR="00B35F51">
        <w:t>airs</w:t>
      </w:r>
      <w:r w:rsidR="00CA7927">
        <w:t xml:space="preserve"> the April 14, 2021 Texas State Social Justice </w:t>
      </w:r>
      <w:r w:rsidR="00CA7927">
        <w:lastRenderedPageBreak/>
        <w:t xml:space="preserve">Speaker Michelle Alexander. </w:t>
      </w:r>
      <w:r w:rsidR="009F11F6" w:rsidRPr="00DF49F4">
        <w:t xml:space="preserve"> </w:t>
      </w:r>
      <w:r w:rsidR="00DF49F4">
        <w:rPr>
          <w:b/>
          <w:bCs/>
        </w:rPr>
        <w:br/>
      </w:r>
    </w:p>
    <w:p w14:paraId="36175D17" w14:textId="6C0EB198" w:rsidR="009F11F6" w:rsidRDefault="005A246F" w:rsidP="00123FBE">
      <w:pPr>
        <w:rPr>
          <w:b/>
          <w:bCs/>
        </w:rPr>
      </w:pPr>
      <w:r w:rsidRPr="005A246F">
        <w:rPr>
          <w:b/>
          <w:bCs/>
        </w:rPr>
        <w:t>Senate Bulletin</w:t>
      </w:r>
    </w:p>
    <w:p w14:paraId="015F6DB8" w14:textId="36CAB209" w:rsidR="005A246F" w:rsidRPr="005A246F" w:rsidRDefault="005A246F" w:rsidP="00123FBE">
      <w:r>
        <w:t xml:space="preserve">Senators reviewed </w:t>
      </w:r>
      <w:r w:rsidR="00DE21C0">
        <w:t>items for inclu</w:t>
      </w:r>
      <w:r w:rsidR="007E4902">
        <w:t>sion</w:t>
      </w:r>
      <w:r w:rsidR="00DE21C0">
        <w:t xml:space="preserve"> </w:t>
      </w:r>
      <w:r w:rsidR="007E4902">
        <w:t>in</w:t>
      </w:r>
      <w:r w:rsidR="00DE21C0">
        <w:t xml:space="preserve"> the </w:t>
      </w:r>
      <w:r w:rsidR="007E4902">
        <w:t xml:space="preserve">April Faculty Senate </w:t>
      </w:r>
      <w:r w:rsidR="00DE21C0">
        <w:t>bulletin.</w:t>
      </w:r>
    </w:p>
    <w:p w14:paraId="487C4A5C" w14:textId="77777777" w:rsidR="009F11F6" w:rsidRDefault="009F11F6" w:rsidP="00123FBE">
      <w:pPr>
        <w:rPr>
          <w:b/>
          <w:bCs/>
        </w:rPr>
      </w:pPr>
    </w:p>
    <w:p w14:paraId="471FAD84" w14:textId="1F9C4127" w:rsidR="000528B6" w:rsidRPr="0085034C" w:rsidRDefault="00940642" w:rsidP="00123FBE">
      <w:pPr>
        <w:rPr>
          <w:b/>
          <w:bCs/>
        </w:rPr>
      </w:pPr>
      <w:r w:rsidRPr="0085034C">
        <w:rPr>
          <w:b/>
          <w:bCs/>
        </w:rPr>
        <w:t>Policy Review</w:t>
      </w:r>
    </w:p>
    <w:p w14:paraId="1F67B8E9" w14:textId="148A605A" w:rsidR="001F5059" w:rsidRPr="00123FBE" w:rsidRDefault="00A8205F" w:rsidP="00123FBE">
      <w:r w:rsidRPr="00123FBE">
        <w:t>UPPS 06.05.02 Responding to media inquiries, due April 9, 2021 (full review of policy, no edits suggested)</w:t>
      </w:r>
      <w:r w:rsidR="002B43AE">
        <w:t xml:space="preserve"> (Senator Blasingame)</w:t>
      </w:r>
    </w:p>
    <w:p w14:paraId="36F2FDD0" w14:textId="77777777" w:rsidR="00A8205F" w:rsidRPr="00123FBE" w:rsidRDefault="00A8205F" w:rsidP="00123FBE"/>
    <w:p w14:paraId="40EF1409" w14:textId="2782D938" w:rsidR="005507CE" w:rsidRDefault="0085034C" w:rsidP="00123FBE">
      <w:pPr>
        <w:rPr>
          <w:b/>
          <w:bCs/>
        </w:rPr>
      </w:pPr>
      <w:r w:rsidRPr="0085034C">
        <w:rPr>
          <w:b/>
          <w:bCs/>
        </w:rPr>
        <w:t>Adoption of Minutes</w:t>
      </w:r>
    </w:p>
    <w:p w14:paraId="61D40312" w14:textId="7105DF85" w:rsidR="0085034C" w:rsidRDefault="0085034C" w:rsidP="00123FBE">
      <w:r>
        <w:t xml:space="preserve">Senators voted to adopt the </w:t>
      </w:r>
      <w:r w:rsidR="00354F59">
        <w:t xml:space="preserve">minutes of the </w:t>
      </w:r>
      <w:r>
        <w:t xml:space="preserve">March </w:t>
      </w:r>
      <w:r w:rsidR="00354F59">
        <w:t xml:space="preserve">24, 2021 meeting. </w:t>
      </w:r>
    </w:p>
    <w:p w14:paraId="095CE29D" w14:textId="4B6E46B9" w:rsidR="0040204A" w:rsidRDefault="0040204A" w:rsidP="00123FBE"/>
    <w:p w14:paraId="609C0F0E" w14:textId="62F379D3" w:rsidR="0040204A" w:rsidRDefault="0040204A" w:rsidP="00123FBE">
      <w:pPr>
        <w:rPr>
          <w:b/>
          <w:bCs/>
        </w:rPr>
      </w:pPr>
      <w:r>
        <w:rPr>
          <w:b/>
          <w:bCs/>
        </w:rPr>
        <w:t>Executive Session</w:t>
      </w:r>
    </w:p>
    <w:p w14:paraId="7F156184" w14:textId="18D64CB9" w:rsidR="00F83D60" w:rsidRDefault="00037358" w:rsidP="00123FBE">
      <w:r>
        <w:t xml:space="preserve">Senators voted to approve </w:t>
      </w:r>
      <w:r w:rsidR="000F220F">
        <w:t xml:space="preserve">the </w:t>
      </w:r>
      <w:r w:rsidR="007254B0">
        <w:t>Minor</w:t>
      </w:r>
      <w:r>
        <w:t>s</w:t>
      </w:r>
      <w:r w:rsidR="007254B0">
        <w:t xml:space="preserve"> in Dance</w:t>
      </w:r>
      <w:r>
        <w:t>,</w:t>
      </w:r>
      <w:r w:rsidR="000F220F">
        <w:t xml:space="preserve"> Sustainability Studies</w:t>
      </w:r>
      <w:r>
        <w:t xml:space="preserve"> and Chinese as well as to delete the MS</w:t>
      </w:r>
      <w:r w:rsidR="00552462">
        <w:t xml:space="preserve"> Majors in </w:t>
      </w:r>
      <w:r w:rsidR="00BE5575">
        <w:t>Science in Software Engineering (thesis and non-thesis option</w:t>
      </w:r>
      <w:r w:rsidR="00552462">
        <w:t>s</w:t>
      </w:r>
      <w:r w:rsidR="00BE5575">
        <w:t>)</w:t>
      </w:r>
      <w:r w:rsidR="0044067B">
        <w:t xml:space="preserve">. </w:t>
      </w:r>
    </w:p>
    <w:p w14:paraId="40937DFD" w14:textId="77777777" w:rsidR="00F83D60" w:rsidRDefault="00F83D60" w:rsidP="00123FBE"/>
    <w:p w14:paraId="23624F89" w14:textId="6606F867" w:rsidR="00530E73" w:rsidRDefault="00552462" w:rsidP="00123FBE">
      <w:r>
        <w:t xml:space="preserve">Senator </w:t>
      </w:r>
      <w:r w:rsidR="00861174">
        <w:t>Martin provided an u</w:t>
      </w:r>
      <w:r w:rsidR="00F83D60">
        <w:t xml:space="preserve">pdate on </w:t>
      </w:r>
      <w:r w:rsidR="00F42E9D">
        <w:t xml:space="preserve">the </w:t>
      </w:r>
      <w:r w:rsidR="00F83D60">
        <w:t xml:space="preserve">DEI Training Task Force. </w:t>
      </w:r>
    </w:p>
    <w:p w14:paraId="37364177" w14:textId="77777777" w:rsidR="00530E73" w:rsidRDefault="00530E73" w:rsidP="00123FBE"/>
    <w:p w14:paraId="37C839CC" w14:textId="6FF487CD" w:rsidR="007254B0" w:rsidRPr="0040204A" w:rsidRDefault="00F42E9D" w:rsidP="00123FBE">
      <w:r>
        <w:t>Senator Jensen initiated a discussion about the faculty and PC roles i</w:t>
      </w:r>
      <w:r w:rsidR="002511E1">
        <w:t xml:space="preserve">n the faculty search committee process. </w:t>
      </w:r>
      <w:r w:rsidR="00530E73">
        <w:t xml:space="preserve"> </w:t>
      </w:r>
      <w:r w:rsidR="007254B0">
        <w:br/>
      </w:r>
    </w:p>
    <w:p w14:paraId="08346E0E" w14:textId="14FC9164" w:rsidR="005507CE" w:rsidRDefault="002511E1" w:rsidP="00123FBE">
      <w:r>
        <w:t xml:space="preserve">Meeting adjourned at </w:t>
      </w:r>
      <w:r w:rsidR="005507CE" w:rsidRPr="00123FBE">
        <w:t>6:0</w:t>
      </w:r>
      <w:r w:rsidR="001A6CCE">
        <w:t>5</w:t>
      </w:r>
      <w:r w:rsidR="005507CE" w:rsidRPr="00123FBE">
        <w:t xml:space="preserve"> </w:t>
      </w:r>
      <w:r>
        <w:t>p.m.</w:t>
      </w:r>
    </w:p>
    <w:p w14:paraId="38626067" w14:textId="3119164D" w:rsidR="002511E1" w:rsidRDefault="002511E1" w:rsidP="00123FBE"/>
    <w:p w14:paraId="2A795B5F" w14:textId="68FE2812" w:rsidR="002511E1" w:rsidRPr="00123FBE" w:rsidRDefault="002511E1" w:rsidP="00123FBE">
      <w:r>
        <w:t>Minutes submitted by Jennifer Jensen</w:t>
      </w:r>
    </w:p>
    <w:p w14:paraId="4CC1077F" w14:textId="244975D2" w:rsidR="005507CE" w:rsidRPr="00123FBE" w:rsidRDefault="005507CE" w:rsidP="00123FBE"/>
    <w:sectPr w:rsidR="005507CE" w:rsidRPr="00123FBE" w:rsidSect="003B01C1">
      <w:pgSz w:w="12240" w:h="15840"/>
      <w:pgMar w:top="117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DD8"/>
    <w:multiLevelType w:val="hybridMultilevel"/>
    <w:tmpl w:val="02B40B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7538E9"/>
    <w:multiLevelType w:val="multilevel"/>
    <w:tmpl w:val="1F9E5CE6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79D4A8E"/>
    <w:multiLevelType w:val="multilevel"/>
    <w:tmpl w:val="C8CE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DA6190"/>
    <w:multiLevelType w:val="hybridMultilevel"/>
    <w:tmpl w:val="59CC3A5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152908C9"/>
    <w:multiLevelType w:val="multilevel"/>
    <w:tmpl w:val="51F6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DA6E1E"/>
    <w:multiLevelType w:val="hybridMultilevel"/>
    <w:tmpl w:val="AD902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5312E"/>
    <w:multiLevelType w:val="multilevel"/>
    <w:tmpl w:val="EA66F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FA104C"/>
    <w:multiLevelType w:val="hybridMultilevel"/>
    <w:tmpl w:val="DFEE2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60E59"/>
    <w:multiLevelType w:val="multilevel"/>
    <w:tmpl w:val="4218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DB4539"/>
    <w:multiLevelType w:val="multilevel"/>
    <w:tmpl w:val="ABD2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0F57B8"/>
    <w:multiLevelType w:val="multilevel"/>
    <w:tmpl w:val="12A8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B920E92"/>
    <w:multiLevelType w:val="multilevel"/>
    <w:tmpl w:val="3548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BCF33B7"/>
    <w:multiLevelType w:val="hybridMultilevel"/>
    <w:tmpl w:val="7244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D516B"/>
    <w:multiLevelType w:val="multilevel"/>
    <w:tmpl w:val="5A9C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534706F"/>
    <w:multiLevelType w:val="multilevel"/>
    <w:tmpl w:val="5B3C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9FF5E52"/>
    <w:multiLevelType w:val="hybridMultilevel"/>
    <w:tmpl w:val="DD54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727DA"/>
    <w:multiLevelType w:val="hybridMultilevel"/>
    <w:tmpl w:val="732A6B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F410D6"/>
    <w:multiLevelType w:val="hybridMultilevel"/>
    <w:tmpl w:val="400A49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FD633A5"/>
    <w:multiLevelType w:val="hybridMultilevel"/>
    <w:tmpl w:val="FFF05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1F654F"/>
    <w:multiLevelType w:val="hybridMultilevel"/>
    <w:tmpl w:val="C3EA8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820FA7"/>
    <w:multiLevelType w:val="hybridMultilevel"/>
    <w:tmpl w:val="38E4F7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7973AA9"/>
    <w:multiLevelType w:val="multilevel"/>
    <w:tmpl w:val="2A6C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C935450"/>
    <w:multiLevelType w:val="hybridMultilevel"/>
    <w:tmpl w:val="6D944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2"/>
  </w:num>
  <w:num w:numId="4">
    <w:abstractNumId w:val="7"/>
  </w:num>
  <w:num w:numId="5">
    <w:abstractNumId w:val="20"/>
  </w:num>
  <w:num w:numId="6">
    <w:abstractNumId w:val="0"/>
  </w:num>
  <w:num w:numId="7">
    <w:abstractNumId w:val="18"/>
  </w:num>
  <w:num w:numId="8">
    <w:abstractNumId w:val="3"/>
  </w:num>
  <w:num w:numId="9">
    <w:abstractNumId w:val="1"/>
  </w:num>
  <w:num w:numId="10">
    <w:abstractNumId w:val="19"/>
  </w:num>
  <w:num w:numId="11">
    <w:abstractNumId w:val="15"/>
  </w:num>
  <w:num w:numId="12">
    <w:abstractNumId w:val="8"/>
  </w:num>
  <w:num w:numId="13">
    <w:abstractNumId w:val="4"/>
  </w:num>
  <w:num w:numId="14">
    <w:abstractNumId w:val="2"/>
  </w:num>
  <w:num w:numId="15">
    <w:abstractNumId w:val="10"/>
  </w:num>
  <w:num w:numId="16">
    <w:abstractNumId w:val="13"/>
  </w:num>
  <w:num w:numId="17">
    <w:abstractNumId w:val="9"/>
  </w:num>
  <w:num w:numId="18">
    <w:abstractNumId w:val="11"/>
  </w:num>
  <w:num w:numId="19">
    <w:abstractNumId w:val="14"/>
  </w:num>
  <w:num w:numId="20">
    <w:abstractNumId w:val="6"/>
  </w:num>
  <w:num w:numId="21">
    <w:abstractNumId w:val="21"/>
  </w:num>
  <w:num w:numId="22">
    <w:abstractNumId w:val="1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QzbmT31RMxfgEdou2dYJe++NHkee2geyRQkbWx9emWF9R1fJH7HLpnrlXO34OaQ7hGCOeaBZ4sneab0hJJTfA==" w:salt="sg6b68gZD+kDP2A1NMPSS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58"/>
    <w:rsid w:val="00000E77"/>
    <w:rsid w:val="000161BB"/>
    <w:rsid w:val="00023DC3"/>
    <w:rsid w:val="00037358"/>
    <w:rsid w:val="00037549"/>
    <w:rsid w:val="000528B6"/>
    <w:rsid w:val="0007234F"/>
    <w:rsid w:val="0008795D"/>
    <w:rsid w:val="000A58D1"/>
    <w:rsid w:val="000B5092"/>
    <w:rsid w:val="000F220F"/>
    <w:rsid w:val="000F3510"/>
    <w:rsid w:val="00115B3C"/>
    <w:rsid w:val="00116890"/>
    <w:rsid w:val="00123FBE"/>
    <w:rsid w:val="00133493"/>
    <w:rsid w:val="00153231"/>
    <w:rsid w:val="00185D1D"/>
    <w:rsid w:val="001A6CCE"/>
    <w:rsid w:val="001A7145"/>
    <w:rsid w:val="001D52C1"/>
    <w:rsid w:val="001F5059"/>
    <w:rsid w:val="002104C5"/>
    <w:rsid w:val="00212076"/>
    <w:rsid w:val="0022289B"/>
    <w:rsid w:val="0022348E"/>
    <w:rsid w:val="00224D1F"/>
    <w:rsid w:val="002511E1"/>
    <w:rsid w:val="002816A1"/>
    <w:rsid w:val="00284364"/>
    <w:rsid w:val="00285B79"/>
    <w:rsid w:val="002B43AE"/>
    <w:rsid w:val="002C39E9"/>
    <w:rsid w:val="002E4C25"/>
    <w:rsid w:val="00323405"/>
    <w:rsid w:val="00323EE3"/>
    <w:rsid w:val="00330B1A"/>
    <w:rsid w:val="00346BC2"/>
    <w:rsid w:val="00354F59"/>
    <w:rsid w:val="003B01C1"/>
    <w:rsid w:val="003C728A"/>
    <w:rsid w:val="003E09C4"/>
    <w:rsid w:val="003F374F"/>
    <w:rsid w:val="0040204A"/>
    <w:rsid w:val="00404383"/>
    <w:rsid w:val="0040658E"/>
    <w:rsid w:val="00434E0A"/>
    <w:rsid w:val="00436F0B"/>
    <w:rsid w:val="0044067B"/>
    <w:rsid w:val="00474B44"/>
    <w:rsid w:val="00495913"/>
    <w:rsid w:val="004F46EC"/>
    <w:rsid w:val="00517B68"/>
    <w:rsid w:val="00523F40"/>
    <w:rsid w:val="00524765"/>
    <w:rsid w:val="00530126"/>
    <w:rsid w:val="00530E73"/>
    <w:rsid w:val="00541B42"/>
    <w:rsid w:val="0054566F"/>
    <w:rsid w:val="005507CE"/>
    <w:rsid w:val="00552462"/>
    <w:rsid w:val="00563705"/>
    <w:rsid w:val="00576627"/>
    <w:rsid w:val="005A246F"/>
    <w:rsid w:val="005D7DFE"/>
    <w:rsid w:val="005E38DD"/>
    <w:rsid w:val="005F4EA1"/>
    <w:rsid w:val="00602D90"/>
    <w:rsid w:val="006707B6"/>
    <w:rsid w:val="0067766B"/>
    <w:rsid w:val="0068658D"/>
    <w:rsid w:val="0069029D"/>
    <w:rsid w:val="00696EA0"/>
    <w:rsid w:val="006A6B46"/>
    <w:rsid w:val="006D5280"/>
    <w:rsid w:val="006F2ACE"/>
    <w:rsid w:val="007003C7"/>
    <w:rsid w:val="007035DF"/>
    <w:rsid w:val="00707F1A"/>
    <w:rsid w:val="0071486A"/>
    <w:rsid w:val="007178D9"/>
    <w:rsid w:val="007254B0"/>
    <w:rsid w:val="00730558"/>
    <w:rsid w:val="00763CF1"/>
    <w:rsid w:val="0076483F"/>
    <w:rsid w:val="007808E9"/>
    <w:rsid w:val="00781296"/>
    <w:rsid w:val="007907F0"/>
    <w:rsid w:val="007A75E8"/>
    <w:rsid w:val="007B11C1"/>
    <w:rsid w:val="007C63E3"/>
    <w:rsid w:val="007E4902"/>
    <w:rsid w:val="007E4C33"/>
    <w:rsid w:val="00820568"/>
    <w:rsid w:val="00843700"/>
    <w:rsid w:val="0085034C"/>
    <w:rsid w:val="00861174"/>
    <w:rsid w:val="00870C04"/>
    <w:rsid w:val="00884710"/>
    <w:rsid w:val="008C3013"/>
    <w:rsid w:val="008C3418"/>
    <w:rsid w:val="00905E5A"/>
    <w:rsid w:val="009152C7"/>
    <w:rsid w:val="00934D23"/>
    <w:rsid w:val="009377EF"/>
    <w:rsid w:val="00940642"/>
    <w:rsid w:val="009470D8"/>
    <w:rsid w:val="00965CB6"/>
    <w:rsid w:val="00985C24"/>
    <w:rsid w:val="009B3E7F"/>
    <w:rsid w:val="009B45A8"/>
    <w:rsid w:val="009F11F6"/>
    <w:rsid w:val="009F2A43"/>
    <w:rsid w:val="00A03661"/>
    <w:rsid w:val="00A03910"/>
    <w:rsid w:val="00A059CD"/>
    <w:rsid w:val="00A155FE"/>
    <w:rsid w:val="00A22CA4"/>
    <w:rsid w:val="00A406CC"/>
    <w:rsid w:val="00A61EE6"/>
    <w:rsid w:val="00A7161F"/>
    <w:rsid w:val="00A73D58"/>
    <w:rsid w:val="00A77C4F"/>
    <w:rsid w:val="00A8205F"/>
    <w:rsid w:val="00AE060D"/>
    <w:rsid w:val="00AE70D9"/>
    <w:rsid w:val="00AF674F"/>
    <w:rsid w:val="00B05F71"/>
    <w:rsid w:val="00B17989"/>
    <w:rsid w:val="00B33D6B"/>
    <w:rsid w:val="00B35F51"/>
    <w:rsid w:val="00B362D3"/>
    <w:rsid w:val="00B61E94"/>
    <w:rsid w:val="00B721D0"/>
    <w:rsid w:val="00B75BFA"/>
    <w:rsid w:val="00B827B6"/>
    <w:rsid w:val="00BC4584"/>
    <w:rsid w:val="00BE5575"/>
    <w:rsid w:val="00BF155C"/>
    <w:rsid w:val="00BF6FD0"/>
    <w:rsid w:val="00C024CA"/>
    <w:rsid w:val="00C12A8D"/>
    <w:rsid w:val="00C31308"/>
    <w:rsid w:val="00C448A9"/>
    <w:rsid w:val="00C63F53"/>
    <w:rsid w:val="00C80E9C"/>
    <w:rsid w:val="00C92A75"/>
    <w:rsid w:val="00C97790"/>
    <w:rsid w:val="00CA189F"/>
    <w:rsid w:val="00CA7927"/>
    <w:rsid w:val="00D027B0"/>
    <w:rsid w:val="00D1563F"/>
    <w:rsid w:val="00D463E6"/>
    <w:rsid w:val="00D46DB4"/>
    <w:rsid w:val="00D474C9"/>
    <w:rsid w:val="00D5273F"/>
    <w:rsid w:val="00D62E03"/>
    <w:rsid w:val="00D71F49"/>
    <w:rsid w:val="00D739C3"/>
    <w:rsid w:val="00D80F98"/>
    <w:rsid w:val="00D869C9"/>
    <w:rsid w:val="00DA236D"/>
    <w:rsid w:val="00DB7C80"/>
    <w:rsid w:val="00DC12AA"/>
    <w:rsid w:val="00DC79BB"/>
    <w:rsid w:val="00DD1747"/>
    <w:rsid w:val="00DE21C0"/>
    <w:rsid w:val="00DF49F4"/>
    <w:rsid w:val="00DF671C"/>
    <w:rsid w:val="00E06B4A"/>
    <w:rsid w:val="00E31AEF"/>
    <w:rsid w:val="00E328C2"/>
    <w:rsid w:val="00E36611"/>
    <w:rsid w:val="00E44A83"/>
    <w:rsid w:val="00E522E2"/>
    <w:rsid w:val="00E65B32"/>
    <w:rsid w:val="00E74AD0"/>
    <w:rsid w:val="00E9305D"/>
    <w:rsid w:val="00F31833"/>
    <w:rsid w:val="00F322E9"/>
    <w:rsid w:val="00F34D58"/>
    <w:rsid w:val="00F41A9E"/>
    <w:rsid w:val="00F42AE7"/>
    <w:rsid w:val="00F42E9D"/>
    <w:rsid w:val="00F55353"/>
    <w:rsid w:val="00F82863"/>
    <w:rsid w:val="00F834DC"/>
    <w:rsid w:val="00F83D60"/>
    <w:rsid w:val="00F84CB7"/>
    <w:rsid w:val="00F86EDF"/>
    <w:rsid w:val="00F95904"/>
    <w:rsid w:val="00FA1BC8"/>
    <w:rsid w:val="00FB6A29"/>
    <w:rsid w:val="00FD3C93"/>
    <w:rsid w:val="00FD7464"/>
    <w:rsid w:val="00FE37E5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A3929"/>
  <w15:chartTrackingRefBased/>
  <w15:docId w15:val="{18E4E447-4A43-2743-8B84-6F2840E0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5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4E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36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A23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463E6"/>
    <w:rPr>
      <w:b/>
      <w:bCs/>
    </w:rPr>
  </w:style>
  <w:style w:type="character" w:customStyle="1" w:styleId="itwtqi23ioopmk3o6ert">
    <w:name w:val="itwtqi_23ioopmk3o6ert"/>
    <w:basedOn w:val="DefaultParagraphFont"/>
    <w:rsid w:val="00A03910"/>
  </w:style>
  <w:style w:type="character" w:styleId="CommentReference">
    <w:name w:val="annotation reference"/>
    <w:basedOn w:val="DefaultParagraphFont"/>
    <w:uiPriority w:val="99"/>
    <w:semiHidden/>
    <w:unhideWhenUsed/>
    <w:rsid w:val="00115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B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B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B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0AC18D9167040B343E66BA792360F" ma:contentTypeVersion="13" ma:contentTypeDescription="Create a new document." ma:contentTypeScope="" ma:versionID="b59d714ad36d6445f03725f77132a753">
  <xsd:schema xmlns:xsd="http://www.w3.org/2001/XMLSchema" xmlns:xs="http://www.w3.org/2001/XMLSchema" xmlns:p="http://schemas.microsoft.com/office/2006/metadata/properties" xmlns:ns3="38ae5b8f-f462-4440-a5dd-9b7f837c1630" xmlns:ns4="3a4ca36d-3634-4907-9686-1059fdce6d09" targetNamespace="http://schemas.microsoft.com/office/2006/metadata/properties" ma:root="true" ma:fieldsID="27d20bcb2ae55dd7bc91f575bf70bddb" ns3:_="" ns4:_="">
    <xsd:import namespace="38ae5b8f-f462-4440-a5dd-9b7f837c1630"/>
    <xsd:import namespace="3a4ca36d-3634-4907-9686-1059fdce6d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e5b8f-f462-4440-a5dd-9b7f837c1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ca36d-3634-4907-9686-1059fdce6d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F6462E-628A-46CF-96DF-7C858C6E0DE2}">
  <ds:schemaRefs>
    <ds:schemaRef ds:uri="http://schemas.microsoft.com/office/2006/documentManagement/types"/>
    <ds:schemaRef ds:uri="38ae5b8f-f462-4440-a5dd-9b7f837c163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a4ca36d-3634-4907-9686-1059fdce6d0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B78BB8A-85DE-43A1-A118-5B1BE7846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ae5b8f-f462-4440-a5dd-9b7f837c1630"/>
    <ds:schemaRef ds:uri="3a4ca36d-3634-4907-9686-1059fdce6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E39B3C-5CF6-4409-8813-587F55FC2F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2508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Bezner, Janet R</dc:creator>
  <cp:keywords/>
  <dc:description/>
  <cp:lastModifiedBy>Anderson, Valerie J</cp:lastModifiedBy>
  <cp:revision>3</cp:revision>
  <dcterms:created xsi:type="dcterms:W3CDTF">2021-04-08T16:14:00Z</dcterms:created>
  <dcterms:modified xsi:type="dcterms:W3CDTF">2021-04-15T14:21:00Z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0x010100BA70AC18D9167040B343E66BA792360F</vt:lpwstr>
  </property>
</Properties>
</file>