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587FB" w14:textId="77777777" w:rsidR="005829B0" w:rsidRPr="00346750" w:rsidRDefault="005829B0" w:rsidP="00346750">
      <w:pPr>
        <w:rPr>
          <w:b/>
          <w:sz w:val="12"/>
          <w:szCs w:val="12"/>
        </w:rPr>
      </w:pPr>
    </w:p>
    <w:p w14:paraId="34FE50B9" w14:textId="77777777" w:rsidR="005829B0" w:rsidRDefault="005829B0" w:rsidP="005829B0">
      <w:pPr>
        <w:jc w:val="center"/>
        <w:rPr>
          <w:b/>
        </w:rPr>
      </w:pPr>
      <w:r w:rsidRPr="005829B0">
        <w:rPr>
          <w:b/>
        </w:rPr>
        <w:t>Rubric for Evaluating Teaching</w:t>
      </w:r>
    </w:p>
    <w:p w14:paraId="1B6B86F4" w14:textId="1D895C29" w:rsidR="00182565" w:rsidRDefault="00182565" w:rsidP="005829B0">
      <w:pPr>
        <w:jc w:val="center"/>
        <w:rPr>
          <w:b/>
        </w:rPr>
      </w:pPr>
      <w:r>
        <w:rPr>
          <w:b/>
        </w:rPr>
        <w:t xml:space="preserve">Approved: </w:t>
      </w:r>
      <w:r w:rsidR="00757747">
        <w:rPr>
          <w:b/>
        </w:rPr>
        <w:t>Secret Ballot Vote May 10, 2019</w:t>
      </w:r>
    </w:p>
    <w:p w14:paraId="39A158FA" w14:textId="7B85FF85" w:rsidR="00393014" w:rsidRPr="005829B0" w:rsidRDefault="00393014" w:rsidP="005829B0">
      <w:pPr>
        <w:jc w:val="center"/>
        <w:rPr>
          <w:b/>
        </w:rPr>
      </w:pPr>
      <w:r>
        <w:rPr>
          <w:b/>
        </w:rPr>
        <w:t>Amended in faculty meeting on Nov. 4, 2020</w:t>
      </w:r>
    </w:p>
    <w:p w14:paraId="0724F109" w14:textId="77777777" w:rsidR="005829B0" w:rsidRPr="00F72DAF" w:rsidRDefault="005829B0" w:rsidP="005829B0">
      <w:pPr>
        <w:pStyle w:val="ListParagraph"/>
        <w:ind w:hanging="360"/>
        <w:rPr>
          <w:sz w:val="32"/>
          <w:szCs w:val="3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2160"/>
        <w:gridCol w:w="2160"/>
        <w:gridCol w:w="2160"/>
      </w:tblGrid>
      <w:tr w:rsidR="005829B0" w:rsidRPr="00B2737A" w14:paraId="7C37AA01" w14:textId="77777777" w:rsidTr="00785667">
        <w:tc>
          <w:tcPr>
            <w:tcW w:w="1578" w:type="dxa"/>
            <w:tcBorders>
              <w:top w:val="nil"/>
              <w:left w:val="nil"/>
            </w:tcBorders>
            <w:shd w:val="clear" w:color="auto" w:fill="auto"/>
          </w:tcPr>
          <w:p w14:paraId="2F3F8C72" w14:textId="77777777" w:rsidR="005829B0" w:rsidRPr="006B6C6B" w:rsidRDefault="005829B0" w:rsidP="00F632DF">
            <w:pPr>
              <w:pStyle w:val="ListParagraph"/>
              <w:ind w:left="0"/>
              <w:rPr>
                <w:sz w:val="22"/>
              </w:rPr>
            </w:pPr>
          </w:p>
        </w:tc>
        <w:tc>
          <w:tcPr>
            <w:tcW w:w="2160" w:type="dxa"/>
            <w:shd w:val="clear" w:color="auto" w:fill="auto"/>
          </w:tcPr>
          <w:p w14:paraId="33FBCD04" w14:textId="77777777" w:rsidR="005829B0" w:rsidRPr="006B6C6B" w:rsidRDefault="005829B0" w:rsidP="00F632DF">
            <w:pPr>
              <w:pStyle w:val="ListParagraph"/>
              <w:ind w:left="0"/>
              <w:jc w:val="center"/>
              <w:rPr>
                <w:sz w:val="22"/>
              </w:rPr>
            </w:pPr>
            <w:r>
              <w:rPr>
                <w:sz w:val="22"/>
              </w:rPr>
              <w:t>Meets</w:t>
            </w:r>
          </w:p>
          <w:p w14:paraId="5DF4DB3F" w14:textId="77777777" w:rsidR="005829B0" w:rsidRPr="006B6C6B" w:rsidRDefault="005829B0" w:rsidP="00F632DF">
            <w:pPr>
              <w:pStyle w:val="ListParagraph"/>
              <w:ind w:left="0"/>
              <w:jc w:val="center"/>
              <w:rPr>
                <w:sz w:val="22"/>
              </w:rPr>
            </w:pPr>
            <w:r w:rsidRPr="006B6C6B">
              <w:rPr>
                <w:sz w:val="22"/>
              </w:rPr>
              <w:t>Merit Expectations</w:t>
            </w:r>
          </w:p>
          <w:p w14:paraId="158BD858" w14:textId="77777777" w:rsidR="005829B0" w:rsidRPr="006B6C6B" w:rsidRDefault="005829B0" w:rsidP="00F632DF">
            <w:pPr>
              <w:pStyle w:val="ListParagraph"/>
              <w:ind w:left="0"/>
              <w:jc w:val="center"/>
              <w:rPr>
                <w:sz w:val="22"/>
              </w:rPr>
            </w:pPr>
            <w:r w:rsidRPr="006B6C6B">
              <w:rPr>
                <w:sz w:val="22"/>
              </w:rPr>
              <w:t>(</w:t>
            </w:r>
            <w:r>
              <w:rPr>
                <w:sz w:val="22"/>
              </w:rPr>
              <w:t>1</w:t>
            </w:r>
            <w:r w:rsidRPr="006B6C6B">
              <w:rPr>
                <w:sz w:val="22"/>
              </w:rPr>
              <w:t xml:space="preserve"> merit point)</w:t>
            </w:r>
          </w:p>
        </w:tc>
        <w:tc>
          <w:tcPr>
            <w:tcW w:w="2160" w:type="dxa"/>
            <w:shd w:val="clear" w:color="auto" w:fill="auto"/>
          </w:tcPr>
          <w:p w14:paraId="30F758AC" w14:textId="77777777" w:rsidR="005829B0" w:rsidRPr="006B6C6B" w:rsidRDefault="005829B0" w:rsidP="00F632DF">
            <w:pPr>
              <w:pStyle w:val="ListParagraph"/>
              <w:ind w:left="0"/>
              <w:jc w:val="center"/>
              <w:rPr>
                <w:sz w:val="22"/>
              </w:rPr>
            </w:pPr>
            <w:r w:rsidRPr="006B6C6B">
              <w:rPr>
                <w:sz w:val="22"/>
              </w:rPr>
              <w:t xml:space="preserve">Exceeds </w:t>
            </w:r>
          </w:p>
          <w:p w14:paraId="1C119AE0" w14:textId="77777777" w:rsidR="005829B0" w:rsidRPr="006B6C6B" w:rsidRDefault="005829B0" w:rsidP="00F632DF">
            <w:pPr>
              <w:pStyle w:val="ListParagraph"/>
              <w:ind w:left="0"/>
              <w:jc w:val="center"/>
              <w:rPr>
                <w:sz w:val="22"/>
              </w:rPr>
            </w:pPr>
            <w:r w:rsidRPr="006B6C6B">
              <w:rPr>
                <w:sz w:val="22"/>
              </w:rPr>
              <w:t>Merit Expectations</w:t>
            </w:r>
          </w:p>
          <w:p w14:paraId="6A6F356D" w14:textId="77777777" w:rsidR="005829B0" w:rsidRPr="006B6C6B" w:rsidRDefault="005829B0" w:rsidP="00F632DF">
            <w:pPr>
              <w:pStyle w:val="ListParagraph"/>
              <w:ind w:left="0"/>
              <w:jc w:val="center"/>
              <w:rPr>
                <w:sz w:val="22"/>
              </w:rPr>
            </w:pPr>
            <w:r w:rsidRPr="006B6C6B">
              <w:rPr>
                <w:sz w:val="22"/>
              </w:rPr>
              <w:t>(2 merit points)</w:t>
            </w:r>
          </w:p>
        </w:tc>
        <w:tc>
          <w:tcPr>
            <w:tcW w:w="2160" w:type="dxa"/>
            <w:shd w:val="clear" w:color="auto" w:fill="auto"/>
          </w:tcPr>
          <w:p w14:paraId="47617D53" w14:textId="77777777" w:rsidR="005829B0" w:rsidRPr="006B6C6B" w:rsidRDefault="005829B0" w:rsidP="00F632DF">
            <w:pPr>
              <w:pStyle w:val="ListParagraph"/>
              <w:ind w:left="0"/>
              <w:jc w:val="center"/>
              <w:rPr>
                <w:sz w:val="22"/>
              </w:rPr>
            </w:pPr>
            <w:r w:rsidRPr="006B6C6B">
              <w:rPr>
                <w:sz w:val="22"/>
              </w:rPr>
              <w:t>Significantly Exceeds Merit Expectations</w:t>
            </w:r>
          </w:p>
          <w:p w14:paraId="0211B41F" w14:textId="77777777" w:rsidR="005829B0" w:rsidRPr="006B6C6B" w:rsidRDefault="005829B0" w:rsidP="00F632DF">
            <w:pPr>
              <w:pStyle w:val="ListParagraph"/>
              <w:ind w:left="0"/>
              <w:jc w:val="center"/>
              <w:rPr>
                <w:sz w:val="22"/>
              </w:rPr>
            </w:pPr>
            <w:r w:rsidRPr="006B6C6B">
              <w:rPr>
                <w:sz w:val="22"/>
              </w:rPr>
              <w:t>(3 merit points)</w:t>
            </w:r>
          </w:p>
        </w:tc>
      </w:tr>
      <w:tr w:rsidR="005829B0" w:rsidRPr="00B2737A" w14:paraId="43400DB6" w14:textId="77777777" w:rsidTr="00182631">
        <w:tc>
          <w:tcPr>
            <w:tcW w:w="1578" w:type="dxa"/>
            <w:shd w:val="clear" w:color="auto" w:fill="auto"/>
          </w:tcPr>
          <w:p w14:paraId="7E81D0AA" w14:textId="77777777" w:rsidR="005829B0" w:rsidRPr="006B6C6B" w:rsidRDefault="005829B0" w:rsidP="00F632DF">
            <w:pPr>
              <w:pStyle w:val="ListParagraph"/>
              <w:ind w:left="0"/>
              <w:rPr>
                <w:sz w:val="22"/>
              </w:rPr>
            </w:pPr>
            <w:r w:rsidRPr="006B6C6B">
              <w:rPr>
                <w:sz w:val="22"/>
              </w:rPr>
              <w:t>All faculty</w:t>
            </w:r>
          </w:p>
        </w:tc>
        <w:tc>
          <w:tcPr>
            <w:tcW w:w="2160" w:type="dxa"/>
            <w:shd w:val="clear" w:color="auto" w:fill="auto"/>
          </w:tcPr>
          <w:p w14:paraId="552EF4AE" w14:textId="77777777" w:rsidR="005829B0" w:rsidRPr="006B6C6B" w:rsidRDefault="005829B0" w:rsidP="001868AC">
            <w:pPr>
              <w:pStyle w:val="ListParagraph"/>
              <w:ind w:left="0"/>
              <w:jc w:val="center"/>
              <w:rPr>
                <w:sz w:val="22"/>
              </w:rPr>
            </w:pPr>
            <w:r>
              <w:rPr>
                <w:sz w:val="22"/>
              </w:rPr>
              <w:t>5</w:t>
            </w:r>
            <w:r w:rsidRPr="006B6C6B">
              <w:rPr>
                <w:sz w:val="22"/>
              </w:rPr>
              <w:t>-</w:t>
            </w:r>
            <w:r w:rsidR="001868AC">
              <w:rPr>
                <w:sz w:val="22"/>
              </w:rPr>
              <w:t>14</w:t>
            </w:r>
            <w:r w:rsidRPr="006B6C6B">
              <w:rPr>
                <w:sz w:val="22"/>
              </w:rPr>
              <w:t xml:space="preserve"> </w:t>
            </w:r>
            <w:r w:rsidR="001868AC">
              <w:rPr>
                <w:sz w:val="22"/>
              </w:rPr>
              <w:t>rubric</w:t>
            </w:r>
            <w:r w:rsidR="001868AC" w:rsidRPr="006B6C6B">
              <w:rPr>
                <w:sz w:val="22"/>
              </w:rPr>
              <w:t xml:space="preserve"> </w:t>
            </w:r>
            <w:r w:rsidRPr="006B6C6B">
              <w:rPr>
                <w:sz w:val="22"/>
              </w:rPr>
              <w:t>pts</w:t>
            </w:r>
          </w:p>
        </w:tc>
        <w:tc>
          <w:tcPr>
            <w:tcW w:w="2160" w:type="dxa"/>
            <w:shd w:val="clear" w:color="auto" w:fill="auto"/>
          </w:tcPr>
          <w:p w14:paraId="056D98D9" w14:textId="77777777" w:rsidR="005829B0" w:rsidRPr="006B6C6B" w:rsidRDefault="005829B0" w:rsidP="001868AC">
            <w:pPr>
              <w:pStyle w:val="ListParagraph"/>
              <w:ind w:left="0"/>
              <w:jc w:val="center"/>
              <w:rPr>
                <w:sz w:val="22"/>
              </w:rPr>
            </w:pPr>
            <w:r w:rsidRPr="006B6C6B">
              <w:rPr>
                <w:sz w:val="22"/>
              </w:rPr>
              <w:t>1</w:t>
            </w:r>
            <w:r w:rsidR="001868AC">
              <w:rPr>
                <w:sz w:val="22"/>
              </w:rPr>
              <w:t>5</w:t>
            </w:r>
            <w:r w:rsidRPr="006B6C6B">
              <w:rPr>
                <w:sz w:val="22"/>
              </w:rPr>
              <w:t>-</w:t>
            </w:r>
            <w:r w:rsidR="001868AC">
              <w:rPr>
                <w:sz w:val="22"/>
              </w:rPr>
              <w:t>2</w:t>
            </w:r>
            <w:r>
              <w:rPr>
                <w:sz w:val="22"/>
              </w:rPr>
              <w:t>9</w:t>
            </w:r>
            <w:r w:rsidRPr="006B6C6B">
              <w:rPr>
                <w:sz w:val="22"/>
              </w:rPr>
              <w:t xml:space="preserve"> </w:t>
            </w:r>
            <w:r w:rsidR="001868AC">
              <w:rPr>
                <w:sz w:val="22"/>
              </w:rPr>
              <w:t>rubric</w:t>
            </w:r>
            <w:r w:rsidR="001868AC" w:rsidRPr="006B6C6B">
              <w:rPr>
                <w:sz w:val="22"/>
              </w:rPr>
              <w:t xml:space="preserve"> </w:t>
            </w:r>
            <w:r w:rsidRPr="006B6C6B">
              <w:rPr>
                <w:sz w:val="22"/>
              </w:rPr>
              <w:t>pts</w:t>
            </w:r>
          </w:p>
        </w:tc>
        <w:tc>
          <w:tcPr>
            <w:tcW w:w="2160" w:type="dxa"/>
            <w:shd w:val="clear" w:color="auto" w:fill="auto"/>
          </w:tcPr>
          <w:p w14:paraId="588D63F2" w14:textId="77777777" w:rsidR="005829B0" w:rsidRPr="006B6C6B" w:rsidRDefault="001868AC" w:rsidP="00F632DF">
            <w:pPr>
              <w:pStyle w:val="ListParagraph"/>
              <w:ind w:left="0"/>
              <w:jc w:val="center"/>
              <w:rPr>
                <w:sz w:val="22"/>
              </w:rPr>
            </w:pPr>
            <w:r>
              <w:rPr>
                <w:sz w:val="22"/>
              </w:rPr>
              <w:t>3</w:t>
            </w:r>
            <w:r w:rsidR="005829B0" w:rsidRPr="006B6C6B">
              <w:rPr>
                <w:sz w:val="22"/>
              </w:rPr>
              <w:t xml:space="preserve">0+ </w:t>
            </w:r>
            <w:r>
              <w:rPr>
                <w:sz w:val="22"/>
              </w:rPr>
              <w:t>rubric</w:t>
            </w:r>
            <w:r w:rsidRPr="006B6C6B">
              <w:rPr>
                <w:sz w:val="22"/>
              </w:rPr>
              <w:t xml:space="preserve"> </w:t>
            </w:r>
            <w:r w:rsidR="005829B0" w:rsidRPr="006B6C6B">
              <w:rPr>
                <w:sz w:val="22"/>
              </w:rPr>
              <w:t>pts</w:t>
            </w:r>
          </w:p>
        </w:tc>
      </w:tr>
    </w:tbl>
    <w:p w14:paraId="0B5ACDF2" w14:textId="77777777" w:rsidR="005829B0" w:rsidRPr="00F72DAF" w:rsidRDefault="005829B0" w:rsidP="005829B0">
      <w:pPr>
        <w:rPr>
          <w:sz w:val="32"/>
          <w:szCs w:val="32"/>
        </w:rPr>
      </w:pPr>
    </w:p>
    <w:p w14:paraId="359B73B0" w14:textId="77777777" w:rsidR="005829B0" w:rsidRDefault="00F45AD2" w:rsidP="00BD4573">
      <w:pPr>
        <w:spacing w:after="120"/>
        <w:rPr>
          <w:b/>
          <w:sz w:val="22"/>
        </w:rPr>
      </w:pPr>
      <w:r>
        <w:rPr>
          <w:b/>
          <w:sz w:val="22"/>
        </w:rPr>
        <w:t>Basic teaching standards</w:t>
      </w:r>
      <w:r w:rsidR="005829B0">
        <w:rPr>
          <w:b/>
          <w:sz w:val="22"/>
        </w:rPr>
        <w:t xml:space="preserve"> (see Point</w:t>
      </w:r>
      <w:r>
        <w:rPr>
          <w:b/>
          <w:sz w:val="22"/>
        </w:rPr>
        <w:t>s 1A and</w:t>
      </w:r>
      <w:r w:rsidR="005829B0">
        <w:rPr>
          <w:b/>
          <w:sz w:val="22"/>
        </w:rPr>
        <w:t xml:space="preserve"> 1B)</w:t>
      </w:r>
      <w:r w:rsidR="005829B0" w:rsidRPr="006B6C6B">
        <w:rPr>
          <w:b/>
          <w:sz w:val="22"/>
        </w:rPr>
        <w:t>:</w:t>
      </w:r>
    </w:p>
    <w:tbl>
      <w:tblPr>
        <w:tblStyle w:val="TableGrid"/>
        <w:tblW w:w="0" w:type="auto"/>
        <w:tblLook w:val="04A0" w:firstRow="1" w:lastRow="0" w:firstColumn="1" w:lastColumn="0" w:noHBand="0" w:noVBand="1"/>
      </w:tblPr>
      <w:tblGrid>
        <w:gridCol w:w="4675"/>
        <w:gridCol w:w="4675"/>
      </w:tblGrid>
      <w:tr w:rsidR="005D23CD" w14:paraId="718FD293" w14:textId="77777777" w:rsidTr="00726A3D">
        <w:tc>
          <w:tcPr>
            <w:tcW w:w="9350" w:type="dxa"/>
            <w:gridSpan w:val="2"/>
          </w:tcPr>
          <w:p w14:paraId="27B1F850" w14:textId="77777777" w:rsidR="005D23CD" w:rsidRPr="005D23CD" w:rsidRDefault="005D23CD" w:rsidP="005D23CD">
            <w:pPr>
              <w:spacing w:after="120"/>
              <w:jc w:val="center"/>
              <w:rPr>
                <w:b/>
                <w:sz w:val="22"/>
              </w:rPr>
            </w:pPr>
            <w:r w:rsidRPr="005D23CD">
              <w:rPr>
                <w:b/>
                <w:sz w:val="20"/>
              </w:rPr>
              <w:t>Syllabi and student evaluation ratings</w:t>
            </w:r>
          </w:p>
        </w:tc>
      </w:tr>
      <w:tr w:rsidR="005D23CD" w14:paraId="5E57F177" w14:textId="77777777" w:rsidTr="00017769">
        <w:trPr>
          <w:trHeight w:val="485"/>
        </w:trPr>
        <w:tc>
          <w:tcPr>
            <w:tcW w:w="4675" w:type="dxa"/>
          </w:tcPr>
          <w:p w14:paraId="358E567A" w14:textId="77777777" w:rsidR="005D23CD" w:rsidRPr="005D23CD" w:rsidRDefault="005D23CD" w:rsidP="00BD4573">
            <w:pPr>
              <w:spacing w:after="120"/>
              <w:rPr>
                <w:b/>
                <w:sz w:val="20"/>
              </w:rPr>
            </w:pPr>
            <w:r w:rsidRPr="005D23CD">
              <w:rPr>
                <w:sz w:val="20"/>
              </w:rPr>
              <w:t>Syllabi consistent with University policies</w:t>
            </w:r>
            <w:r>
              <w:rPr>
                <w:sz w:val="20"/>
              </w:rPr>
              <w:t xml:space="preserve"> (3 pt./yr.)</w:t>
            </w:r>
          </w:p>
        </w:tc>
        <w:sdt>
          <w:sdtPr>
            <w:rPr>
              <w:sz w:val="20"/>
              <w:szCs w:val="20"/>
            </w:rPr>
            <w:alias w:val="Syllabi"/>
            <w:tag w:val="1A-A"/>
            <w:id w:val="-214436381"/>
            <w14:checkbox>
              <w14:checked w14:val="0"/>
              <w14:checkedState w14:val="2612" w14:font="MS Gothic"/>
              <w14:uncheckedState w14:val="2610" w14:font="MS Gothic"/>
            </w14:checkbox>
          </w:sdtPr>
          <w:sdtEndPr/>
          <w:sdtContent>
            <w:tc>
              <w:tcPr>
                <w:tcW w:w="4675" w:type="dxa"/>
              </w:tcPr>
              <w:p w14:paraId="30985093" w14:textId="77777777" w:rsidR="005D23CD" w:rsidRPr="00726A3D" w:rsidRDefault="003314CC" w:rsidP="00BD4573">
                <w:pPr>
                  <w:spacing w:after="120"/>
                  <w:rPr>
                    <w:b/>
                    <w:sz w:val="20"/>
                    <w:szCs w:val="20"/>
                  </w:rPr>
                </w:pPr>
                <w:r>
                  <w:rPr>
                    <w:rFonts w:ascii="MS Gothic" w:eastAsia="MS Gothic" w:hAnsi="MS Gothic" w:hint="eastAsia"/>
                    <w:sz w:val="20"/>
                    <w:szCs w:val="20"/>
                  </w:rPr>
                  <w:t>☐</w:t>
                </w:r>
              </w:p>
            </w:tc>
          </w:sdtContent>
        </w:sdt>
      </w:tr>
      <w:tr w:rsidR="005D23CD" w14:paraId="28C82043" w14:textId="77777777" w:rsidTr="005D23CD">
        <w:tc>
          <w:tcPr>
            <w:tcW w:w="4675" w:type="dxa"/>
          </w:tcPr>
          <w:p w14:paraId="6ED748CE" w14:textId="77777777" w:rsidR="005D23CD" w:rsidRDefault="005D23CD" w:rsidP="00BD4573">
            <w:pPr>
              <w:spacing w:after="120"/>
              <w:rPr>
                <w:sz w:val="20"/>
              </w:rPr>
            </w:pPr>
            <w:r w:rsidRPr="005D23CD">
              <w:rPr>
                <w:sz w:val="20"/>
              </w:rPr>
              <w:t>Mean student evaluation rating of 4.0+</w:t>
            </w:r>
            <w:r>
              <w:rPr>
                <w:sz w:val="20"/>
              </w:rPr>
              <w:t xml:space="preserve"> (5 pt./yr.)</w:t>
            </w:r>
          </w:p>
          <w:p w14:paraId="5410FA39" w14:textId="77777777" w:rsidR="005D23CD" w:rsidRDefault="005D23CD" w:rsidP="00BD4573">
            <w:pPr>
              <w:spacing w:after="120"/>
              <w:rPr>
                <w:sz w:val="20"/>
              </w:rPr>
            </w:pPr>
            <w:r>
              <w:rPr>
                <w:sz w:val="20"/>
              </w:rPr>
              <w:t>OR</w:t>
            </w:r>
          </w:p>
          <w:p w14:paraId="2A5C526C" w14:textId="77777777" w:rsidR="005D23CD" w:rsidRPr="005D23CD" w:rsidRDefault="005D23CD" w:rsidP="00BD4573">
            <w:pPr>
              <w:spacing w:after="120"/>
              <w:rPr>
                <w:b/>
                <w:sz w:val="20"/>
              </w:rPr>
            </w:pPr>
            <w:r w:rsidRPr="005D23CD">
              <w:rPr>
                <w:sz w:val="20"/>
              </w:rPr>
              <w:t xml:space="preserve">Mean </w:t>
            </w:r>
            <w:r>
              <w:rPr>
                <w:sz w:val="20"/>
              </w:rPr>
              <w:t>student evaluation rating of 4.8</w:t>
            </w:r>
            <w:r w:rsidRPr="005D23CD">
              <w:rPr>
                <w:sz w:val="20"/>
              </w:rPr>
              <w:t>+</w:t>
            </w:r>
            <w:r>
              <w:rPr>
                <w:sz w:val="20"/>
              </w:rPr>
              <w:t xml:space="preserve"> (8 pt./yr.)</w:t>
            </w:r>
          </w:p>
        </w:tc>
        <w:tc>
          <w:tcPr>
            <w:tcW w:w="4675" w:type="dxa"/>
          </w:tcPr>
          <w:p w14:paraId="32D2BA6C" w14:textId="77777777" w:rsidR="00A73CCD" w:rsidRDefault="0049493F" w:rsidP="00BD4573">
            <w:pPr>
              <w:spacing w:after="120"/>
              <w:rPr>
                <w:sz w:val="20"/>
                <w:szCs w:val="20"/>
              </w:rPr>
            </w:pPr>
            <w:sdt>
              <w:sdtPr>
                <w:rPr>
                  <w:sz w:val="20"/>
                  <w:szCs w:val="20"/>
                </w:rPr>
                <w:alias w:val="Eval 4.0"/>
                <w:tag w:val="1A-B-40"/>
                <w:id w:val="-1272697842"/>
                <w14:checkbox>
                  <w14:checked w14:val="0"/>
                  <w14:checkedState w14:val="2612" w14:font="MS Gothic"/>
                  <w14:uncheckedState w14:val="2610" w14:font="MS Gothic"/>
                </w14:checkbox>
              </w:sdtPr>
              <w:sdtEndPr/>
              <w:sdtContent>
                <w:r w:rsidR="003314CC">
                  <w:rPr>
                    <w:rFonts w:ascii="MS Gothic" w:eastAsia="MS Gothic" w:hAnsi="MS Gothic" w:hint="eastAsia"/>
                    <w:sz w:val="20"/>
                    <w:szCs w:val="20"/>
                  </w:rPr>
                  <w:t>☐</w:t>
                </w:r>
              </w:sdtContent>
            </w:sdt>
            <w:r w:rsidR="00A73CCD" w:rsidRPr="00A73CCD">
              <w:rPr>
                <w:sz w:val="20"/>
                <w:szCs w:val="20"/>
              </w:rPr>
              <w:t xml:space="preserve"> Eval Rating of 4.0+</w:t>
            </w:r>
          </w:p>
          <w:p w14:paraId="59469C1F" w14:textId="77777777" w:rsidR="00A73CCD" w:rsidRPr="00A73CCD" w:rsidRDefault="00A73CCD" w:rsidP="00BD4573">
            <w:pPr>
              <w:spacing w:after="120"/>
              <w:rPr>
                <w:sz w:val="20"/>
                <w:szCs w:val="20"/>
              </w:rPr>
            </w:pPr>
          </w:p>
          <w:p w14:paraId="04E037C4" w14:textId="77777777" w:rsidR="005D23CD" w:rsidRPr="00A73CCD" w:rsidRDefault="0049493F" w:rsidP="00BD4573">
            <w:pPr>
              <w:spacing w:after="120"/>
              <w:rPr>
                <w:sz w:val="20"/>
                <w:szCs w:val="20"/>
              </w:rPr>
            </w:pPr>
            <w:sdt>
              <w:sdtPr>
                <w:rPr>
                  <w:sz w:val="20"/>
                  <w:szCs w:val="20"/>
                </w:rPr>
                <w:alias w:val="Eval 4.8"/>
                <w:tag w:val="1A-B-48"/>
                <w:id w:val="1870950239"/>
                <w14:checkbox>
                  <w14:checked w14:val="0"/>
                  <w14:checkedState w14:val="2612" w14:font="MS Gothic"/>
                  <w14:uncheckedState w14:val="2610" w14:font="MS Gothic"/>
                </w14:checkbox>
              </w:sdtPr>
              <w:sdtEndPr/>
              <w:sdtContent>
                <w:r w:rsidR="00A73CCD" w:rsidRPr="00A73CCD">
                  <w:rPr>
                    <w:rFonts w:ascii="MS Gothic" w:eastAsia="MS Gothic" w:hAnsi="MS Gothic" w:hint="eastAsia"/>
                    <w:sz w:val="20"/>
                    <w:szCs w:val="20"/>
                  </w:rPr>
                  <w:t>☐</w:t>
                </w:r>
              </w:sdtContent>
            </w:sdt>
            <w:r w:rsidR="00A73CCD">
              <w:rPr>
                <w:sz w:val="20"/>
                <w:szCs w:val="20"/>
              </w:rPr>
              <w:t>Eval Rating of 4.8+</w:t>
            </w:r>
          </w:p>
        </w:tc>
      </w:tr>
      <w:tr w:rsidR="005D23CD" w14:paraId="0D1D224A" w14:textId="77777777" w:rsidTr="005D23CD">
        <w:tc>
          <w:tcPr>
            <w:tcW w:w="4675" w:type="dxa"/>
          </w:tcPr>
          <w:p w14:paraId="208A7DD0" w14:textId="77777777" w:rsidR="005D23CD" w:rsidRPr="005D23CD" w:rsidRDefault="005D23CD" w:rsidP="005D23CD">
            <w:pPr>
              <w:spacing w:after="120"/>
              <w:rPr>
                <w:b/>
                <w:sz w:val="20"/>
              </w:rPr>
            </w:pPr>
            <w:r w:rsidRPr="005D23CD">
              <w:rPr>
                <w:sz w:val="20"/>
              </w:rPr>
              <w:t>Teaching PSY 3402</w:t>
            </w:r>
            <w:r>
              <w:rPr>
                <w:sz w:val="20"/>
              </w:rPr>
              <w:t xml:space="preserve"> (1 pt./sec.)</w:t>
            </w:r>
          </w:p>
        </w:tc>
        <w:sdt>
          <w:sdtPr>
            <w:rPr>
              <w:sz w:val="20"/>
              <w:szCs w:val="20"/>
            </w:rPr>
            <w:alias w:val="3402"/>
            <w:tag w:val="1A-C"/>
            <w:id w:val="-2077806358"/>
            <w14:checkbox>
              <w14:checked w14:val="0"/>
              <w14:checkedState w14:val="2612" w14:font="MS Gothic"/>
              <w14:uncheckedState w14:val="2610" w14:font="MS Gothic"/>
            </w14:checkbox>
          </w:sdtPr>
          <w:sdtEndPr/>
          <w:sdtContent>
            <w:tc>
              <w:tcPr>
                <w:tcW w:w="4675" w:type="dxa"/>
              </w:tcPr>
              <w:p w14:paraId="7C09555F" w14:textId="77777777" w:rsidR="005D23CD" w:rsidRPr="00A73CCD" w:rsidRDefault="00A73CCD" w:rsidP="00BD4573">
                <w:pPr>
                  <w:spacing w:after="120"/>
                  <w:rPr>
                    <w:sz w:val="20"/>
                    <w:szCs w:val="20"/>
                  </w:rPr>
                </w:pPr>
                <w:r>
                  <w:rPr>
                    <w:rFonts w:ascii="MS Gothic" w:eastAsia="MS Gothic" w:hAnsi="MS Gothic" w:hint="eastAsia"/>
                    <w:sz w:val="20"/>
                    <w:szCs w:val="20"/>
                  </w:rPr>
                  <w:t>☐</w:t>
                </w:r>
              </w:p>
            </w:tc>
          </w:sdtContent>
        </w:sdt>
      </w:tr>
    </w:tbl>
    <w:p w14:paraId="31B91F44" w14:textId="77777777" w:rsidR="005829B0" w:rsidRPr="00F72DAF" w:rsidRDefault="005829B0" w:rsidP="005D23CD">
      <w:pPr>
        <w:rPr>
          <w:b/>
          <w:sz w:val="18"/>
          <w:szCs w:val="18"/>
        </w:rPr>
      </w:pPr>
    </w:p>
    <w:p w14:paraId="25F137E4" w14:textId="77777777" w:rsidR="005829B0" w:rsidRDefault="005829B0" w:rsidP="00BD4573">
      <w:pPr>
        <w:spacing w:after="120"/>
        <w:rPr>
          <w:b/>
          <w:sz w:val="22"/>
        </w:rPr>
      </w:pPr>
      <w:r>
        <w:rPr>
          <w:b/>
          <w:sz w:val="22"/>
        </w:rPr>
        <w:t>Course</w:t>
      </w:r>
      <w:r w:rsidRPr="006B6C6B">
        <w:rPr>
          <w:b/>
          <w:sz w:val="22"/>
        </w:rPr>
        <w:t xml:space="preserve"> development</w:t>
      </w:r>
      <w:r>
        <w:rPr>
          <w:b/>
          <w:sz w:val="22"/>
        </w:rPr>
        <w:t xml:space="preserve"> (see Point 1C)</w:t>
      </w:r>
      <w:r w:rsidRPr="006B6C6B">
        <w:rPr>
          <w:b/>
          <w:sz w:val="22"/>
        </w:rPr>
        <w:t>:</w:t>
      </w:r>
    </w:p>
    <w:tbl>
      <w:tblPr>
        <w:tblStyle w:val="TableGrid"/>
        <w:tblW w:w="0" w:type="auto"/>
        <w:tblLook w:val="04A0" w:firstRow="1" w:lastRow="0" w:firstColumn="1" w:lastColumn="0" w:noHBand="0" w:noVBand="1"/>
      </w:tblPr>
      <w:tblGrid>
        <w:gridCol w:w="4675"/>
        <w:gridCol w:w="4675"/>
      </w:tblGrid>
      <w:tr w:rsidR="005D23CD" w14:paraId="4CE2CCB7" w14:textId="77777777" w:rsidTr="005D23CD">
        <w:tc>
          <w:tcPr>
            <w:tcW w:w="4675" w:type="dxa"/>
          </w:tcPr>
          <w:p w14:paraId="31F9E48B" w14:textId="41B00DB8" w:rsidR="005D23CD" w:rsidRDefault="005D23CD" w:rsidP="005D23CD">
            <w:pPr>
              <w:spacing w:after="120"/>
              <w:rPr>
                <w:b/>
                <w:sz w:val="22"/>
              </w:rPr>
            </w:pPr>
            <w:r w:rsidRPr="005D23CD">
              <w:rPr>
                <w:sz w:val="20"/>
              </w:rPr>
              <w:t>Development of a new course</w:t>
            </w:r>
            <w:r w:rsidR="006C5306">
              <w:rPr>
                <w:sz w:val="20"/>
              </w:rPr>
              <w:t xml:space="preserve"> or revision of an existing course for study abroad or distance format</w:t>
            </w:r>
            <w:r w:rsidRPr="005D23CD">
              <w:rPr>
                <w:sz w:val="20"/>
              </w:rPr>
              <w:t xml:space="preserve"> (credit granted when course is taught)</w:t>
            </w:r>
            <w:r>
              <w:rPr>
                <w:sz w:val="20"/>
              </w:rPr>
              <w:t xml:space="preserve"> (6 pt./course)</w:t>
            </w:r>
          </w:p>
        </w:tc>
        <w:sdt>
          <w:sdtPr>
            <w:rPr>
              <w:b/>
              <w:sz w:val="20"/>
              <w:szCs w:val="20"/>
            </w:rPr>
            <w:alias w:val="New Course"/>
            <w:tag w:val="1C"/>
            <w:id w:val="-522088335"/>
            <w:placeholder>
              <w:docPart w:val="F0C3A18081C94F3297BFE77ECB9CA82C"/>
            </w:placeholder>
            <w:showingPlcHdr/>
            <w:text/>
          </w:sdtPr>
          <w:sdtEndPr/>
          <w:sdtContent>
            <w:tc>
              <w:tcPr>
                <w:tcW w:w="4675" w:type="dxa"/>
              </w:tcPr>
              <w:p w14:paraId="5AC1839C" w14:textId="77777777" w:rsidR="005D23CD" w:rsidRPr="00726A3D" w:rsidRDefault="00A73CCD" w:rsidP="00BD4573">
                <w:pPr>
                  <w:spacing w:after="120"/>
                  <w:rPr>
                    <w:b/>
                    <w:sz w:val="20"/>
                    <w:szCs w:val="20"/>
                  </w:rPr>
                </w:pPr>
                <w:r w:rsidRPr="00AF26DE">
                  <w:rPr>
                    <w:rStyle w:val="PlaceholderText"/>
                  </w:rPr>
                  <w:t>Click or tap here to enter text.</w:t>
                </w:r>
              </w:p>
            </w:tc>
          </w:sdtContent>
        </w:sdt>
      </w:tr>
    </w:tbl>
    <w:p w14:paraId="33D4688A" w14:textId="77777777" w:rsidR="005829B0" w:rsidRPr="00F72DAF" w:rsidRDefault="005829B0" w:rsidP="00346750">
      <w:pPr>
        <w:rPr>
          <w:b/>
          <w:sz w:val="18"/>
          <w:szCs w:val="18"/>
        </w:rPr>
      </w:pPr>
    </w:p>
    <w:p w14:paraId="76BB4AB9" w14:textId="77777777" w:rsidR="005829B0" w:rsidRDefault="005829B0" w:rsidP="00BD4573">
      <w:pPr>
        <w:spacing w:after="120"/>
        <w:rPr>
          <w:b/>
          <w:sz w:val="22"/>
        </w:rPr>
      </w:pPr>
      <w:r w:rsidRPr="006B6C6B">
        <w:rPr>
          <w:b/>
          <w:sz w:val="22"/>
        </w:rPr>
        <w:t xml:space="preserve">Direction of </w:t>
      </w:r>
      <w:r>
        <w:rPr>
          <w:b/>
          <w:sz w:val="22"/>
        </w:rPr>
        <w:t xml:space="preserve">completed </w:t>
      </w:r>
      <w:r w:rsidRPr="006B6C6B">
        <w:rPr>
          <w:b/>
          <w:sz w:val="22"/>
        </w:rPr>
        <w:t>student projects</w:t>
      </w:r>
      <w:r>
        <w:rPr>
          <w:b/>
          <w:sz w:val="22"/>
        </w:rPr>
        <w:t xml:space="preserve"> (see Point 1D)</w:t>
      </w:r>
      <w:r w:rsidRPr="006B6C6B">
        <w:rPr>
          <w:b/>
          <w:sz w:val="22"/>
        </w:rPr>
        <w:t>:</w:t>
      </w:r>
    </w:p>
    <w:tbl>
      <w:tblPr>
        <w:tblStyle w:val="TableGrid"/>
        <w:tblW w:w="0" w:type="auto"/>
        <w:tblLook w:val="04A0" w:firstRow="1" w:lastRow="0" w:firstColumn="1" w:lastColumn="0" w:noHBand="0" w:noVBand="1"/>
      </w:tblPr>
      <w:tblGrid>
        <w:gridCol w:w="4675"/>
        <w:gridCol w:w="4675"/>
      </w:tblGrid>
      <w:tr w:rsidR="00726A3D" w14:paraId="39773808" w14:textId="77777777" w:rsidTr="00726A3D">
        <w:tc>
          <w:tcPr>
            <w:tcW w:w="9350" w:type="dxa"/>
            <w:gridSpan w:val="2"/>
          </w:tcPr>
          <w:p w14:paraId="0A2E9E2F" w14:textId="77777777" w:rsidR="00726A3D" w:rsidRPr="00726A3D" w:rsidRDefault="00726A3D" w:rsidP="00726A3D">
            <w:pPr>
              <w:spacing w:after="120"/>
              <w:jc w:val="center"/>
              <w:rPr>
                <w:b/>
                <w:sz w:val="20"/>
              </w:rPr>
            </w:pPr>
            <w:r w:rsidRPr="00726A3D">
              <w:rPr>
                <w:b/>
                <w:sz w:val="20"/>
              </w:rPr>
              <w:t>Undergraduate</w:t>
            </w:r>
          </w:p>
        </w:tc>
      </w:tr>
      <w:tr w:rsidR="005D23CD" w14:paraId="1FC78F13" w14:textId="77777777" w:rsidTr="005D23CD">
        <w:tc>
          <w:tcPr>
            <w:tcW w:w="4675" w:type="dxa"/>
          </w:tcPr>
          <w:p w14:paraId="2DAD6545" w14:textId="77777777" w:rsidR="005D23CD" w:rsidRPr="00726A3D" w:rsidRDefault="00726A3D" w:rsidP="00BD4573">
            <w:pPr>
              <w:spacing w:after="120"/>
              <w:rPr>
                <w:b/>
                <w:sz w:val="20"/>
              </w:rPr>
            </w:pPr>
            <w:r w:rsidRPr="00726A3D">
              <w:rPr>
                <w:sz w:val="20"/>
              </w:rPr>
              <w:t xml:space="preserve">Supervisor for honors thesis </w:t>
            </w:r>
            <w:r>
              <w:rPr>
                <w:sz w:val="20"/>
              </w:rPr>
              <w:br/>
            </w:r>
            <w:r w:rsidRPr="00726A3D">
              <w:rPr>
                <w:sz w:val="20"/>
              </w:rPr>
              <w:t>(6 pt./student during semester completed)</w:t>
            </w:r>
          </w:p>
        </w:tc>
        <w:sdt>
          <w:sdtPr>
            <w:rPr>
              <w:b/>
              <w:sz w:val="20"/>
            </w:rPr>
            <w:alias w:val="UG Thesis"/>
            <w:tag w:val="1D-A"/>
            <w:id w:val="-440692826"/>
            <w:placeholder>
              <w:docPart w:val="DefaultPlaceholder_-1854013440"/>
            </w:placeholder>
            <w:showingPlcHdr/>
          </w:sdtPr>
          <w:sdtEndPr/>
          <w:sdtContent>
            <w:tc>
              <w:tcPr>
                <w:tcW w:w="4675" w:type="dxa"/>
              </w:tcPr>
              <w:p w14:paraId="7012E427" w14:textId="77777777" w:rsidR="005D23CD" w:rsidRPr="00726A3D" w:rsidRDefault="00A73CCD" w:rsidP="00BD4573">
                <w:pPr>
                  <w:spacing w:after="120"/>
                  <w:rPr>
                    <w:b/>
                    <w:sz w:val="20"/>
                  </w:rPr>
                </w:pPr>
                <w:r w:rsidRPr="00AF26DE">
                  <w:rPr>
                    <w:rStyle w:val="PlaceholderText"/>
                  </w:rPr>
                  <w:t>Click or tap here to enter text.</w:t>
                </w:r>
              </w:p>
            </w:tc>
          </w:sdtContent>
        </w:sdt>
      </w:tr>
      <w:tr w:rsidR="005D23CD" w14:paraId="707C522C" w14:textId="77777777" w:rsidTr="005D23CD">
        <w:tc>
          <w:tcPr>
            <w:tcW w:w="4675" w:type="dxa"/>
          </w:tcPr>
          <w:p w14:paraId="45C89CC0" w14:textId="77777777" w:rsidR="005D23CD" w:rsidRPr="00726A3D" w:rsidRDefault="00726A3D" w:rsidP="00BD4573">
            <w:pPr>
              <w:spacing w:after="120"/>
              <w:rPr>
                <w:b/>
                <w:sz w:val="20"/>
              </w:rPr>
            </w:pPr>
            <w:r w:rsidRPr="00726A3D">
              <w:rPr>
                <w:sz w:val="20"/>
              </w:rPr>
              <w:t xml:space="preserve">PSY 4395: Independent Study student </w:t>
            </w:r>
            <w:r>
              <w:rPr>
                <w:sz w:val="20"/>
              </w:rPr>
              <w:br/>
            </w:r>
            <w:r w:rsidRPr="00726A3D">
              <w:rPr>
                <w:sz w:val="20"/>
              </w:rPr>
              <w:t>(3 pt./student per semester)</w:t>
            </w:r>
          </w:p>
        </w:tc>
        <w:sdt>
          <w:sdtPr>
            <w:rPr>
              <w:b/>
              <w:sz w:val="20"/>
            </w:rPr>
            <w:alias w:val="4395"/>
            <w:tag w:val="1D-B"/>
            <w:id w:val="708539440"/>
            <w:placeholder>
              <w:docPart w:val="DefaultPlaceholder_-1854013440"/>
            </w:placeholder>
            <w:showingPlcHdr/>
          </w:sdtPr>
          <w:sdtEndPr/>
          <w:sdtContent>
            <w:tc>
              <w:tcPr>
                <w:tcW w:w="4675" w:type="dxa"/>
              </w:tcPr>
              <w:p w14:paraId="3C324B37" w14:textId="77777777" w:rsidR="005D23CD" w:rsidRPr="00726A3D" w:rsidRDefault="00A73CCD" w:rsidP="00BD4573">
                <w:pPr>
                  <w:spacing w:after="120"/>
                  <w:rPr>
                    <w:b/>
                    <w:sz w:val="20"/>
                  </w:rPr>
                </w:pPr>
                <w:r w:rsidRPr="00AF26DE">
                  <w:rPr>
                    <w:rStyle w:val="PlaceholderText"/>
                  </w:rPr>
                  <w:t>Click or tap here to enter text.</w:t>
                </w:r>
              </w:p>
            </w:tc>
          </w:sdtContent>
        </w:sdt>
      </w:tr>
      <w:tr w:rsidR="005D23CD" w14:paraId="47099134" w14:textId="77777777" w:rsidTr="005D23CD">
        <w:tc>
          <w:tcPr>
            <w:tcW w:w="4675" w:type="dxa"/>
          </w:tcPr>
          <w:p w14:paraId="6C694FFA" w14:textId="77777777" w:rsidR="005D23CD" w:rsidRPr="00726A3D" w:rsidRDefault="00726A3D" w:rsidP="00E5028E">
            <w:pPr>
              <w:spacing w:after="120"/>
              <w:rPr>
                <w:b/>
                <w:sz w:val="20"/>
              </w:rPr>
            </w:pPr>
            <w:r w:rsidRPr="00726A3D">
              <w:rPr>
                <w:sz w:val="20"/>
              </w:rPr>
              <w:t xml:space="preserve">Student volunteer (not for course credit) </w:t>
            </w:r>
            <w:r>
              <w:rPr>
                <w:sz w:val="20"/>
              </w:rPr>
              <w:br/>
            </w:r>
            <w:r w:rsidRPr="00726A3D">
              <w:rPr>
                <w:sz w:val="20"/>
              </w:rPr>
              <w:t xml:space="preserve">(1 pt./student per </w:t>
            </w:r>
            <w:r w:rsidR="002A77D9">
              <w:rPr>
                <w:sz w:val="20"/>
              </w:rPr>
              <w:t>year, 8 pts. maximum per year</w:t>
            </w:r>
            <w:r w:rsidRPr="00726A3D">
              <w:rPr>
                <w:sz w:val="20"/>
              </w:rPr>
              <w:t>)</w:t>
            </w:r>
          </w:p>
        </w:tc>
        <w:sdt>
          <w:sdtPr>
            <w:rPr>
              <w:b/>
              <w:sz w:val="20"/>
            </w:rPr>
            <w:alias w:val="UG Volunteer"/>
            <w:tag w:val="1D-C"/>
            <w:id w:val="-1285883426"/>
            <w:placeholder>
              <w:docPart w:val="DefaultPlaceholder_-1854013440"/>
            </w:placeholder>
            <w:showingPlcHdr/>
          </w:sdtPr>
          <w:sdtEndPr/>
          <w:sdtContent>
            <w:tc>
              <w:tcPr>
                <w:tcW w:w="4675" w:type="dxa"/>
              </w:tcPr>
              <w:p w14:paraId="1F2E1C8A" w14:textId="77777777" w:rsidR="005D23CD" w:rsidRPr="00726A3D" w:rsidRDefault="00A73CCD" w:rsidP="00BD4573">
                <w:pPr>
                  <w:spacing w:after="120"/>
                  <w:rPr>
                    <w:b/>
                    <w:sz w:val="20"/>
                  </w:rPr>
                </w:pPr>
                <w:r w:rsidRPr="00AF26DE">
                  <w:rPr>
                    <w:rStyle w:val="PlaceholderText"/>
                  </w:rPr>
                  <w:t>Click or tap here to enter text.</w:t>
                </w:r>
              </w:p>
            </w:tc>
          </w:sdtContent>
        </w:sdt>
      </w:tr>
      <w:tr w:rsidR="005D23CD" w14:paraId="55E1E961" w14:textId="77777777" w:rsidTr="005D23CD">
        <w:tc>
          <w:tcPr>
            <w:tcW w:w="4675" w:type="dxa"/>
          </w:tcPr>
          <w:p w14:paraId="55146523" w14:textId="77777777" w:rsidR="005D23CD" w:rsidRPr="00726A3D" w:rsidRDefault="00726A3D" w:rsidP="002A77D9">
            <w:pPr>
              <w:spacing w:after="120"/>
              <w:rPr>
                <w:b/>
                <w:sz w:val="20"/>
              </w:rPr>
            </w:pPr>
            <w:r w:rsidRPr="00726A3D">
              <w:rPr>
                <w:sz w:val="20"/>
              </w:rPr>
              <w:t>Student completing extra assignments for honors credit</w:t>
            </w:r>
            <w:r w:rsidR="002A77D9">
              <w:rPr>
                <w:sz w:val="20"/>
              </w:rPr>
              <w:t xml:space="preserve"> via contract or in a stacked course</w:t>
            </w:r>
            <w:r w:rsidRPr="00726A3D">
              <w:rPr>
                <w:sz w:val="20"/>
              </w:rPr>
              <w:t xml:space="preserve">, or </w:t>
            </w:r>
            <w:r w:rsidR="002A77D9">
              <w:rPr>
                <w:sz w:val="20"/>
              </w:rPr>
              <w:t xml:space="preserve">serving as </w:t>
            </w:r>
            <w:r w:rsidRPr="00726A3D">
              <w:rPr>
                <w:sz w:val="20"/>
              </w:rPr>
              <w:t>a second reader</w:t>
            </w:r>
            <w:r w:rsidR="002A77D9">
              <w:rPr>
                <w:sz w:val="20"/>
              </w:rPr>
              <w:t xml:space="preserve"> for an honors thesis</w:t>
            </w:r>
            <w:r w:rsidRPr="00726A3D">
              <w:rPr>
                <w:sz w:val="20"/>
              </w:rPr>
              <w:t xml:space="preserve"> (1 pt./student</w:t>
            </w:r>
            <w:r w:rsidR="002A77D9">
              <w:rPr>
                <w:sz w:val="20"/>
              </w:rPr>
              <w:t xml:space="preserve"> per year, 8 points maximum per year</w:t>
            </w:r>
            <w:r w:rsidRPr="00726A3D">
              <w:rPr>
                <w:sz w:val="20"/>
              </w:rPr>
              <w:t>)</w:t>
            </w:r>
          </w:p>
        </w:tc>
        <w:sdt>
          <w:sdtPr>
            <w:rPr>
              <w:b/>
              <w:sz w:val="20"/>
            </w:rPr>
            <w:alias w:val="Extra Assignments"/>
            <w:tag w:val="1D-D"/>
            <w:id w:val="691961132"/>
            <w:placeholder>
              <w:docPart w:val="DefaultPlaceholder_-1854013440"/>
            </w:placeholder>
            <w:showingPlcHdr/>
          </w:sdtPr>
          <w:sdtEndPr/>
          <w:sdtContent>
            <w:tc>
              <w:tcPr>
                <w:tcW w:w="4675" w:type="dxa"/>
              </w:tcPr>
              <w:p w14:paraId="0A78C31D" w14:textId="77777777" w:rsidR="005D23CD" w:rsidRPr="00726A3D" w:rsidRDefault="00A73CCD" w:rsidP="00BD4573">
                <w:pPr>
                  <w:spacing w:after="120"/>
                  <w:rPr>
                    <w:b/>
                    <w:sz w:val="20"/>
                  </w:rPr>
                </w:pPr>
                <w:r w:rsidRPr="00AF26DE">
                  <w:rPr>
                    <w:rStyle w:val="PlaceholderText"/>
                  </w:rPr>
                  <w:t>Click or tap here to enter text.</w:t>
                </w:r>
              </w:p>
            </w:tc>
          </w:sdtContent>
        </w:sdt>
      </w:tr>
      <w:tr w:rsidR="00726A3D" w14:paraId="146729F0" w14:textId="77777777" w:rsidTr="00726A3D">
        <w:tc>
          <w:tcPr>
            <w:tcW w:w="9350" w:type="dxa"/>
            <w:gridSpan w:val="2"/>
          </w:tcPr>
          <w:p w14:paraId="56C310C5" w14:textId="77777777" w:rsidR="00726A3D" w:rsidRPr="00726A3D" w:rsidRDefault="00726A3D" w:rsidP="00726A3D">
            <w:pPr>
              <w:spacing w:after="120"/>
              <w:jc w:val="center"/>
              <w:rPr>
                <w:b/>
                <w:sz w:val="20"/>
                <w:szCs w:val="20"/>
              </w:rPr>
            </w:pPr>
            <w:r w:rsidRPr="00726A3D">
              <w:rPr>
                <w:b/>
                <w:sz w:val="20"/>
                <w:szCs w:val="20"/>
              </w:rPr>
              <w:t>Graduate</w:t>
            </w:r>
          </w:p>
        </w:tc>
      </w:tr>
      <w:tr w:rsidR="005D23CD" w14:paraId="5B2F89D4" w14:textId="77777777" w:rsidTr="005D23CD">
        <w:tc>
          <w:tcPr>
            <w:tcW w:w="4675" w:type="dxa"/>
          </w:tcPr>
          <w:p w14:paraId="54C0A3E5" w14:textId="77777777" w:rsidR="005D23CD" w:rsidRPr="00726A3D" w:rsidRDefault="00726A3D" w:rsidP="00BD4573">
            <w:pPr>
              <w:spacing w:after="120"/>
              <w:rPr>
                <w:b/>
                <w:sz w:val="20"/>
                <w:szCs w:val="20"/>
              </w:rPr>
            </w:pPr>
            <w:r w:rsidRPr="00726A3D">
              <w:rPr>
                <w:sz w:val="20"/>
                <w:szCs w:val="20"/>
              </w:rPr>
              <w:t xml:space="preserve">Chair for thesis/dissertation </w:t>
            </w:r>
            <w:r>
              <w:rPr>
                <w:sz w:val="20"/>
                <w:szCs w:val="20"/>
              </w:rPr>
              <w:br/>
            </w:r>
            <w:r w:rsidRPr="00726A3D">
              <w:rPr>
                <w:sz w:val="20"/>
                <w:szCs w:val="20"/>
              </w:rPr>
              <w:t>(6 pt./student during semester completed)</w:t>
            </w:r>
          </w:p>
        </w:tc>
        <w:sdt>
          <w:sdtPr>
            <w:rPr>
              <w:b/>
              <w:sz w:val="20"/>
              <w:szCs w:val="20"/>
            </w:rPr>
            <w:id w:val="1547027334"/>
            <w:placeholder>
              <w:docPart w:val="DefaultPlaceholder_-1854013440"/>
            </w:placeholder>
          </w:sdtPr>
          <w:sdtEndPr/>
          <w:sdtContent>
            <w:tc>
              <w:tcPr>
                <w:tcW w:w="4675" w:type="dxa"/>
              </w:tcPr>
              <w:sdt>
                <w:sdtPr>
                  <w:rPr>
                    <w:b/>
                    <w:sz w:val="20"/>
                    <w:szCs w:val="20"/>
                  </w:rPr>
                  <w:alias w:val="Thesis Chair"/>
                  <w:tag w:val="1D-E"/>
                  <w:id w:val="1323003623"/>
                  <w:placeholder>
                    <w:docPart w:val="DefaultPlaceholder_-1854013440"/>
                  </w:placeholder>
                  <w:showingPlcHdr/>
                </w:sdtPr>
                <w:sdtEndPr/>
                <w:sdtContent>
                  <w:p w14:paraId="7D5C5B82" w14:textId="77777777" w:rsidR="005D23CD" w:rsidRPr="00726A3D" w:rsidRDefault="00A73CCD" w:rsidP="00BD4573">
                    <w:pPr>
                      <w:spacing w:after="120"/>
                      <w:rPr>
                        <w:b/>
                        <w:sz w:val="20"/>
                        <w:szCs w:val="20"/>
                      </w:rPr>
                    </w:pPr>
                    <w:r w:rsidRPr="00AF26DE">
                      <w:rPr>
                        <w:rStyle w:val="PlaceholderText"/>
                      </w:rPr>
                      <w:t>Click or tap here to enter text.</w:t>
                    </w:r>
                  </w:p>
                </w:sdtContent>
              </w:sdt>
            </w:tc>
          </w:sdtContent>
        </w:sdt>
      </w:tr>
      <w:tr w:rsidR="005D23CD" w14:paraId="56CEC804" w14:textId="77777777" w:rsidTr="005D23CD">
        <w:tc>
          <w:tcPr>
            <w:tcW w:w="4675" w:type="dxa"/>
          </w:tcPr>
          <w:p w14:paraId="49C770BE" w14:textId="77777777" w:rsidR="005D23CD" w:rsidRPr="00726A3D" w:rsidRDefault="00726A3D" w:rsidP="00BD4573">
            <w:pPr>
              <w:spacing w:after="120"/>
              <w:rPr>
                <w:b/>
                <w:sz w:val="20"/>
                <w:szCs w:val="20"/>
              </w:rPr>
            </w:pPr>
            <w:r w:rsidRPr="00726A3D">
              <w:rPr>
                <w:sz w:val="20"/>
                <w:szCs w:val="20"/>
              </w:rPr>
              <w:t xml:space="preserve">Committee member for thesis/dissertation </w:t>
            </w:r>
            <w:r>
              <w:rPr>
                <w:sz w:val="20"/>
                <w:szCs w:val="20"/>
              </w:rPr>
              <w:br/>
            </w:r>
            <w:r w:rsidRPr="00726A3D">
              <w:rPr>
                <w:sz w:val="20"/>
                <w:szCs w:val="20"/>
              </w:rPr>
              <w:t xml:space="preserve">(3 pt./student per </w:t>
            </w:r>
            <w:r w:rsidR="003663F5" w:rsidRPr="00726A3D">
              <w:rPr>
                <w:sz w:val="20"/>
                <w:szCs w:val="20"/>
              </w:rPr>
              <w:t>during semester completed</w:t>
            </w:r>
            <w:r w:rsidRPr="00726A3D">
              <w:rPr>
                <w:sz w:val="20"/>
                <w:szCs w:val="20"/>
              </w:rPr>
              <w:t>)</w:t>
            </w:r>
          </w:p>
        </w:tc>
        <w:sdt>
          <w:sdtPr>
            <w:rPr>
              <w:b/>
              <w:sz w:val="20"/>
              <w:szCs w:val="20"/>
            </w:rPr>
            <w:alias w:val="Thesis Committee"/>
            <w:tag w:val="1D-F"/>
            <w:id w:val="-300700244"/>
            <w:placeholder>
              <w:docPart w:val="DefaultPlaceholder_-1854013440"/>
            </w:placeholder>
            <w:showingPlcHdr/>
          </w:sdtPr>
          <w:sdtEndPr/>
          <w:sdtContent>
            <w:tc>
              <w:tcPr>
                <w:tcW w:w="4675" w:type="dxa"/>
              </w:tcPr>
              <w:p w14:paraId="033D03FE" w14:textId="77777777" w:rsidR="005D23CD" w:rsidRPr="00726A3D" w:rsidRDefault="00A73CCD" w:rsidP="00BD4573">
                <w:pPr>
                  <w:spacing w:after="120"/>
                  <w:rPr>
                    <w:b/>
                    <w:sz w:val="20"/>
                    <w:szCs w:val="20"/>
                  </w:rPr>
                </w:pPr>
                <w:r w:rsidRPr="00AF26DE">
                  <w:rPr>
                    <w:rStyle w:val="PlaceholderText"/>
                  </w:rPr>
                  <w:t>Click or tap here to enter text.</w:t>
                </w:r>
              </w:p>
            </w:tc>
          </w:sdtContent>
        </w:sdt>
      </w:tr>
      <w:tr w:rsidR="005D23CD" w14:paraId="3A49A6F5" w14:textId="77777777" w:rsidTr="005D23CD">
        <w:tc>
          <w:tcPr>
            <w:tcW w:w="4675" w:type="dxa"/>
          </w:tcPr>
          <w:p w14:paraId="55DC29C1" w14:textId="77777777" w:rsidR="005D23CD" w:rsidRPr="00726A3D" w:rsidRDefault="00726A3D" w:rsidP="00726A3D">
            <w:pPr>
              <w:spacing w:after="120"/>
              <w:rPr>
                <w:b/>
                <w:sz w:val="20"/>
                <w:szCs w:val="20"/>
              </w:rPr>
            </w:pPr>
            <w:r w:rsidRPr="00726A3D">
              <w:rPr>
                <w:sz w:val="20"/>
                <w:szCs w:val="20"/>
              </w:rPr>
              <w:t xml:space="preserve">PSY 5366: Independent Study student </w:t>
            </w:r>
            <w:r>
              <w:rPr>
                <w:sz w:val="20"/>
                <w:szCs w:val="20"/>
              </w:rPr>
              <w:br/>
            </w:r>
            <w:r w:rsidRPr="00726A3D">
              <w:rPr>
                <w:sz w:val="20"/>
                <w:szCs w:val="20"/>
              </w:rPr>
              <w:t>(3 pt./student per semester)</w:t>
            </w:r>
          </w:p>
        </w:tc>
        <w:sdt>
          <w:sdtPr>
            <w:rPr>
              <w:b/>
              <w:sz w:val="20"/>
              <w:szCs w:val="20"/>
            </w:rPr>
            <w:alias w:val="5366"/>
            <w:tag w:val="1D-G"/>
            <w:id w:val="-255141843"/>
            <w:placeholder>
              <w:docPart w:val="DefaultPlaceholder_-1854013440"/>
            </w:placeholder>
            <w:showingPlcHdr/>
          </w:sdtPr>
          <w:sdtEndPr/>
          <w:sdtContent>
            <w:tc>
              <w:tcPr>
                <w:tcW w:w="4675" w:type="dxa"/>
              </w:tcPr>
              <w:p w14:paraId="7A3ABBF5" w14:textId="77777777" w:rsidR="005D23CD" w:rsidRPr="00726A3D" w:rsidRDefault="00A73CCD" w:rsidP="00BD4573">
                <w:pPr>
                  <w:spacing w:after="120"/>
                  <w:rPr>
                    <w:b/>
                    <w:sz w:val="20"/>
                    <w:szCs w:val="20"/>
                  </w:rPr>
                </w:pPr>
                <w:r w:rsidRPr="00AF26DE">
                  <w:rPr>
                    <w:rStyle w:val="PlaceholderText"/>
                  </w:rPr>
                  <w:t>Click or tap here to enter text.</w:t>
                </w:r>
              </w:p>
            </w:tc>
          </w:sdtContent>
        </w:sdt>
      </w:tr>
      <w:tr w:rsidR="005D23CD" w14:paraId="0C676E8F" w14:textId="77777777" w:rsidTr="005D23CD">
        <w:tc>
          <w:tcPr>
            <w:tcW w:w="4675" w:type="dxa"/>
          </w:tcPr>
          <w:p w14:paraId="3696CFB5" w14:textId="2A16EBD9" w:rsidR="005D23CD" w:rsidRPr="00726A3D" w:rsidRDefault="00726A3D" w:rsidP="00BD4573">
            <w:pPr>
              <w:spacing w:after="120"/>
              <w:rPr>
                <w:b/>
                <w:sz w:val="20"/>
                <w:szCs w:val="20"/>
              </w:rPr>
            </w:pPr>
            <w:r w:rsidRPr="00726A3D">
              <w:rPr>
                <w:sz w:val="20"/>
                <w:szCs w:val="20"/>
              </w:rPr>
              <w:t xml:space="preserve">Student volunteer (not for course credit) </w:t>
            </w:r>
            <w:r>
              <w:rPr>
                <w:sz w:val="20"/>
                <w:szCs w:val="20"/>
              </w:rPr>
              <w:br/>
            </w:r>
            <w:r w:rsidRPr="00726A3D">
              <w:rPr>
                <w:sz w:val="20"/>
                <w:szCs w:val="20"/>
              </w:rPr>
              <w:t xml:space="preserve">(1 pt./student per </w:t>
            </w:r>
            <w:r w:rsidR="0090035F">
              <w:rPr>
                <w:sz w:val="20"/>
                <w:szCs w:val="20"/>
              </w:rPr>
              <w:t xml:space="preserve">year </w:t>
            </w:r>
            <w:r w:rsidR="00D95276">
              <w:rPr>
                <w:sz w:val="20"/>
                <w:szCs w:val="20"/>
              </w:rPr>
              <w:t>for students not listed above</w:t>
            </w:r>
            <w:r w:rsidRPr="00726A3D">
              <w:rPr>
                <w:sz w:val="20"/>
                <w:szCs w:val="20"/>
              </w:rPr>
              <w:t>)</w:t>
            </w:r>
          </w:p>
        </w:tc>
        <w:sdt>
          <w:sdtPr>
            <w:rPr>
              <w:b/>
              <w:sz w:val="20"/>
              <w:szCs w:val="20"/>
            </w:rPr>
            <w:alias w:val="G Volunteer"/>
            <w:tag w:val="1D-H"/>
            <w:id w:val="-1906898675"/>
            <w:placeholder>
              <w:docPart w:val="DefaultPlaceholder_-1854013440"/>
            </w:placeholder>
            <w:showingPlcHdr/>
          </w:sdtPr>
          <w:sdtEndPr/>
          <w:sdtContent>
            <w:tc>
              <w:tcPr>
                <w:tcW w:w="4675" w:type="dxa"/>
              </w:tcPr>
              <w:p w14:paraId="52AB3043" w14:textId="77777777" w:rsidR="005D23CD" w:rsidRPr="00726A3D" w:rsidRDefault="00A73CCD" w:rsidP="00BD4573">
                <w:pPr>
                  <w:spacing w:after="120"/>
                  <w:rPr>
                    <w:b/>
                    <w:sz w:val="20"/>
                    <w:szCs w:val="20"/>
                  </w:rPr>
                </w:pPr>
                <w:r w:rsidRPr="00AF26DE">
                  <w:rPr>
                    <w:rStyle w:val="PlaceholderText"/>
                  </w:rPr>
                  <w:t>Click or tap here to enter text.</w:t>
                </w:r>
              </w:p>
            </w:tc>
          </w:sdtContent>
        </w:sdt>
      </w:tr>
    </w:tbl>
    <w:p w14:paraId="77090CDB" w14:textId="77777777" w:rsidR="005D23CD" w:rsidRPr="006B6C6B" w:rsidRDefault="005D23CD" w:rsidP="00BD4573">
      <w:pPr>
        <w:spacing w:after="120"/>
        <w:rPr>
          <w:b/>
          <w:sz w:val="22"/>
        </w:rPr>
      </w:pPr>
    </w:p>
    <w:p w14:paraId="313F3481" w14:textId="77777777" w:rsidR="005829B0" w:rsidRDefault="005829B0" w:rsidP="00346750">
      <w:pPr>
        <w:rPr>
          <w:sz w:val="18"/>
          <w:szCs w:val="18"/>
        </w:rPr>
      </w:pPr>
    </w:p>
    <w:p w14:paraId="60CE17F2" w14:textId="77777777" w:rsidR="00726A3D" w:rsidRPr="00F72DAF" w:rsidRDefault="00726A3D" w:rsidP="00346750">
      <w:pPr>
        <w:rPr>
          <w:sz w:val="18"/>
          <w:szCs w:val="18"/>
        </w:rPr>
      </w:pPr>
    </w:p>
    <w:p w14:paraId="5D798C02" w14:textId="77777777" w:rsidR="005829B0" w:rsidRDefault="005829B0" w:rsidP="00BD4573">
      <w:pPr>
        <w:spacing w:after="120"/>
        <w:rPr>
          <w:b/>
          <w:sz w:val="22"/>
        </w:rPr>
      </w:pPr>
      <w:r w:rsidRPr="006B6C6B">
        <w:rPr>
          <w:b/>
          <w:sz w:val="22"/>
        </w:rPr>
        <w:t>Honors and recognition</w:t>
      </w:r>
      <w:r>
        <w:rPr>
          <w:b/>
          <w:sz w:val="22"/>
        </w:rPr>
        <w:t xml:space="preserve"> (see Point 1E)</w:t>
      </w:r>
      <w:r w:rsidRPr="006B6C6B">
        <w:rPr>
          <w:b/>
          <w:sz w:val="22"/>
        </w:rPr>
        <w:t>:</w:t>
      </w:r>
    </w:p>
    <w:tbl>
      <w:tblPr>
        <w:tblStyle w:val="TableGrid"/>
        <w:tblW w:w="0" w:type="auto"/>
        <w:tblLook w:val="04A0" w:firstRow="1" w:lastRow="0" w:firstColumn="1" w:lastColumn="0" w:noHBand="0" w:noVBand="1"/>
      </w:tblPr>
      <w:tblGrid>
        <w:gridCol w:w="4675"/>
        <w:gridCol w:w="4675"/>
      </w:tblGrid>
      <w:tr w:rsidR="00726A3D" w14:paraId="7A0A274E" w14:textId="77777777" w:rsidTr="00726A3D">
        <w:tc>
          <w:tcPr>
            <w:tcW w:w="9350" w:type="dxa"/>
            <w:gridSpan w:val="2"/>
          </w:tcPr>
          <w:p w14:paraId="1AFD148D" w14:textId="77777777" w:rsidR="00726A3D" w:rsidRPr="00726A3D" w:rsidRDefault="00726A3D" w:rsidP="00726A3D">
            <w:pPr>
              <w:spacing w:after="120"/>
              <w:jc w:val="center"/>
              <w:rPr>
                <w:b/>
                <w:sz w:val="20"/>
                <w:szCs w:val="20"/>
              </w:rPr>
            </w:pPr>
            <w:r w:rsidRPr="00726A3D">
              <w:rPr>
                <w:b/>
                <w:sz w:val="20"/>
                <w:szCs w:val="20"/>
              </w:rPr>
              <w:t>Organization recognition</w:t>
            </w:r>
          </w:p>
        </w:tc>
      </w:tr>
      <w:tr w:rsidR="00726A3D" w14:paraId="5E588694" w14:textId="77777777" w:rsidTr="00726A3D">
        <w:tc>
          <w:tcPr>
            <w:tcW w:w="4675" w:type="dxa"/>
          </w:tcPr>
          <w:p w14:paraId="7292E37A" w14:textId="77777777" w:rsidR="00726A3D" w:rsidRPr="00726A3D" w:rsidRDefault="00726A3D" w:rsidP="00164F4E">
            <w:pPr>
              <w:spacing w:after="120"/>
              <w:rPr>
                <w:b/>
                <w:sz w:val="20"/>
                <w:szCs w:val="20"/>
              </w:rPr>
            </w:pPr>
            <w:r w:rsidRPr="00726A3D">
              <w:rPr>
                <w:sz w:val="20"/>
                <w:szCs w:val="20"/>
              </w:rPr>
              <w:t>Recognition from organization outside of University</w:t>
            </w:r>
            <w:r w:rsidR="00164F4E">
              <w:rPr>
                <w:sz w:val="20"/>
                <w:szCs w:val="20"/>
              </w:rPr>
              <w:br/>
            </w:r>
            <w:r w:rsidRPr="00726A3D">
              <w:rPr>
                <w:sz w:val="20"/>
                <w:szCs w:val="20"/>
              </w:rPr>
              <w:t>(6 pt./award)</w:t>
            </w:r>
          </w:p>
        </w:tc>
        <w:sdt>
          <w:sdtPr>
            <w:rPr>
              <w:b/>
              <w:sz w:val="20"/>
              <w:szCs w:val="20"/>
            </w:rPr>
            <w:alias w:val="Outside Recog"/>
            <w:tag w:val="1E-A"/>
            <w:id w:val="1958988245"/>
            <w:placeholder>
              <w:docPart w:val="DefaultPlaceholder_-1854013440"/>
            </w:placeholder>
            <w:showingPlcHdr/>
          </w:sdtPr>
          <w:sdtEndPr/>
          <w:sdtContent>
            <w:tc>
              <w:tcPr>
                <w:tcW w:w="4675" w:type="dxa"/>
              </w:tcPr>
              <w:p w14:paraId="082DC12D" w14:textId="77777777" w:rsidR="00726A3D" w:rsidRPr="00726A3D" w:rsidRDefault="00A73CCD" w:rsidP="00BD4573">
                <w:pPr>
                  <w:spacing w:after="120"/>
                  <w:rPr>
                    <w:b/>
                    <w:sz w:val="20"/>
                    <w:szCs w:val="20"/>
                  </w:rPr>
                </w:pPr>
                <w:r w:rsidRPr="00AF26DE">
                  <w:rPr>
                    <w:rStyle w:val="PlaceholderText"/>
                  </w:rPr>
                  <w:t>Click or tap here to enter text.</w:t>
                </w:r>
              </w:p>
            </w:tc>
          </w:sdtContent>
        </w:sdt>
      </w:tr>
      <w:tr w:rsidR="00726A3D" w14:paraId="0E9B676C" w14:textId="77777777" w:rsidTr="00726A3D">
        <w:tc>
          <w:tcPr>
            <w:tcW w:w="4675" w:type="dxa"/>
          </w:tcPr>
          <w:p w14:paraId="052FD48E" w14:textId="77777777" w:rsidR="00726A3D" w:rsidRPr="00726A3D" w:rsidRDefault="00726A3D" w:rsidP="00BD4573">
            <w:pPr>
              <w:spacing w:after="120"/>
              <w:rPr>
                <w:b/>
                <w:sz w:val="20"/>
                <w:szCs w:val="20"/>
              </w:rPr>
            </w:pPr>
            <w:r w:rsidRPr="00726A3D">
              <w:rPr>
                <w:sz w:val="20"/>
                <w:szCs w:val="20"/>
              </w:rPr>
              <w:t>Recognition from University (6 pt./award)</w:t>
            </w:r>
          </w:p>
        </w:tc>
        <w:sdt>
          <w:sdtPr>
            <w:rPr>
              <w:b/>
              <w:sz w:val="20"/>
              <w:szCs w:val="20"/>
            </w:rPr>
            <w:alias w:val="TXST Recog"/>
            <w:tag w:val="1E-B"/>
            <w:id w:val="1699972543"/>
            <w:placeholder>
              <w:docPart w:val="DefaultPlaceholder_-1854013440"/>
            </w:placeholder>
            <w:showingPlcHdr/>
          </w:sdtPr>
          <w:sdtEndPr/>
          <w:sdtContent>
            <w:tc>
              <w:tcPr>
                <w:tcW w:w="4675" w:type="dxa"/>
              </w:tcPr>
              <w:p w14:paraId="16F9F792" w14:textId="77777777" w:rsidR="00726A3D" w:rsidRPr="00726A3D" w:rsidRDefault="00A73CCD" w:rsidP="00BD4573">
                <w:pPr>
                  <w:spacing w:after="120"/>
                  <w:rPr>
                    <w:b/>
                    <w:sz w:val="20"/>
                    <w:szCs w:val="20"/>
                  </w:rPr>
                </w:pPr>
                <w:r w:rsidRPr="00AF26DE">
                  <w:rPr>
                    <w:rStyle w:val="PlaceholderText"/>
                  </w:rPr>
                  <w:t>Click or tap here to enter text.</w:t>
                </w:r>
              </w:p>
            </w:tc>
          </w:sdtContent>
        </w:sdt>
      </w:tr>
      <w:tr w:rsidR="00726A3D" w14:paraId="4B38D9DC" w14:textId="77777777" w:rsidTr="00726A3D">
        <w:tc>
          <w:tcPr>
            <w:tcW w:w="4675" w:type="dxa"/>
          </w:tcPr>
          <w:p w14:paraId="7ADB435E" w14:textId="77777777" w:rsidR="00726A3D" w:rsidRPr="00726A3D" w:rsidRDefault="00726A3D" w:rsidP="00726A3D">
            <w:pPr>
              <w:spacing w:after="120"/>
              <w:rPr>
                <w:b/>
                <w:sz w:val="20"/>
                <w:szCs w:val="20"/>
              </w:rPr>
            </w:pPr>
            <w:r w:rsidRPr="00726A3D">
              <w:rPr>
                <w:sz w:val="20"/>
                <w:szCs w:val="20"/>
              </w:rPr>
              <w:t xml:space="preserve">Recognition from College of Liberal Arts </w:t>
            </w:r>
            <w:r w:rsidRPr="00726A3D">
              <w:rPr>
                <w:sz w:val="20"/>
                <w:szCs w:val="20"/>
              </w:rPr>
              <w:br/>
              <w:t>(3 pt./award)</w:t>
            </w:r>
          </w:p>
        </w:tc>
        <w:sdt>
          <w:sdtPr>
            <w:rPr>
              <w:b/>
              <w:sz w:val="20"/>
              <w:szCs w:val="20"/>
            </w:rPr>
            <w:alias w:val="COLA Recog"/>
            <w:tag w:val="1E-C"/>
            <w:id w:val="1335186304"/>
            <w:placeholder>
              <w:docPart w:val="DefaultPlaceholder_-1854013440"/>
            </w:placeholder>
            <w:showingPlcHdr/>
          </w:sdtPr>
          <w:sdtEndPr/>
          <w:sdtContent>
            <w:tc>
              <w:tcPr>
                <w:tcW w:w="4675" w:type="dxa"/>
              </w:tcPr>
              <w:p w14:paraId="48B462A3" w14:textId="77777777" w:rsidR="00726A3D" w:rsidRPr="00726A3D" w:rsidRDefault="00A73CCD" w:rsidP="00BD4573">
                <w:pPr>
                  <w:spacing w:after="120"/>
                  <w:rPr>
                    <w:b/>
                    <w:sz w:val="20"/>
                    <w:szCs w:val="20"/>
                  </w:rPr>
                </w:pPr>
                <w:r w:rsidRPr="00AF26DE">
                  <w:rPr>
                    <w:rStyle w:val="PlaceholderText"/>
                  </w:rPr>
                  <w:t>Click or tap here to enter text.</w:t>
                </w:r>
              </w:p>
            </w:tc>
          </w:sdtContent>
        </w:sdt>
      </w:tr>
      <w:tr w:rsidR="00726A3D" w14:paraId="38AEE15D" w14:textId="77777777" w:rsidTr="00726A3D">
        <w:tc>
          <w:tcPr>
            <w:tcW w:w="9350" w:type="dxa"/>
            <w:gridSpan w:val="2"/>
          </w:tcPr>
          <w:p w14:paraId="5F0AB42C" w14:textId="77777777" w:rsidR="00726A3D" w:rsidRPr="00726A3D" w:rsidRDefault="00726A3D" w:rsidP="00726A3D">
            <w:pPr>
              <w:spacing w:after="120"/>
              <w:jc w:val="center"/>
              <w:rPr>
                <w:b/>
                <w:sz w:val="22"/>
              </w:rPr>
            </w:pPr>
            <w:r w:rsidRPr="00726A3D">
              <w:rPr>
                <w:b/>
                <w:sz w:val="20"/>
              </w:rPr>
              <w:t>Student recognition</w:t>
            </w:r>
          </w:p>
        </w:tc>
      </w:tr>
      <w:tr w:rsidR="00726A3D" w14:paraId="25757FF3" w14:textId="77777777" w:rsidTr="00726A3D">
        <w:tc>
          <w:tcPr>
            <w:tcW w:w="4675" w:type="dxa"/>
          </w:tcPr>
          <w:p w14:paraId="28087D69" w14:textId="77777777" w:rsidR="00726A3D" w:rsidRPr="00726A3D" w:rsidRDefault="00726A3D" w:rsidP="00BD4573">
            <w:pPr>
              <w:spacing w:after="120"/>
              <w:rPr>
                <w:b/>
                <w:sz w:val="20"/>
                <w:szCs w:val="20"/>
              </w:rPr>
            </w:pPr>
            <w:r w:rsidRPr="00726A3D">
              <w:rPr>
                <w:sz w:val="20"/>
                <w:szCs w:val="20"/>
              </w:rPr>
              <w:t xml:space="preserve">Recognition from student organization </w:t>
            </w:r>
            <w:r w:rsidRPr="00726A3D">
              <w:rPr>
                <w:sz w:val="20"/>
                <w:szCs w:val="20"/>
              </w:rPr>
              <w:br/>
              <w:t>(2 pt./ award)</w:t>
            </w:r>
          </w:p>
        </w:tc>
        <w:sdt>
          <w:sdtPr>
            <w:rPr>
              <w:b/>
              <w:sz w:val="20"/>
              <w:szCs w:val="20"/>
            </w:rPr>
            <w:alias w:val="Student Recog"/>
            <w:tag w:val="1E-D"/>
            <w:id w:val="-1307319547"/>
            <w:placeholder>
              <w:docPart w:val="DefaultPlaceholder_-1854013440"/>
            </w:placeholder>
            <w:showingPlcHdr/>
          </w:sdtPr>
          <w:sdtEndPr/>
          <w:sdtContent>
            <w:tc>
              <w:tcPr>
                <w:tcW w:w="4675" w:type="dxa"/>
              </w:tcPr>
              <w:p w14:paraId="68BFE9B4" w14:textId="77777777" w:rsidR="00726A3D" w:rsidRPr="00726A3D" w:rsidRDefault="00A73CCD" w:rsidP="00BD4573">
                <w:pPr>
                  <w:spacing w:after="120"/>
                  <w:rPr>
                    <w:b/>
                    <w:sz w:val="20"/>
                    <w:szCs w:val="20"/>
                  </w:rPr>
                </w:pPr>
                <w:r w:rsidRPr="00AF26DE">
                  <w:rPr>
                    <w:rStyle w:val="PlaceholderText"/>
                  </w:rPr>
                  <w:t>Click or tap here to enter text.</w:t>
                </w:r>
              </w:p>
            </w:tc>
          </w:sdtContent>
        </w:sdt>
      </w:tr>
    </w:tbl>
    <w:p w14:paraId="27BA53C9" w14:textId="77777777" w:rsidR="00726A3D" w:rsidRDefault="00726A3D" w:rsidP="00BD4573">
      <w:pPr>
        <w:spacing w:after="120"/>
        <w:rPr>
          <w:b/>
          <w:sz w:val="22"/>
        </w:rPr>
      </w:pPr>
    </w:p>
    <w:p w14:paraId="322D1CF0" w14:textId="77777777" w:rsidR="005829B0" w:rsidRPr="006B6C6B" w:rsidRDefault="005829B0" w:rsidP="00BD4573">
      <w:pPr>
        <w:spacing w:after="120"/>
        <w:rPr>
          <w:b/>
          <w:sz w:val="22"/>
        </w:rPr>
      </w:pPr>
      <w:r w:rsidRPr="006B6C6B">
        <w:rPr>
          <w:b/>
          <w:sz w:val="22"/>
        </w:rPr>
        <w:t>Professional development</w:t>
      </w:r>
      <w:r w:rsidR="005E5955">
        <w:rPr>
          <w:b/>
          <w:sz w:val="22"/>
        </w:rPr>
        <w:t xml:space="preserve"> for teaching</w:t>
      </w:r>
      <w:r>
        <w:rPr>
          <w:b/>
          <w:sz w:val="22"/>
        </w:rPr>
        <w:t xml:space="preserve"> (see Point 1F)</w:t>
      </w:r>
      <w:r w:rsidRPr="006B6C6B">
        <w:rPr>
          <w:b/>
          <w:sz w:val="22"/>
        </w:rPr>
        <w:t>:</w:t>
      </w:r>
    </w:p>
    <w:p w14:paraId="07BBF1A4" w14:textId="77777777" w:rsidR="005829B0" w:rsidRDefault="00A9112F" w:rsidP="00CA7CD1">
      <w:pPr>
        <w:tabs>
          <w:tab w:val="left" w:pos="720"/>
          <w:tab w:val="left" w:leader="dot" w:pos="8640"/>
        </w:tabs>
        <w:spacing w:after="120"/>
        <w:ind w:right="-180"/>
        <w:rPr>
          <w:sz w:val="22"/>
        </w:rPr>
      </w:pPr>
      <w:r w:rsidRPr="00CA7CD1">
        <w:rPr>
          <w:sz w:val="22"/>
        </w:rPr>
        <w:t>Attendance at professional development</w:t>
      </w:r>
      <w:r w:rsidR="005829B0" w:rsidRPr="00CA7CD1">
        <w:rPr>
          <w:sz w:val="22"/>
        </w:rPr>
        <w:t xml:space="preserve"> workshops or other</w:t>
      </w:r>
      <w:r w:rsidRPr="00CA7CD1">
        <w:rPr>
          <w:sz w:val="22"/>
        </w:rPr>
        <w:t xml:space="preserve"> professional develo</w:t>
      </w:r>
      <w:r w:rsidR="00AE3A88" w:rsidRPr="00CA7CD1">
        <w:rPr>
          <w:sz w:val="22"/>
        </w:rPr>
        <w:t>p</w:t>
      </w:r>
      <w:r w:rsidRPr="00CA7CD1">
        <w:rPr>
          <w:sz w:val="22"/>
        </w:rPr>
        <w:t>ment</w:t>
      </w:r>
      <w:r w:rsidR="005829B0" w:rsidRPr="00CA7CD1">
        <w:rPr>
          <w:sz w:val="22"/>
        </w:rPr>
        <w:t xml:space="preserve"> activities</w:t>
      </w:r>
      <w:r w:rsidR="00B33829" w:rsidRPr="00CA7CD1">
        <w:rPr>
          <w:sz w:val="22"/>
        </w:rPr>
        <w:t xml:space="preserve"> that directly relate to teaching activities</w:t>
      </w:r>
      <w:r w:rsidR="005829B0" w:rsidRPr="00CA7CD1">
        <w:rPr>
          <w:sz w:val="22"/>
        </w:rPr>
        <w:t>:</w:t>
      </w:r>
    </w:p>
    <w:tbl>
      <w:tblPr>
        <w:tblStyle w:val="TableGrid"/>
        <w:tblW w:w="0" w:type="auto"/>
        <w:tblLook w:val="04A0" w:firstRow="1" w:lastRow="0" w:firstColumn="1" w:lastColumn="0" w:noHBand="0" w:noVBand="1"/>
      </w:tblPr>
      <w:tblGrid>
        <w:gridCol w:w="4675"/>
        <w:gridCol w:w="4675"/>
      </w:tblGrid>
      <w:tr w:rsidR="00CA7CD1" w14:paraId="45FC05EB" w14:textId="77777777" w:rsidTr="00CA7CD1">
        <w:tc>
          <w:tcPr>
            <w:tcW w:w="4675" w:type="dxa"/>
          </w:tcPr>
          <w:p w14:paraId="5031DADF" w14:textId="77777777" w:rsidR="00CA7CD1" w:rsidRPr="00CA7CD1" w:rsidRDefault="00CA7CD1" w:rsidP="00CA7CD1">
            <w:pPr>
              <w:tabs>
                <w:tab w:val="left" w:pos="720"/>
                <w:tab w:val="left" w:leader="dot" w:pos="8640"/>
              </w:tabs>
              <w:spacing w:after="120"/>
              <w:ind w:right="-180"/>
              <w:rPr>
                <w:sz w:val="20"/>
              </w:rPr>
            </w:pPr>
            <w:r w:rsidRPr="00CA7CD1">
              <w:rPr>
                <w:noProof/>
                <w:sz w:val="20"/>
              </w:rPr>
              <w:t>Attendance at workshops (1 pt./3 hrs.)</w:t>
            </w:r>
          </w:p>
        </w:tc>
        <w:tc>
          <w:tcPr>
            <w:tcW w:w="4675" w:type="dxa"/>
          </w:tcPr>
          <w:p w14:paraId="23A682FE" w14:textId="77777777" w:rsidR="00CA7CD1" w:rsidRPr="00CA7CD1" w:rsidRDefault="0049493F" w:rsidP="00CA7CD1">
            <w:pPr>
              <w:tabs>
                <w:tab w:val="left" w:pos="720"/>
                <w:tab w:val="left" w:leader="dot" w:pos="8640"/>
              </w:tabs>
              <w:spacing w:after="120"/>
              <w:ind w:right="-180"/>
              <w:rPr>
                <w:sz w:val="20"/>
              </w:rPr>
            </w:pPr>
            <w:sdt>
              <w:sdtPr>
                <w:rPr>
                  <w:sz w:val="20"/>
                </w:rPr>
                <w:alias w:val="Workshop Hrs"/>
                <w:tag w:val="1F-A"/>
                <w:id w:val="-1636945040"/>
                <w:placeholder>
                  <w:docPart w:val="DefaultPlaceholder_-1854013440"/>
                </w:placeholder>
                <w:showingPlcHdr/>
              </w:sdtPr>
              <w:sdtEndPr/>
              <w:sdtContent>
                <w:r w:rsidR="002A78E9" w:rsidRPr="00AF26DE">
                  <w:rPr>
                    <w:rStyle w:val="PlaceholderText"/>
                  </w:rPr>
                  <w:t>Click or tap here to enter text.</w:t>
                </w:r>
              </w:sdtContent>
            </w:sdt>
          </w:p>
        </w:tc>
      </w:tr>
      <w:tr w:rsidR="00CA7CD1" w14:paraId="1F15569B" w14:textId="77777777" w:rsidTr="00CA7CD1">
        <w:tc>
          <w:tcPr>
            <w:tcW w:w="4675" w:type="dxa"/>
          </w:tcPr>
          <w:p w14:paraId="707BD253" w14:textId="77777777" w:rsidR="00CA7CD1" w:rsidRPr="00CA7CD1" w:rsidRDefault="00CA7CD1" w:rsidP="00CA7CD1">
            <w:pPr>
              <w:tabs>
                <w:tab w:val="left" w:pos="720"/>
                <w:tab w:val="left" w:leader="dot" w:pos="8640"/>
              </w:tabs>
              <w:spacing w:after="120"/>
              <w:ind w:right="-180"/>
              <w:rPr>
                <w:sz w:val="20"/>
              </w:rPr>
            </w:pPr>
            <w:r w:rsidRPr="00CA7CD1">
              <w:rPr>
                <w:sz w:val="20"/>
              </w:rPr>
              <w:t xml:space="preserve">Continuing education coursework </w:t>
            </w:r>
            <w:r w:rsidRPr="00CA7CD1">
              <w:rPr>
                <w:noProof/>
                <w:sz w:val="20"/>
              </w:rPr>
              <w:t>(1 pt./3 hrs.)</w:t>
            </w:r>
          </w:p>
        </w:tc>
        <w:tc>
          <w:tcPr>
            <w:tcW w:w="4675" w:type="dxa"/>
          </w:tcPr>
          <w:p w14:paraId="59409EB4" w14:textId="77777777" w:rsidR="00CA7CD1" w:rsidRPr="00CA7CD1" w:rsidRDefault="0049493F" w:rsidP="00EA5DC9">
            <w:pPr>
              <w:tabs>
                <w:tab w:val="left" w:pos="720"/>
                <w:tab w:val="left" w:leader="dot" w:pos="8640"/>
              </w:tabs>
              <w:spacing w:after="120"/>
              <w:ind w:right="-180"/>
              <w:rPr>
                <w:sz w:val="20"/>
              </w:rPr>
            </w:pPr>
            <w:sdt>
              <w:sdtPr>
                <w:rPr>
                  <w:sz w:val="20"/>
                </w:rPr>
                <w:alias w:val="Continuing Ed Hrs"/>
                <w:tag w:val="1F-B"/>
                <w:id w:val="944655121"/>
                <w:placeholder>
                  <w:docPart w:val="DefaultPlaceholder_-1854013440"/>
                </w:placeholder>
                <w:showingPlcHdr/>
              </w:sdtPr>
              <w:sdtEndPr/>
              <w:sdtContent>
                <w:r w:rsidR="002A78E9" w:rsidRPr="00AF26DE">
                  <w:rPr>
                    <w:rStyle w:val="PlaceholderText"/>
                  </w:rPr>
                  <w:t>Click or tap here to enter text.</w:t>
                </w:r>
              </w:sdtContent>
            </w:sdt>
          </w:p>
        </w:tc>
      </w:tr>
    </w:tbl>
    <w:p w14:paraId="10A82B6A" w14:textId="77777777" w:rsidR="00CA7CD1" w:rsidRDefault="00CA7CD1" w:rsidP="00CA7CD1">
      <w:pPr>
        <w:tabs>
          <w:tab w:val="left" w:pos="720"/>
          <w:tab w:val="left" w:leader="dot" w:pos="8640"/>
        </w:tabs>
        <w:spacing w:after="120"/>
        <w:rPr>
          <w:sz w:val="22"/>
        </w:rPr>
      </w:pPr>
    </w:p>
    <w:p w14:paraId="1E963057" w14:textId="77777777" w:rsidR="00E2179D" w:rsidRPr="00CA7CD1" w:rsidRDefault="00586FDE" w:rsidP="00CA7CD1">
      <w:pPr>
        <w:tabs>
          <w:tab w:val="left" w:pos="720"/>
          <w:tab w:val="left" w:leader="dot" w:pos="8640"/>
        </w:tabs>
        <w:spacing w:after="120"/>
        <w:rPr>
          <w:sz w:val="22"/>
        </w:rPr>
      </w:pPr>
      <w:r w:rsidRPr="00CA7CD1">
        <w:rPr>
          <w:sz w:val="22"/>
        </w:rPr>
        <w:t>Note</w:t>
      </w:r>
      <w:r w:rsidR="00E2179D" w:rsidRPr="00CA7CD1">
        <w:rPr>
          <w:sz w:val="22"/>
        </w:rPr>
        <w:t>s</w:t>
      </w:r>
      <w:r w:rsidRPr="00CA7CD1">
        <w:rPr>
          <w:sz w:val="22"/>
        </w:rPr>
        <w:t xml:space="preserve">:  </w:t>
      </w:r>
    </w:p>
    <w:p w14:paraId="02C9413E" w14:textId="77777777" w:rsidR="00E2179D" w:rsidRDefault="00E2179D" w:rsidP="00CA7CD1">
      <w:pPr>
        <w:pStyle w:val="ListParagraph"/>
        <w:numPr>
          <w:ilvl w:val="0"/>
          <w:numId w:val="5"/>
        </w:numPr>
        <w:tabs>
          <w:tab w:val="left" w:pos="1440"/>
          <w:tab w:val="left" w:leader="dot" w:pos="8640"/>
        </w:tabs>
        <w:spacing w:after="120"/>
        <w:contextualSpacing w:val="0"/>
        <w:rPr>
          <w:sz w:val="22"/>
        </w:rPr>
      </w:pPr>
      <w:r w:rsidRPr="00586FDE">
        <w:rPr>
          <w:sz w:val="22"/>
        </w:rPr>
        <w:t xml:space="preserve">If the time commitment is not specified, the FRC and Chair will assume that the </w:t>
      </w:r>
      <w:r>
        <w:rPr>
          <w:sz w:val="22"/>
        </w:rPr>
        <w:t>workshop or course</w:t>
      </w:r>
      <w:r w:rsidRPr="00586FDE">
        <w:rPr>
          <w:sz w:val="22"/>
        </w:rPr>
        <w:t xml:space="preserve"> </w:t>
      </w:r>
      <w:r>
        <w:rPr>
          <w:sz w:val="22"/>
        </w:rPr>
        <w:t>was</w:t>
      </w:r>
      <w:r w:rsidRPr="00586FDE">
        <w:rPr>
          <w:sz w:val="22"/>
        </w:rPr>
        <w:t xml:space="preserve"> only 1 hour</w:t>
      </w:r>
      <w:r>
        <w:rPr>
          <w:sz w:val="22"/>
        </w:rPr>
        <w:t xml:space="preserve"> in duration.</w:t>
      </w:r>
    </w:p>
    <w:p w14:paraId="7DD88D82" w14:textId="77777777" w:rsidR="00CA7CD1" w:rsidRDefault="00E2179D" w:rsidP="00086E13">
      <w:pPr>
        <w:pStyle w:val="ListParagraph"/>
        <w:numPr>
          <w:ilvl w:val="0"/>
          <w:numId w:val="5"/>
        </w:numPr>
        <w:tabs>
          <w:tab w:val="left" w:pos="1440"/>
          <w:tab w:val="left" w:leader="dot" w:pos="8640"/>
        </w:tabs>
        <w:spacing w:after="120"/>
        <w:contextualSpacing w:val="0"/>
        <w:rPr>
          <w:sz w:val="22"/>
        </w:rPr>
      </w:pPr>
      <w:r w:rsidRPr="00086E13">
        <w:rPr>
          <w:sz w:val="22"/>
        </w:rPr>
        <w:t xml:space="preserve">Per </w:t>
      </w:r>
      <w:r w:rsidR="009B1B49" w:rsidRPr="00086E13">
        <w:rPr>
          <w:sz w:val="22"/>
        </w:rPr>
        <w:t>AA/</w:t>
      </w:r>
      <w:r w:rsidRPr="00086E13">
        <w:rPr>
          <w:sz w:val="22"/>
        </w:rPr>
        <w:t xml:space="preserve">PPS </w:t>
      </w:r>
      <w:r w:rsidR="009B1B49" w:rsidRPr="00086E13">
        <w:rPr>
          <w:sz w:val="22"/>
        </w:rPr>
        <w:t>04.01.22</w:t>
      </w:r>
      <w:r w:rsidRPr="00086E13">
        <w:rPr>
          <w:sz w:val="22"/>
        </w:rPr>
        <w:t xml:space="preserve"> Clinical Faculty Appointments, Clinical Faculty should include continuing education coursework in the scholarship section of their report.</w:t>
      </w:r>
      <w:r w:rsidR="009B6BBC">
        <w:rPr>
          <w:sz w:val="22"/>
        </w:rPr>
        <w:t xml:space="preserve"> </w:t>
      </w:r>
    </w:p>
    <w:p w14:paraId="77B9B7F3" w14:textId="7CF256B9" w:rsidR="009B6BBC" w:rsidRPr="006C5306" w:rsidRDefault="00611080" w:rsidP="00F03F79">
      <w:pPr>
        <w:pStyle w:val="ListParagraph"/>
        <w:numPr>
          <w:ilvl w:val="0"/>
          <w:numId w:val="5"/>
        </w:numPr>
        <w:tabs>
          <w:tab w:val="left" w:pos="1440"/>
          <w:tab w:val="left" w:leader="dot" w:pos="8640"/>
        </w:tabs>
        <w:spacing w:after="120"/>
        <w:contextualSpacing w:val="0"/>
        <w:rPr>
          <w:sz w:val="22"/>
        </w:rPr>
      </w:pPr>
      <w:r w:rsidRPr="003D38B5">
        <w:rPr>
          <w:sz w:val="22"/>
        </w:rPr>
        <w:t xml:space="preserve"> </w:t>
      </w:r>
      <w:r w:rsidR="00F03F79" w:rsidRPr="008618C5">
        <w:rPr>
          <w:sz w:val="22"/>
        </w:rPr>
        <w:t xml:space="preserve">Up to 6 </w:t>
      </w:r>
      <w:r w:rsidR="003D38B5">
        <w:rPr>
          <w:sz w:val="22"/>
        </w:rPr>
        <w:t>professional</w:t>
      </w:r>
      <w:r w:rsidR="003D38B5" w:rsidRPr="003D38B5">
        <w:rPr>
          <w:sz w:val="22"/>
        </w:rPr>
        <w:t xml:space="preserve"> </w:t>
      </w:r>
      <w:r w:rsidR="008618C5" w:rsidRPr="003D38B5">
        <w:rPr>
          <w:sz w:val="22"/>
        </w:rPr>
        <w:t>development</w:t>
      </w:r>
      <w:r w:rsidR="00F03F79" w:rsidRPr="008618C5">
        <w:rPr>
          <w:sz w:val="22"/>
        </w:rPr>
        <w:t xml:space="preserve"> hours tied to diversity (based on race, color, national origin, age, sex, religion, disability, veterans’ status, sexual orientation, gender identity, and gender expression) may count double (up to 12 hours). </w:t>
      </w:r>
      <w:r w:rsidR="009B6BBC" w:rsidRPr="008618C5">
        <w:rPr>
          <w:sz w:val="22"/>
        </w:rPr>
        <w:t xml:space="preserve"> </w:t>
      </w:r>
    </w:p>
    <w:p w14:paraId="2AD2E2A2" w14:textId="77777777" w:rsidR="00086E13" w:rsidRPr="00086E13" w:rsidRDefault="00086E13" w:rsidP="00086E13">
      <w:pPr>
        <w:pStyle w:val="ListParagraph"/>
        <w:tabs>
          <w:tab w:val="left" w:pos="1440"/>
          <w:tab w:val="left" w:leader="dot" w:pos="8640"/>
        </w:tabs>
        <w:spacing w:after="120"/>
        <w:contextualSpacing w:val="0"/>
        <w:rPr>
          <w:sz w:val="22"/>
        </w:rPr>
      </w:pPr>
    </w:p>
    <w:p w14:paraId="774D3657" w14:textId="77777777" w:rsidR="005829B0" w:rsidRDefault="005829B0" w:rsidP="00BD4573">
      <w:pPr>
        <w:spacing w:after="120"/>
        <w:rPr>
          <w:b/>
          <w:sz w:val="22"/>
        </w:rPr>
      </w:pPr>
      <w:r w:rsidRPr="006B6C6B">
        <w:rPr>
          <w:b/>
          <w:sz w:val="22"/>
        </w:rPr>
        <w:t>Teaching grants</w:t>
      </w:r>
      <w:r w:rsidRPr="00544382">
        <w:rPr>
          <w:b/>
          <w:sz w:val="22"/>
        </w:rPr>
        <w:t xml:space="preserve"> (see Point </w:t>
      </w:r>
      <w:r>
        <w:rPr>
          <w:b/>
          <w:sz w:val="22"/>
        </w:rPr>
        <w:t>1F</w:t>
      </w:r>
      <w:r w:rsidRPr="00544382">
        <w:rPr>
          <w:b/>
          <w:sz w:val="22"/>
        </w:rPr>
        <w:t>)</w:t>
      </w:r>
      <w:r w:rsidRPr="006B6C6B">
        <w:rPr>
          <w:b/>
          <w:sz w:val="22"/>
        </w:rPr>
        <w:t>:</w:t>
      </w:r>
    </w:p>
    <w:tbl>
      <w:tblPr>
        <w:tblStyle w:val="TableGrid"/>
        <w:tblW w:w="0" w:type="auto"/>
        <w:tblLook w:val="04A0" w:firstRow="1" w:lastRow="0" w:firstColumn="1" w:lastColumn="0" w:noHBand="0" w:noVBand="1"/>
      </w:tblPr>
      <w:tblGrid>
        <w:gridCol w:w="4675"/>
        <w:gridCol w:w="4675"/>
      </w:tblGrid>
      <w:tr w:rsidR="00CA7CD1" w:rsidRPr="0024309B" w14:paraId="48E75130" w14:textId="77777777" w:rsidTr="00785667">
        <w:tc>
          <w:tcPr>
            <w:tcW w:w="9350" w:type="dxa"/>
            <w:gridSpan w:val="2"/>
          </w:tcPr>
          <w:p w14:paraId="682AB179" w14:textId="77777777" w:rsidR="00CA7CD1" w:rsidRPr="0024309B" w:rsidRDefault="00CA7CD1" w:rsidP="00CA7CD1">
            <w:pPr>
              <w:spacing w:after="120"/>
              <w:jc w:val="center"/>
              <w:rPr>
                <w:b/>
                <w:sz w:val="20"/>
                <w:szCs w:val="20"/>
              </w:rPr>
            </w:pPr>
            <w:r w:rsidRPr="0024309B">
              <w:rPr>
                <w:b/>
                <w:sz w:val="20"/>
                <w:szCs w:val="20"/>
              </w:rPr>
              <w:t>Funded large external grant</w:t>
            </w:r>
          </w:p>
        </w:tc>
      </w:tr>
      <w:tr w:rsidR="00CA7CD1" w:rsidRPr="0024309B" w14:paraId="75181E5E" w14:textId="77777777" w:rsidTr="00CA7CD1">
        <w:tc>
          <w:tcPr>
            <w:tcW w:w="4675" w:type="dxa"/>
          </w:tcPr>
          <w:p w14:paraId="6D227D4B" w14:textId="77777777" w:rsidR="00CA7CD1" w:rsidRPr="0024309B" w:rsidRDefault="00CA7CD1" w:rsidP="00BD4573">
            <w:pPr>
              <w:spacing w:after="120"/>
              <w:rPr>
                <w:b/>
                <w:sz w:val="20"/>
                <w:szCs w:val="20"/>
              </w:rPr>
            </w:pPr>
            <w:r w:rsidRPr="0024309B">
              <w:rPr>
                <w:sz w:val="20"/>
                <w:szCs w:val="20"/>
              </w:rPr>
              <w:t>PI or co-PI on funded large external grant of $100K+ (16 pt./grant)</w:t>
            </w:r>
          </w:p>
        </w:tc>
        <w:sdt>
          <w:sdtPr>
            <w:rPr>
              <w:b/>
              <w:sz w:val="20"/>
              <w:szCs w:val="20"/>
            </w:rPr>
            <w:id w:val="-1239635462"/>
            <w:placeholder>
              <w:docPart w:val="DefaultPlaceholder_-1854013440"/>
            </w:placeholder>
            <w:showingPlcHdr/>
          </w:sdtPr>
          <w:sdtEndPr/>
          <w:sdtContent>
            <w:tc>
              <w:tcPr>
                <w:tcW w:w="4675" w:type="dxa"/>
              </w:tcPr>
              <w:p w14:paraId="5F2DA4CC" w14:textId="77777777" w:rsidR="00CA7CD1" w:rsidRPr="0024309B" w:rsidRDefault="00EA5DC9" w:rsidP="00BD4573">
                <w:pPr>
                  <w:spacing w:after="120"/>
                  <w:rPr>
                    <w:b/>
                    <w:sz w:val="20"/>
                    <w:szCs w:val="20"/>
                  </w:rPr>
                </w:pPr>
                <w:r w:rsidRPr="00AF26DE">
                  <w:rPr>
                    <w:rStyle w:val="PlaceholderText"/>
                  </w:rPr>
                  <w:t>Click or tap here to enter text.</w:t>
                </w:r>
              </w:p>
            </w:tc>
          </w:sdtContent>
        </w:sdt>
      </w:tr>
      <w:tr w:rsidR="00CA7CD1" w:rsidRPr="0024309B" w14:paraId="73EB45AB" w14:textId="77777777" w:rsidTr="00CA7CD1">
        <w:tc>
          <w:tcPr>
            <w:tcW w:w="4675" w:type="dxa"/>
          </w:tcPr>
          <w:p w14:paraId="3951EA72" w14:textId="77777777" w:rsidR="00CA7CD1" w:rsidRPr="0024309B" w:rsidRDefault="00CA7CD1" w:rsidP="00BD4573">
            <w:pPr>
              <w:spacing w:after="120"/>
              <w:rPr>
                <w:b/>
                <w:sz w:val="20"/>
                <w:szCs w:val="20"/>
              </w:rPr>
            </w:pPr>
            <w:r w:rsidRPr="0024309B">
              <w:rPr>
                <w:sz w:val="20"/>
                <w:szCs w:val="20"/>
              </w:rPr>
              <w:t>Consultant on funded large external grant of $100K+ (8 pt./grant)</w:t>
            </w:r>
          </w:p>
        </w:tc>
        <w:sdt>
          <w:sdtPr>
            <w:rPr>
              <w:b/>
              <w:sz w:val="20"/>
              <w:szCs w:val="20"/>
            </w:rPr>
            <w:id w:val="1356385472"/>
            <w:placeholder>
              <w:docPart w:val="DefaultPlaceholder_-1854013440"/>
            </w:placeholder>
            <w:showingPlcHdr/>
          </w:sdtPr>
          <w:sdtEndPr/>
          <w:sdtContent>
            <w:tc>
              <w:tcPr>
                <w:tcW w:w="4675" w:type="dxa"/>
              </w:tcPr>
              <w:p w14:paraId="169BD947" w14:textId="77777777" w:rsidR="00CA7CD1" w:rsidRPr="0024309B" w:rsidRDefault="00EA5DC9" w:rsidP="00BD4573">
                <w:pPr>
                  <w:spacing w:after="120"/>
                  <w:rPr>
                    <w:b/>
                    <w:sz w:val="20"/>
                    <w:szCs w:val="20"/>
                  </w:rPr>
                </w:pPr>
                <w:r w:rsidRPr="00AF26DE">
                  <w:rPr>
                    <w:rStyle w:val="PlaceholderText"/>
                  </w:rPr>
                  <w:t>Click or tap here to enter text.</w:t>
                </w:r>
              </w:p>
            </w:tc>
          </w:sdtContent>
        </w:sdt>
      </w:tr>
      <w:tr w:rsidR="00CA7CD1" w:rsidRPr="0024309B" w14:paraId="60E2790F" w14:textId="77777777" w:rsidTr="00785667">
        <w:tc>
          <w:tcPr>
            <w:tcW w:w="9350" w:type="dxa"/>
            <w:gridSpan w:val="2"/>
          </w:tcPr>
          <w:p w14:paraId="23DC98E6" w14:textId="77777777" w:rsidR="00CA7CD1" w:rsidRPr="0024309B" w:rsidRDefault="00CA7CD1" w:rsidP="00CA7CD1">
            <w:pPr>
              <w:spacing w:after="120"/>
              <w:jc w:val="center"/>
              <w:rPr>
                <w:b/>
                <w:sz w:val="20"/>
                <w:szCs w:val="20"/>
              </w:rPr>
            </w:pPr>
            <w:r w:rsidRPr="0024309B">
              <w:rPr>
                <w:b/>
                <w:sz w:val="20"/>
                <w:szCs w:val="20"/>
              </w:rPr>
              <w:t>Funded medium external grant</w:t>
            </w:r>
          </w:p>
        </w:tc>
      </w:tr>
      <w:tr w:rsidR="00CA7CD1" w:rsidRPr="0024309B" w14:paraId="61338671" w14:textId="77777777" w:rsidTr="00CA7CD1">
        <w:tc>
          <w:tcPr>
            <w:tcW w:w="4675" w:type="dxa"/>
          </w:tcPr>
          <w:p w14:paraId="6B4B158E" w14:textId="77777777" w:rsidR="00CA7CD1" w:rsidRPr="0024309B" w:rsidRDefault="00CA7CD1" w:rsidP="00CA7CD1">
            <w:pPr>
              <w:spacing w:after="120"/>
              <w:rPr>
                <w:b/>
                <w:sz w:val="20"/>
                <w:szCs w:val="20"/>
              </w:rPr>
            </w:pPr>
            <w:r w:rsidRPr="0024309B">
              <w:rPr>
                <w:sz w:val="20"/>
                <w:szCs w:val="20"/>
              </w:rPr>
              <w:t xml:space="preserve">PI or co-PI on funded large external grant of </w:t>
            </w:r>
            <w:r w:rsidRPr="0024309B">
              <w:rPr>
                <w:sz w:val="20"/>
                <w:szCs w:val="20"/>
              </w:rPr>
              <w:br/>
              <w:t>$50-$100K (12 pt./grant)</w:t>
            </w:r>
          </w:p>
        </w:tc>
        <w:sdt>
          <w:sdtPr>
            <w:rPr>
              <w:b/>
              <w:sz w:val="20"/>
              <w:szCs w:val="20"/>
            </w:rPr>
            <w:id w:val="1420446941"/>
            <w:placeholder>
              <w:docPart w:val="DefaultPlaceholder_-1854013440"/>
            </w:placeholder>
            <w:showingPlcHdr/>
          </w:sdtPr>
          <w:sdtEndPr/>
          <w:sdtContent>
            <w:tc>
              <w:tcPr>
                <w:tcW w:w="4675" w:type="dxa"/>
              </w:tcPr>
              <w:p w14:paraId="3A86D203" w14:textId="77777777" w:rsidR="00CA7CD1" w:rsidRPr="0024309B" w:rsidRDefault="00EA5DC9" w:rsidP="00CA7CD1">
                <w:pPr>
                  <w:spacing w:after="120"/>
                  <w:rPr>
                    <w:b/>
                    <w:sz w:val="20"/>
                    <w:szCs w:val="20"/>
                  </w:rPr>
                </w:pPr>
                <w:r w:rsidRPr="00AF26DE">
                  <w:rPr>
                    <w:rStyle w:val="PlaceholderText"/>
                  </w:rPr>
                  <w:t>Click or tap here to enter text.</w:t>
                </w:r>
              </w:p>
            </w:tc>
          </w:sdtContent>
        </w:sdt>
      </w:tr>
      <w:tr w:rsidR="00CA7CD1" w:rsidRPr="0024309B" w14:paraId="42AE31A4" w14:textId="77777777" w:rsidTr="00CA7CD1">
        <w:tc>
          <w:tcPr>
            <w:tcW w:w="4675" w:type="dxa"/>
          </w:tcPr>
          <w:p w14:paraId="10B99696" w14:textId="77777777" w:rsidR="00CA7CD1" w:rsidRPr="0024309B" w:rsidRDefault="00CA7CD1" w:rsidP="00CA7CD1">
            <w:pPr>
              <w:spacing w:after="120"/>
              <w:rPr>
                <w:b/>
                <w:sz w:val="20"/>
                <w:szCs w:val="20"/>
              </w:rPr>
            </w:pPr>
            <w:r w:rsidRPr="0024309B">
              <w:rPr>
                <w:sz w:val="20"/>
                <w:szCs w:val="20"/>
              </w:rPr>
              <w:t xml:space="preserve">Consultant on funded large external grant of </w:t>
            </w:r>
            <w:r w:rsidRPr="0024309B">
              <w:rPr>
                <w:sz w:val="20"/>
                <w:szCs w:val="20"/>
              </w:rPr>
              <w:br/>
              <w:t>$50-$100K (6 pt./grant)</w:t>
            </w:r>
          </w:p>
        </w:tc>
        <w:sdt>
          <w:sdtPr>
            <w:rPr>
              <w:b/>
              <w:sz w:val="20"/>
              <w:szCs w:val="20"/>
            </w:rPr>
            <w:id w:val="256566766"/>
            <w:placeholder>
              <w:docPart w:val="DefaultPlaceholder_-1854013440"/>
            </w:placeholder>
            <w:showingPlcHdr/>
          </w:sdtPr>
          <w:sdtEndPr/>
          <w:sdtContent>
            <w:tc>
              <w:tcPr>
                <w:tcW w:w="4675" w:type="dxa"/>
              </w:tcPr>
              <w:p w14:paraId="3AD2C3CC" w14:textId="77777777" w:rsidR="00CA7CD1" w:rsidRPr="0024309B" w:rsidRDefault="00EA5DC9" w:rsidP="00CA7CD1">
                <w:pPr>
                  <w:spacing w:after="120"/>
                  <w:rPr>
                    <w:b/>
                    <w:sz w:val="20"/>
                    <w:szCs w:val="20"/>
                  </w:rPr>
                </w:pPr>
                <w:r w:rsidRPr="00AF26DE">
                  <w:rPr>
                    <w:rStyle w:val="PlaceholderText"/>
                  </w:rPr>
                  <w:t>Click or tap here to enter text.</w:t>
                </w:r>
              </w:p>
            </w:tc>
          </w:sdtContent>
        </w:sdt>
      </w:tr>
      <w:tr w:rsidR="00CA7CD1" w:rsidRPr="0024309B" w14:paraId="08D7F7ED" w14:textId="77777777" w:rsidTr="00785667">
        <w:tc>
          <w:tcPr>
            <w:tcW w:w="9350" w:type="dxa"/>
            <w:gridSpan w:val="2"/>
          </w:tcPr>
          <w:p w14:paraId="2FB333D3" w14:textId="77777777" w:rsidR="00CA7CD1" w:rsidRPr="0024309B" w:rsidRDefault="00CA7CD1" w:rsidP="00CA7CD1">
            <w:pPr>
              <w:spacing w:after="120"/>
              <w:jc w:val="center"/>
              <w:rPr>
                <w:b/>
                <w:sz w:val="20"/>
                <w:szCs w:val="20"/>
              </w:rPr>
            </w:pPr>
            <w:r w:rsidRPr="0024309B">
              <w:rPr>
                <w:b/>
                <w:sz w:val="20"/>
                <w:szCs w:val="20"/>
              </w:rPr>
              <w:t>Funded small external grant</w:t>
            </w:r>
          </w:p>
        </w:tc>
      </w:tr>
      <w:tr w:rsidR="00CA7CD1" w:rsidRPr="0024309B" w14:paraId="71BE0494" w14:textId="77777777" w:rsidTr="00CA7CD1">
        <w:tc>
          <w:tcPr>
            <w:tcW w:w="4675" w:type="dxa"/>
          </w:tcPr>
          <w:p w14:paraId="604F0381" w14:textId="77777777" w:rsidR="00CA7CD1" w:rsidRPr="0024309B" w:rsidRDefault="00CA7CD1" w:rsidP="00CA7CD1">
            <w:pPr>
              <w:spacing w:after="120"/>
              <w:rPr>
                <w:b/>
                <w:sz w:val="20"/>
                <w:szCs w:val="20"/>
              </w:rPr>
            </w:pPr>
            <w:r w:rsidRPr="0024309B">
              <w:rPr>
                <w:sz w:val="20"/>
                <w:szCs w:val="20"/>
              </w:rPr>
              <w:lastRenderedPageBreak/>
              <w:t xml:space="preserve">PI or co-PI on funded large external grant of </w:t>
            </w:r>
            <w:r w:rsidRPr="0024309B">
              <w:rPr>
                <w:sz w:val="20"/>
                <w:szCs w:val="20"/>
              </w:rPr>
              <w:br/>
              <w:t>&lt; $50K (8 pt./grant)</w:t>
            </w:r>
          </w:p>
        </w:tc>
        <w:sdt>
          <w:sdtPr>
            <w:rPr>
              <w:b/>
              <w:sz w:val="20"/>
              <w:szCs w:val="20"/>
            </w:rPr>
            <w:id w:val="1369101520"/>
            <w:placeholder>
              <w:docPart w:val="DefaultPlaceholder_-1854013440"/>
            </w:placeholder>
            <w:showingPlcHdr/>
          </w:sdtPr>
          <w:sdtEndPr/>
          <w:sdtContent>
            <w:tc>
              <w:tcPr>
                <w:tcW w:w="4675" w:type="dxa"/>
              </w:tcPr>
              <w:p w14:paraId="524665D9" w14:textId="77777777" w:rsidR="00CA7CD1" w:rsidRPr="0024309B" w:rsidRDefault="00EA5DC9" w:rsidP="00CA7CD1">
                <w:pPr>
                  <w:spacing w:after="120"/>
                  <w:rPr>
                    <w:b/>
                    <w:sz w:val="20"/>
                    <w:szCs w:val="20"/>
                  </w:rPr>
                </w:pPr>
                <w:r w:rsidRPr="00AF26DE">
                  <w:rPr>
                    <w:rStyle w:val="PlaceholderText"/>
                  </w:rPr>
                  <w:t>Click or tap here to enter text.</w:t>
                </w:r>
              </w:p>
            </w:tc>
          </w:sdtContent>
        </w:sdt>
      </w:tr>
      <w:tr w:rsidR="00CA7CD1" w:rsidRPr="0024309B" w14:paraId="1DCD4BB2" w14:textId="77777777" w:rsidTr="00CA7CD1">
        <w:tc>
          <w:tcPr>
            <w:tcW w:w="4675" w:type="dxa"/>
          </w:tcPr>
          <w:p w14:paraId="21C29E4C" w14:textId="77777777" w:rsidR="00CA7CD1" w:rsidRPr="0024309B" w:rsidRDefault="00CA7CD1" w:rsidP="00CA7CD1">
            <w:pPr>
              <w:spacing w:after="120"/>
              <w:rPr>
                <w:b/>
                <w:sz w:val="20"/>
                <w:szCs w:val="20"/>
              </w:rPr>
            </w:pPr>
            <w:r w:rsidRPr="0024309B">
              <w:rPr>
                <w:sz w:val="20"/>
                <w:szCs w:val="20"/>
              </w:rPr>
              <w:t xml:space="preserve">Consultant on funded large external grant of </w:t>
            </w:r>
            <w:r w:rsidRPr="0024309B">
              <w:rPr>
                <w:sz w:val="20"/>
                <w:szCs w:val="20"/>
              </w:rPr>
              <w:br/>
              <w:t>&lt; $50K (4 pt./grant)</w:t>
            </w:r>
          </w:p>
        </w:tc>
        <w:sdt>
          <w:sdtPr>
            <w:rPr>
              <w:b/>
              <w:sz w:val="20"/>
              <w:szCs w:val="20"/>
            </w:rPr>
            <w:id w:val="766043326"/>
            <w:placeholder>
              <w:docPart w:val="DefaultPlaceholder_-1854013440"/>
            </w:placeholder>
            <w:showingPlcHdr/>
          </w:sdtPr>
          <w:sdtEndPr/>
          <w:sdtContent>
            <w:tc>
              <w:tcPr>
                <w:tcW w:w="4675" w:type="dxa"/>
              </w:tcPr>
              <w:p w14:paraId="423F9F41" w14:textId="77777777" w:rsidR="00CA7CD1" w:rsidRPr="0024309B" w:rsidRDefault="0037142B" w:rsidP="00CA7CD1">
                <w:pPr>
                  <w:spacing w:after="120"/>
                  <w:rPr>
                    <w:b/>
                    <w:sz w:val="20"/>
                    <w:szCs w:val="20"/>
                  </w:rPr>
                </w:pPr>
                <w:r w:rsidRPr="00AF26DE">
                  <w:rPr>
                    <w:rStyle w:val="PlaceholderText"/>
                  </w:rPr>
                  <w:t>Click or tap here to enter text.</w:t>
                </w:r>
              </w:p>
            </w:tc>
          </w:sdtContent>
        </w:sdt>
      </w:tr>
      <w:tr w:rsidR="00CA7CD1" w:rsidRPr="0024309B" w14:paraId="3C34B97E" w14:textId="77777777" w:rsidTr="00785667">
        <w:tc>
          <w:tcPr>
            <w:tcW w:w="9350" w:type="dxa"/>
            <w:gridSpan w:val="2"/>
          </w:tcPr>
          <w:p w14:paraId="67DD9F4A" w14:textId="77777777" w:rsidR="00CA7CD1" w:rsidRPr="0024309B" w:rsidRDefault="00CA7CD1" w:rsidP="00CA7CD1">
            <w:pPr>
              <w:spacing w:after="120"/>
              <w:jc w:val="center"/>
              <w:rPr>
                <w:b/>
                <w:sz w:val="20"/>
                <w:szCs w:val="20"/>
              </w:rPr>
            </w:pPr>
            <w:r w:rsidRPr="0024309B">
              <w:rPr>
                <w:b/>
                <w:sz w:val="20"/>
                <w:szCs w:val="20"/>
              </w:rPr>
              <w:t>Funded internal grant</w:t>
            </w:r>
          </w:p>
        </w:tc>
      </w:tr>
      <w:tr w:rsidR="00CA7CD1" w:rsidRPr="0024309B" w14:paraId="7B0C65D3" w14:textId="77777777" w:rsidTr="00CA7CD1">
        <w:tc>
          <w:tcPr>
            <w:tcW w:w="4675" w:type="dxa"/>
          </w:tcPr>
          <w:p w14:paraId="4DBCE7EC" w14:textId="77777777" w:rsidR="00CA7CD1" w:rsidRPr="0024309B" w:rsidRDefault="00CA7CD1" w:rsidP="00CA7CD1">
            <w:pPr>
              <w:spacing w:after="120"/>
              <w:rPr>
                <w:sz w:val="20"/>
                <w:szCs w:val="20"/>
              </w:rPr>
            </w:pPr>
            <w:r w:rsidRPr="0024309B">
              <w:rPr>
                <w:sz w:val="20"/>
                <w:szCs w:val="20"/>
              </w:rPr>
              <w:t>PI or co-PI on funded internal grant (6 pt./grant)</w:t>
            </w:r>
          </w:p>
        </w:tc>
        <w:sdt>
          <w:sdtPr>
            <w:rPr>
              <w:b/>
              <w:sz w:val="20"/>
              <w:szCs w:val="20"/>
            </w:rPr>
            <w:id w:val="-1169398012"/>
            <w:placeholder>
              <w:docPart w:val="DefaultPlaceholder_-1854013440"/>
            </w:placeholder>
            <w:showingPlcHdr/>
          </w:sdtPr>
          <w:sdtEndPr/>
          <w:sdtContent>
            <w:tc>
              <w:tcPr>
                <w:tcW w:w="4675" w:type="dxa"/>
              </w:tcPr>
              <w:p w14:paraId="631A17B5" w14:textId="77777777" w:rsidR="00CA7CD1" w:rsidRPr="0024309B" w:rsidRDefault="0037142B" w:rsidP="00CA7CD1">
                <w:pPr>
                  <w:spacing w:after="120"/>
                  <w:rPr>
                    <w:b/>
                    <w:sz w:val="20"/>
                    <w:szCs w:val="20"/>
                  </w:rPr>
                </w:pPr>
                <w:r w:rsidRPr="00AF26DE">
                  <w:rPr>
                    <w:rStyle w:val="PlaceholderText"/>
                  </w:rPr>
                  <w:t>Click or tap here to enter text.</w:t>
                </w:r>
              </w:p>
            </w:tc>
          </w:sdtContent>
        </w:sdt>
      </w:tr>
      <w:tr w:rsidR="00CA7CD1" w:rsidRPr="0024309B" w14:paraId="2F59B135" w14:textId="77777777" w:rsidTr="00CA7CD1">
        <w:tc>
          <w:tcPr>
            <w:tcW w:w="4675" w:type="dxa"/>
          </w:tcPr>
          <w:p w14:paraId="25AB3F26" w14:textId="77777777" w:rsidR="00CA7CD1" w:rsidRPr="0024309B" w:rsidRDefault="00CA7CD1" w:rsidP="00CA7CD1">
            <w:pPr>
              <w:spacing w:after="120"/>
              <w:rPr>
                <w:sz w:val="20"/>
                <w:szCs w:val="20"/>
              </w:rPr>
            </w:pPr>
            <w:r w:rsidRPr="0024309B">
              <w:rPr>
                <w:sz w:val="20"/>
                <w:szCs w:val="20"/>
              </w:rPr>
              <w:t>Consultant on funded internal grant (3 pt./grant)</w:t>
            </w:r>
          </w:p>
        </w:tc>
        <w:sdt>
          <w:sdtPr>
            <w:rPr>
              <w:b/>
              <w:sz w:val="20"/>
              <w:szCs w:val="20"/>
            </w:rPr>
            <w:id w:val="1690483190"/>
            <w:placeholder>
              <w:docPart w:val="DefaultPlaceholder_-1854013440"/>
            </w:placeholder>
            <w:showingPlcHdr/>
          </w:sdtPr>
          <w:sdtEndPr/>
          <w:sdtContent>
            <w:tc>
              <w:tcPr>
                <w:tcW w:w="4675" w:type="dxa"/>
              </w:tcPr>
              <w:p w14:paraId="35A25312" w14:textId="77777777" w:rsidR="00CA7CD1" w:rsidRPr="0024309B" w:rsidRDefault="0037142B" w:rsidP="00CA7CD1">
                <w:pPr>
                  <w:spacing w:after="120"/>
                  <w:rPr>
                    <w:b/>
                    <w:sz w:val="20"/>
                    <w:szCs w:val="20"/>
                  </w:rPr>
                </w:pPr>
                <w:r w:rsidRPr="00AF26DE">
                  <w:rPr>
                    <w:rStyle w:val="PlaceholderText"/>
                  </w:rPr>
                  <w:t>Click or tap here to enter text.</w:t>
                </w:r>
              </w:p>
            </w:tc>
          </w:sdtContent>
        </w:sdt>
      </w:tr>
      <w:tr w:rsidR="00CA7CD1" w:rsidRPr="0024309B" w14:paraId="79160234" w14:textId="77777777" w:rsidTr="00785667">
        <w:tc>
          <w:tcPr>
            <w:tcW w:w="9350" w:type="dxa"/>
            <w:gridSpan w:val="2"/>
          </w:tcPr>
          <w:p w14:paraId="1EF005AA" w14:textId="77777777" w:rsidR="00CA7CD1" w:rsidRPr="0024309B" w:rsidRDefault="0024309B" w:rsidP="00785667">
            <w:pPr>
              <w:spacing w:after="120"/>
              <w:jc w:val="center"/>
              <w:rPr>
                <w:b/>
                <w:sz w:val="20"/>
                <w:szCs w:val="20"/>
              </w:rPr>
            </w:pPr>
            <w:r w:rsidRPr="0024309B">
              <w:rPr>
                <w:b/>
                <w:sz w:val="20"/>
                <w:szCs w:val="20"/>
              </w:rPr>
              <w:t>Non-f</w:t>
            </w:r>
            <w:r w:rsidR="00CA7CD1" w:rsidRPr="0024309B">
              <w:rPr>
                <w:b/>
                <w:sz w:val="20"/>
                <w:szCs w:val="20"/>
              </w:rPr>
              <w:t>unded large external grant</w:t>
            </w:r>
          </w:p>
        </w:tc>
      </w:tr>
      <w:tr w:rsidR="00CA7CD1" w:rsidRPr="0024309B" w14:paraId="6C7D8D63" w14:textId="77777777" w:rsidTr="00785667">
        <w:tc>
          <w:tcPr>
            <w:tcW w:w="4675" w:type="dxa"/>
          </w:tcPr>
          <w:p w14:paraId="5C5F6E9D" w14:textId="77777777" w:rsidR="00CA7CD1" w:rsidRPr="0024309B" w:rsidRDefault="00CA7CD1" w:rsidP="00785667">
            <w:pPr>
              <w:spacing w:after="120"/>
              <w:rPr>
                <w:b/>
                <w:sz w:val="20"/>
                <w:szCs w:val="20"/>
              </w:rPr>
            </w:pPr>
            <w:r w:rsidRPr="0024309B">
              <w:rPr>
                <w:sz w:val="20"/>
                <w:szCs w:val="20"/>
              </w:rPr>
              <w:t xml:space="preserve">PI or co-PI on </w:t>
            </w:r>
            <w:r w:rsidR="0024309B" w:rsidRPr="0024309B">
              <w:rPr>
                <w:sz w:val="20"/>
                <w:szCs w:val="20"/>
              </w:rPr>
              <w:t>non-</w:t>
            </w:r>
            <w:r w:rsidRPr="0024309B">
              <w:rPr>
                <w:sz w:val="20"/>
                <w:szCs w:val="20"/>
              </w:rPr>
              <w:t>funded large external grant of $100K+ (</w:t>
            </w:r>
            <w:r w:rsidR="0024309B" w:rsidRPr="0024309B">
              <w:rPr>
                <w:sz w:val="20"/>
                <w:szCs w:val="20"/>
              </w:rPr>
              <w:t>8</w:t>
            </w:r>
            <w:r w:rsidRPr="0024309B">
              <w:rPr>
                <w:sz w:val="20"/>
                <w:szCs w:val="20"/>
              </w:rPr>
              <w:t xml:space="preserve"> pt./grant)</w:t>
            </w:r>
          </w:p>
        </w:tc>
        <w:sdt>
          <w:sdtPr>
            <w:rPr>
              <w:b/>
              <w:sz w:val="20"/>
              <w:szCs w:val="20"/>
            </w:rPr>
            <w:id w:val="1859615177"/>
            <w:placeholder>
              <w:docPart w:val="DefaultPlaceholder_-1854013440"/>
            </w:placeholder>
            <w:showingPlcHdr/>
          </w:sdtPr>
          <w:sdtEndPr/>
          <w:sdtContent>
            <w:tc>
              <w:tcPr>
                <w:tcW w:w="4675" w:type="dxa"/>
              </w:tcPr>
              <w:p w14:paraId="54236243" w14:textId="77777777" w:rsidR="00CA7CD1" w:rsidRPr="0024309B" w:rsidRDefault="0037142B" w:rsidP="00785667">
                <w:pPr>
                  <w:spacing w:after="120"/>
                  <w:rPr>
                    <w:b/>
                    <w:sz w:val="20"/>
                    <w:szCs w:val="20"/>
                  </w:rPr>
                </w:pPr>
                <w:r w:rsidRPr="00AF26DE">
                  <w:rPr>
                    <w:rStyle w:val="PlaceholderText"/>
                  </w:rPr>
                  <w:t>Click or tap here to enter text.</w:t>
                </w:r>
              </w:p>
            </w:tc>
          </w:sdtContent>
        </w:sdt>
      </w:tr>
      <w:tr w:rsidR="00CA7CD1" w:rsidRPr="0024309B" w14:paraId="44A51B88" w14:textId="77777777" w:rsidTr="00785667">
        <w:tc>
          <w:tcPr>
            <w:tcW w:w="4675" w:type="dxa"/>
          </w:tcPr>
          <w:p w14:paraId="27A60222" w14:textId="77777777" w:rsidR="00CA7CD1" w:rsidRPr="0024309B" w:rsidRDefault="00CA7CD1" w:rsidP="0024309B">
            <w:pPr>
              <w:spacing w:after="120"/>
              <w:rPr>
                <w:b/>
                <w:sz w:val="20"/>
                <w:szCs w:val="20"/>
              </w:rPr>
            </w:pPr>
            <w:r w:rsidRPr="0024309B">
              <w:rPr>
                <w:sz w:val="20"/>
                <w:szCs w:val="20"/>
              </w:rPr>
              <w:t xml:space="preserve">Consultant on </w:t>
            </w:r>
            <w:r w:rsidR="0024309B" w:rsidRPr="0024309B">
              <w:rPr>
                <w:sz w:val="20"/>
                <w:szCs w:val="20"/>
              </w:rPr>
              <w:t>non-</w:t>
            </w:r>
            <w:r w:rsidRPr="0024309B">
              <w:rPr>
                <w:sz w:val="20"/>
                <w:szCs w:val="20"/>
              </w:rPr>
              <w:t>funded large external grant of $100K+ (</w:t>
            </w:r>
            <w:r w:rsidR="0024309B" w:rsidRPr="0024309B">
              <w:rPr>
                <w:sz w:val="20"/>
                <w:szCs w:val="20"/>
              </w:rPr>
              <w:t>4</w:t>
            </w:r>
            <w:r w:rsidRPr="0024309B">
              <w:rPr>
                <w:sz w:val="20"/>
                <w:szCs w:val="20"/>
              </w:rPr>
              <w:t xml:space="preserve"> pt./grant)</w:t>
            </w:r>
          </w:p>
        </w:tc>
        <w:sdt>
          <w:sdtPr>
            <w:rPr>
              <w:b/>
              <w:sz w:val="20"/>
              <w:szCs w:val="20"/>
            </w:rPr>
            <w:id w:val="1921134313"/>
            <w:placeholder>
              <w:docPart w:val="DefaultPlaceholder_-1854013440"/>
            </w:placeholder>
            <w:showingPlcHdr/>
          </w:sdtPr>
          <w:sdtEndPr/>
          <w:sdtContent>
            <w:tc>
              <w:tcPr>
                <w:tcW w:w="4675" w:type="dxa"/>
              </w:tcPr>
              <w:p w14:paraId="26AC8CDF" w14:textId="77777777" w:rsidR="00CA7CD1" w:rsidRPr="0024309B" w:rsidRDefault="0037142B" w:rsidP="00785667">
                <w:pPr>
                  <w:spacing w:after="120"/>
                  <w:rPr>
                    <w:b/>
                    <w:sz w:val="20"/>
                    <w:szCs w:val="20"/>
                  </w:rPr>
                </w:pPr>
                <w:r w:rsidRPr="00AF26DE">
                  <w:rPr>
                    <w:rStyle w:val="PlaceholderText"/>
                  </w:rPr>
                  <w:t>Click or tap here to enter text.</w:t>
                </w:r>
              </w:p>
            </w:tc>
          </w:sdtContent>
        </w:sdt>
      </w:tr>
      <w:tr w:rsidR="00CA7CD1" w:rsidRPr="0024309B" w14:paraId="53DAEBCD" w14:textId="77777777" w:rsidTr="00785667">
        <w:tc>
          <w:tcPr>
            <w:tcW w:w="9350" w:type="dxa"/>
            <w:gridSpan w:val="2"/>
          </w:tcPr>
          <w:p w14:paraId="0D1E060D" w14:textId="77777777" w:rsidR="00CA7CD1" w:rsidRPr="0024309B" w:rsidRDefault="0024309B" w:rsidP="00785667">
            <w:pPr>
              <w:spacing w:after="120"/>
              <w:jc w:val="center"/>
              <w:rPr>
                <w:b/>
                <w:sz w:val="20"/>
                <w:szCs w:val="20"/>
              </w:rPr>
            </w:pPr>
            <w:r w:rsidRPr="0024309B">
              <w:rPr>
                <w:b/>
                <w:sz w:val="20"/>
                <w:szCs w:val="20"/>
              </w:rPr>
              <w:t>Non-f</w:t>
            </w:r>
            <w:r w:rsidR="00CA7CD1" w:rsidRPr="0024309B">
              <w:rPr>
                <w:b/>
                <w:sz w:val="20"/>
                <w:szCs w:val="20"/>
              </w:rPr>
              <w:t>unded medium external grant</w:t>
            </w:r>
          </w:p>
        </w:tc>
      </w:tr>
      <w:tr w:rsidR="00CA7CD1" w:rsidRPr="0024309B" w14:paraId="482AE878" w14:textId="77777777" w:rsidTr="00785667">
        <w:tc>
          <w:tcPr>
            <w:tcW w:w="4675" w:type="dxa"/>
          </w:tcPr>
          <w:p w14:paraId="1094F177" w14:textId="77777777" w:rsidR="00CA7CD1" w:rsidRPr="0024309B" w:rsidRDefault="00CA7CD1" w:rsidP="00785667">
            <w:pPr>
              <w:spacing w:after="120"/>
              <w:rPr>
                <w:b/>
                <w:sz w:val="20"/>
                <w:szCs w:val="20"/>
              </w:rPr>
            </w:pPr>
            <w:r w:rsidRPr="0024309B">
              <w:rPr>
                <w:sz w:val="20"/>
                <w:szCs w:val="20"/>
              </w:rPr>
              <w:t xml:space="preserve">PI or co-PI on </w:t>
            </w:r>
            <w:r w:rsidR="0024309B" w:rsidRPr="0024309B">
              <w:rPr>
                <w:sz w:val="20"/>
                <w:szCs w:val="20"/>
              </w:rPr>
              <w:t>non-</w:t>
            </w:r>
            <w:r w:rsidRPr="0024309B">
              <w:rPr>
                <w:sz w:val="20"/>
                <w:szCs w:val="20"/>
              </w:rPr>
              <w:t xml:space="preserve">funded large external grant of </w:t>
            </w:r>
            <w:r w:rsidRPr="0024309B">
              <w:rPr>
                <w:sz w:val="20"/>
                <w:szCs w:val="20"/>
              </w:rPr>
              <w:br/>
              <w:t>$50-$100K (</w:t>
            </w:r>
            <w:r w:rsidR="0024309B" w:rsidRPr="0024309B">
              <w:rPr>
                <w:sz w:val="20"/>
                <w:szCs w:val="20"/>
              </w:rPr>
              <w:t>6</w:t>
            </w:r>
            <w:r w:rsidRPr="0024309B">
              <w:rPr>
                <w:sz w:val="20"/>
                <w:szCs w:val="20"/>
              </w:rPr>
              <w:t xml:space="preserve"> pt./grant)</w:t>
            </w:r>
          </w:p>
        </w:tc>
        <w:sdt>
          <w:sdtPr>
            <w:rPr>
              <w:b/>
              <w:sz w:val="20"/>
              <w:szCs w:val="20"/>
            </w:rPr>
            <w:id w:val="-29882328"/>
            <w:placeholder>
              <w:docPart w:val="DefaultPlaceholder_-1854013440"/>
            </w:placeholder>
            <w:showingPlcHdr/>
          </w:sdtPr>
          <w:sdtEndPr/>
          <w:sdtContent>
            <w:tc>
              <w:tcPr>
                <w:tcW w:w="4675" w:type="dxa"/>
              </w:tcPr>
              <w:p w14:paraId="3D001B7A" w14:textId="77777777" w:rsidR="00CA7CD1" w:rsidRPr="0024309B" w:rsidRDefault="0037142B" w:rsidP="00785667">
                <w:pPr>
                  <w:spacing w:after="120"/>
                  <w:rPr>
                    <w:b/>
                    <w:sz w:val="20"/>
                    <w:szCs w:val="20"/>
                  </w:rPr>
                </w:pPr>
                <w:r w:rsidRPr="00AF26DE">
                  <w:rPr>
                    <w:rStyle w:val="PlaceholderText"/>
                  </w:rPr>
                  <w:t>Click or tap here to enter text.</w:t>
                </w:r>
              </w:p>
            </w:tc>
          </w:sdtContent>
        </w:sdt>
      </w:tr>
      <w:tr w:rsidR="00CA7CD1" w:rsidRPr="0024309B" w14:paraId="7DA2A1E0" w14:textId="77777777" w:rsidTr="00785667">
        <w:tc>
          <w:tcPr>
            <w:tcW w:w="4675" w:type="dxa"/>
          </w:tcPr>
          <w:p w14:paraId="31251292" w14:textId="77777777" w:rsidR="00CA7CD1" w:rsidRPr="0024309B" w:rsidRDefault="00CA7CD1" w:rsidP="00785667">
            <w:pPr>
              <w:spacing w:after="120"/>
              <w:rPr>
                <w:b/>
                <w:sz w:val="20"/>
                <w:szCs w:val="20"/>
              </w:rPr>
            </w:pPr>
            <w:r w:rsidRPr="0024309B">
              <w:rPr>
                <w:sz w:val="20"/>
                <w:szCs w:val="20"/>
              </w:rPr>
              <w:t xml:space="preserve">Consultant on </w:t>
            </w:r>
            <w:r w:rsidR="0024309B" w:rsidRPr="0024309B">
              <w:rPr>
                <w:sz w:val="20"/>
                <w:szCs w:val="20"/>
              </w:rPr>
              <w:t>non-</w:t>
            </w:r>
            <w:r w:rsidRPr="0024309B">
              <w:rPr>
                <w:sz w:val="20"/>
                <w:szCs w:val="20"/>
              </w:rPr>
              <w:t xml:space="preserve">funded large external grant of </w:t>
            </w:r>
            <w:r w:rsidRPr="0024309B">
              <w:rPr>
                <w:sz w:val="20"/>
                <w:szCs w:val="20"/>
              </w:rPr>
              <w:br/>
              <w:t>$50-$100K</w:t>
            </w:r>
            <w:r w:rsidR="0024309B" w:rsidRPr="0024309B">
              <w:rPr>
                <w:sz w:val="20"/>
                <w:szCs w:val="20"/>
              </w:rPr>
              <w:t xml:space="preserve"> (3</w:t>
            </w:r>
            <w:r w:rsidRPr="0024309B">
              <w:rPr>
                <w:sz w:val="20"/>
                <w:szCs w:val="20"/>
              </w:rPr>
              <w:t xml:space="preserve"> pt./grant)</w:t>
            </w:r>
          </w:p>
        </w:tc>
        <w:sdt>
          <w:sdtPr>
            <w:rPr>
              <w:b/>
              <w:sz w:val="20"/>
              <w:szCs w:val="20"/>
            </w:rPr>
            <w:id w:val="806351942"/>
            <w:placeholder>
              <w:docPart w:val="DefaultPlaceholder_-1854013440"/>
            </w:placeholder>
            <w:showingPlcHdr/>
          </w:sdtPr>
          <w:sdtEndPr/>
          <w:sdtContent>
            <w:tc>
              <w:tcPr>
                <w:tcW w:w="4675" w:type="dxa"/>
              </w:tcPr>
              <w:p w14:paraId="76462FBF" w14:textId="77777777" w:rsidR="00CA7CD1" w:rsidRPr="0024309B" w:rsidRDefault="0037142B" w:rsidP="00785667">
                <w:pPr>
                  <w:spacing w:after="120"/>
                  <w:rPr>
                    <w:b/>
                    <w:sz w:val="20"/>
                    <w:szCs w:val="20"/>
                  </w:rPr>
                </w:pPr>
                <w:r w:rsidRPr="00AF26DE">
                  <w:rPr>
                    <w:rStyle w:val="PlaceholderText"/>
                  </w:rPr>
                  <w:t>Click or tap here to enter text.</w:t>
                </w:r>
              </w:p>
            </w:tc>
          </w:sdtContent>
        </w:sdt>
      </w:tr>
      <w:tr w:rsidR="00CA7CD1" w:rsidRPr="0024309B" w14:paraId="3ABF02E4" w14:textId="77777777" w:rsidTr="00785667">
        <w:tc>
          <w:tcPr>
            <w:tcW w:w="9350" w:type="dxa"/>
            <w:gridSpan w:val="2"/>
          </w:tcPr>
          <w:p w14:paraId="6329195D" w14:textId="77777777" w:rsidR="00CA7CD1" w:rsidRPr="0024309B" w:rsidRDefault="0024309B" w:rsidP="00785667">
            <w:pPr>
              <w:spacing w:after="120"/>
              <w:jc w:val="center"/>
              <w:rPr>
                <w:b/>
                <w:sz w:val="20"/>
                <w:szCs w:val="20"/>
              </w:rPr>
            </w:pPr>
            <w:r w:rsidRPr="0024309B">
              <w:rPr>
                <w:b/>
                <w:sz w:val="20"/>
                <w:szCs w:val="20"/>
              </w:rPr>
              <w:t>Non-f</w:t>
            </w:r>
            <w:r w:rsidR="00CA7CD1" w:rsidRPr="0024309B">
              <w:rPr>
                <w:b/>
                <w:sz w:val="20"/>
                <w:szCs w:val="20"/>
              </w:rPr>
              <w:t>unded small external grant</w:t>
            </w:r>
          </w:p>
        </w:tc>
      </w:tr>
      <w:tr w:rsidR="00CA7CD1" w:rsidRPr="0024309B" w14:paraId="53FC36DD" w14:textId="77777777" w:rsidTr="00785667">
        <w:tc>
          <w:tcPr>
            <w:tcW w:w="4675" w:type="dxa"/>
          </w:tcPr>
          <w:p w14:paraId="4CDEB334" w14:textId="77777777" w:rsidR="00CA7CD1" w:rsidRPr="0024309B" w:rsidRDefault="00CA7CD1" w:rsidP="00785667">
            <w:pPr>
              <w:spacing w:after="120"/>
              <w:rPr>
                <w:b/>
                <w:sz w:val="20"/>
                <w:szCs w:val="20"/>
              </w:rPr>
            </w:pPr>
            <w:r w:rsidRPr="0024309B">
              <w:rPr>
                <w:sz w:val="20"/>
                <w:szCs w:val="20"/>
              </w:rPr>
              <w:t xml:space="preserve">PI or co-PI on </w:t>
            </w:r>
            <w:r w:rsidR="0024309B" w:rsidRPr="0024309B">
              <w:rPr>
                <w:sz w:val="20"/>
                <w:szCs w:val="20"/>
              </w:rPr>
              <w:t>non-</w:t>
            </w:r>
            <w:r w:rsidRPr="0024309B">
              <w:rPr>
                <w:sz w:val="20"/>
                <w:szCs w:val="20"/>
              </w:rPr>
              <w:t xml:space="preserve">funded large external grant of </w:t>
            </w:r>
            <w:r w:rsidRPr="0024309B">
              <w:rPr>
                <w:sz w:val="20"/>
                <w:szCs w:val="20"/>
              </w:rPr>
              <w:br/>
              <w:t>&lt; $50K (</w:t>
            </w:r>
            <w:r w:rsidR="0024309B" w:rsidRPr="0024309B">
              <w:rPr>
                <w:sz w:val="20"/>
                <w:szCs w:val="20"/>
              </w:rPr>
              <w:t>4</w:t>
            </w:r>
            <w:r w:rsidRPr="0024309B">
              <w:rPr>
                <w:sz w:val="20"/>
                <w:szCs w:val="20"/>
              </w:rPr>
              <w:t xml:space="preserve"> pt./grant)</w:t>
            </w:r>
          </w:p>
        </w:tc>
        <w:sdt>
          <w:sdtPr>
            <w:rPr>
              <w:b/>
              <w:sz w:val="20"/>
              <w:szCs w:val="20"/>
            </w:rPr>
            <w:id w:val="-1739778509"/>
            <w:placeholder>
              <w:docPart w:val="DefaultPlaceholder_-1854013440"/>
            </w:placeholder>
            <w:showingPlcHdr/>
          </w:sdtPr>
          <w:sdtEndPr/>
          <w:sdtContent>
            <w:tc>
              <w:tcPr>
                <w:tcW w:w="4675" w:type="dxa"/>
              </w:tcPr>
              <w:p w14:paraId="168DAB95" w14:textId="77777777" w:rsidR="00CA7CD1" w:rsidRPr="0024309B" w:rsidRDefault="0037142B" w:rsidP="00785667">
                <w:pPr>
                  <w:spacing w:after="120"/>
                  <w:rPr>
                    <w:b/>
                    <w:sz w:val="20"/>
                    <w:szCs w:val="20"/>
                  </w:rPr>
                </w:pPr>
                <w:r w:rsidRPr="00AF26DE">
                  <w:rPr>
                    <w:rStyle w:val="PlaceholderText"/>
                  </w:rPr>
                  <w:t>Click or tap here to enter text.</w:t>
                </w:r>
              </w:p>
            </w:tc>
          </w:sdtContent>
        </w:sdt>
      </w:tr>
      <w:tr w:rsidR="00CA7CD1" w:rsidRPr="0024309B" w14:paraId="59B410A0" w14:textId="77777777" w:rsidTr="00785667">
        <w:tc>
          <w:tcPr>
            <w:tcW w:w="4675" w:type="dxa"/>
          </w:tcPr>
          <w:p w14:paraId="0DD19DEC" w14:textId="77777777" w:rsidR="00CA7CD1" w:rsidRPr="0024309B" w:rsidRDefault="00CA7CD1" w:rsidP="00785667">
            <w:pPr>
              <w:spacing w:after="120"/>
              <w:rPr>
                <w:b/>
                <w:sz w:val="20"/>
                <w:szCs w:val="20"/>
              </w:rPr>
            </w:pPr>
            <w:r w:rsidRPr="0024309B">
              <w:rPr>
                <w:sz w:val="20"/>
                <w:szCs w:val="20"/>
              </w:rPr>
              <w:t xml:space="preserve">Consultant on </w:t>
            </w:r>
            <w:r w:rsidR="0024309B" w:rsidRPr="0024309B">
              <w:rPr>
                <w:sz w:val="20"/>
                <w:szCs w:val="20"/>
              </w:rPr>
              <w:t>non-</w:t>
            </w:r>
            <w:r w:rsidRPr="0024309B">
              <w:rPr>
                <w:sz w:val="20"/>
                <w:szCs w:val="20"/>
              </w:rPr>
              <w:t xml:space="preserve">funded large external grant of </w:t>
            </w:r>
            <w:r w:rsidRPr="0024309B">
              <w:rPr>
                <w:sz w:val="20"/>
                <w:szCs w:val="20"/>
              </w:rPr>
              <w:br/>
              <w:t>&lt; $50K</w:t>
            </w:r>
            <w:r w:rsidR="0024309B" w:rsidRPr="0024309B">
              <w:rPr>
                <w:sz w:val="20"/>
                <w:szCs w:val="20"/>
              </w:rPr>
              <w:t xml:space="preserve"> (2</w:t>
            </w:r>
            <w:r w:rsidRPr="0024309B">
              <w:rPr>
                <w:sz w:val="20"/>
                <w:szCs w:val="20"/>
              </w:rPr>
              <w:t xml:space="preserve"> pt./grant)</w:t>
            </w:r>
          </w:p>
        </w:tc>
        <w:sdt>
          <w:sdtPr>
            <w:rPr>
              <w:b/>
              <w:sz w:val="20"/>
              <w:szCs w:val="20"/>
            </w:rPr>
            <w:id w:val="-568736379"/>
            <w:placeholder>
              <w:docPart w:val="DefaultPlaceholder_-1854013440"/>
            </w:placeholder>
            <w:showingPlcHdr/>
          </w:sdtPr>
          <w:sdtEndPr/>
          <w:sdtContent>
            <w:tc>
              <w:tcPr>
                <w:tcW w:w="4675" w:type="dxa"/>
              </w:tcPr>
              <w:p w14:paraId="3DA40DD9" w14:textId="77777777" w:rsidR="00CA7CD1" w:rsidRPr="0024309B" w:rsidRDefault="0037142B" w:rsidP="00785667">
                <w:pPr>
                  <w:spacing w:after="120"/>
                  <w:rPr>
                    <w:b/>
                    <w:sz w:val="20"/>
                    <w:szCs w:val="20"/>
                  </w:rPr>
                </w:pPr>
                <w:r w:rsidRPr="00AF26DE">
                  <w:rPr>
                    <w:rStyle w:val="PlaceholderText"/>
                  </w:rPr>
                  <w:t>Click or tap here to enter text.</w:t>
                </w:r>
              </w:p>
            </w:tc>
          </w:sdtContent>
        </w:sdt>
      </w:tr>
      <w:tr w:rsidR="00CA7CD1" w:rsidRPr="0024309B" w14:paraId="412E3D33" w14:textId="77777777" w:rsidTr="00785667">
        <w:tc>
          <w:tcPr>
            <w:tcW w:w="9350" w:type="dxa"/>
            <w:gridSpan w:val="2"/>
          </w:tcPr>
          <w:p w14:paraId="6BEEBF4F" w14:textId="77777777" w:rsidR="00CA7CD1" w:rsidRPr="0024309B" w:rsidRDefault="0024309B" w:rsidP="00785667">
            <w:pPr>
              <w:spacing w:after="120"/>
              <w:jc w:val="center"/>
              <w:rPr>
                <w:b/>
                <w:sz w:val="20"/>
                <w:szCs w:val="20"/>
              </w:rPr>
            </w:pPr>
            <w:r w:rsidRPr="0024309B">
              <w:rPr>
                <w:b/>
                <w:sz w:val="20"/>
                <w:szCs w:val="20"/>
              </w:rPr>
              <w:t>Non-f</w:t>
            </w:r>
            <w:r w:rsidR="00CA7CD1" w:rsidRPr="0024309B">
              <w:rPr>
                <w:b/>
                <w:sz w:val="20"/>
                <w:szCs w:val="20"/>
              </w:rPr>
              <w:t>unded internal grant</w:t>
            </w:r>
          </w:p>
        </w:tc>
      </w:tr>
      <w:tr w:rsidR="00CA7CD1" w:rsidRPr="0024309B" w14:paraId="461A07ED" w14:textId="77777777" w:rsidTr="00785667">
        <w:tc>
          <w:tcPr>
            <w:tcW w:w="4675" w:type="dxa"/>
          </w:tcPr>
          <w:p w14:paraId="25EE9EFA" w14:textId="77777777" w:rsidR="00CA7CD1" w:rsidRPr="0024309B" w:rsidRDefault="00CA7CD1" w:rsidP="0024309B">
            <w:pPr>
              <w:spacing w:after="120"/>
              <w:rPr>
                <w:sz w:val="20"/>
                <w:szCs w:val="20"/>
              </w:rPr>
            </w:pPr>
            <w:r w:rsidRPr="0024309B">
              <w:rPr>
                <w:sz w:val="20"/>
                <w:szCs w:val="20"/>
              </w:rPr>
              <w:t xml:space="preserve">PI or co-PI on </w:t>
            </w:r>
            <w:r w:rsidR="0024309B" w:rsidRPr="0024309B">
              <w:rPr>
                <w:sz w:val="20"/>
                <w:szCs w:val="20"/>
              </w:rPr>
              <w:t>non-</w:t>
            </w:r>
            <w:r w:rsidRPr="0024309B">
              <w:rPr>
                <w:sz w:val="20"/>
                <w:szCs w:val="20"/>
              </w:rPr>
              <w:t>funded internal grant</w:t>
            </w:r>
            <w:r w:rsidR="0024309B" w:rsidRPr="0024309B">
              <w:rPr>
                <w:sz w:val="20"/>
                <w:szCs w:val="20"/>
              </w:rPr>
              <w:br/>
            </w:r>
            <w:r w:rsidRPr="0024309B">
              <w:rPr>
                <w:sz w:val="20"/>
                <w:szCs w:val="20"/>
              </w:rPr>
              <w:t>(</w:t>
            </w:r>
            <w:r w:rsidR="0024309B" w:rsidRPr="0024309B">
              <w:rPr>
                <w:sz w:val="20"/>
                <w:szCs w:val="20"/>
              </w:rPr>
              <w:t>2</w:t>
            </w:r>
            <w:r w:rsidRPr="0024309B">
              <w:rPr>
                <w:sz w:val="20"/>
                <w:szCs w:val="20"/>
              </w:rPr>
              <w:t xml:space="preserve"> pt./grant)</w:t>
            </w:r>
          </w:p>
        </w:tc>
        <w:sdt>
          <w:sdtPr>
            <w:rPr>
              <w:b/>
              <w:sz w:val="20"/>
              <w:szCs w:val="20"/>
            </w:rPr>
            <w:id w:val="-493496248"/>
            <w:placeholder>
              <w:docPart w:val="DefaultPlaceholder_-1854013440"/>
            </w:placeholder>
            <w:showingPlcHdr/>
          </w:sdtPr>
          <w:sdtEndPr/>
          <w:sdtContent>
            <w:tc>
              <w:tcPr>
                <w:tcW w:w="4675" w:type="dxa"/>
              </w:tcPr>
              <w:p w14:paraId="4E55A14E" w14:textId="77777777" w:rsidR="00CA7CD1" w:rsidRPr="0024309B" w:rsidRDefault="0037142B" w:rsidP="00785667">
                <w:pPr>
                  <w:spacing w:after="120"/>
                  <w:rPr>
                    <w:b/>
                    <w:sz w:val="20"/>
                    <w:szCs w:val="20"/>
                  </w:rPr>
                </w:pPr>
                <w:r w:rsidRPr="00AF26DE">
                  <w:rPr>
                    <w:rStyle w:val="PlaceholderText"/>
                  </w:rPr>
                  <w:t>Click or tap here to enter text.</w:t>
                </w:r>
              </w:p>
            </w:tc>
          </w:sdtContent>
        </w:sdt>
      </w:tr>
      <w:tr w:rsidR="00CA7CD1" w:rsidRPr="0024309B" w14:paraId="315CA995" w14:textId="77777777" w:rsidTr="00785667">
        <w:tc>
          <w:tcPr>
            <w:tcW w:w="4675" w:type="dxa"/>
          </w:tcPr>
          <w:p w14:paraId="6FAED9B9" w14:textId="77777777" w:rsidR="00CA7CD1" w:rsidRPr="0024309B" w:rsidRDefault="00CA7CD1" w:rsidP="0024309B">
            <w:pPr>
              <w:spacing w:after="120"/>
              <w:rPr>
                <w:sz w:val="20"/>
                <w:szCs w:val="20"/>
              </w:rPr>
            </w:pPr>
            <w:r w:rsidRPr="0024309B">
              <w:rPr>
                <w:sz w:val="20"/>
                <w:szCs w:val="20"/>
              </w:rPr>
              <w:t xml:space="preserve">Consultant on </w:t>
            </w:r>
            <w:r w:rsidR="0024309B" w:rsidRPr="0024309B">
              <w:rPr>
                <w:sz w:val="20"/>
                <w:szCs w:val="20"/>
              </w:rPr>
              <w:t>non-</w:t>
            </w:r>
            <w:r w:rsidRPr="0024309B">
              <w:rPr>
                <w:sz w:val="20"/>
                <w:szCs w:val="20"/>
              </w:rPr>
              <w:t>funded internal grant</w:t>
            </w:r>
            <w:r w:rsidR="0024309B" w:rsidRPr="0024309B">
              <w:rPr>
                <w:sz w:val="20"/>
                <w:szCs w:val="20"/>
              </w:rPr>
              <w:br/>
              <w:t>(1</w:t>
            </w:r>
            <w:r w:rsidRPr="0024309B">
              <w:rPr>
                <w:sz w:val="20"/>
                <w:szCs w:val="20"/>
              </w:rPr>
              <w:t xml:space="preserve"> pt./grant)</w:t>
            </w:r>
          </w:p>
        </w:tc>
        <w:sdt>
          <w:sdtPr>
            <w:rPr>
              <w:b/>
              <w:sz w:val="20"/>
              <w:szCs w:val="20"/>
            </w:rPr>
            <w:id w:val="-1359725783"/>
            <w:placeholder>
              <w:docPart w:val="DefaultPlaceholder_-1854013440"/>
            </w:placeholder>
            <w:showingPlcHdr/>
          </w:sdtPr>
          <w:sdtEndPr/>
          <w:sdtContent>
            <w:tc>
              <w:tcPr>
                <w:tcW w:w="4675" w:type="dxa"/>
              </w:tcPr>
              <w:p w14:paraId="21E38B1D" w14:textId="77777777" w:rsidR="00CA7CD1" w:rsidRPr="0024309B" w:rsidRDefault="0037142B" w:rsidP="00785667">
                <w:pPr>
                  <w:spacing w:after="120"/>
                  <w:rPr>
                    <w:b/>
                    <w:sz w:val="20"/>
                    <w:szCs w:val="20"/>
                  </w:rPr>
                </w:pPr>
                <w:r w:rsidRPr="00AF26DE">
                  <w:rPr>
                    <w:rStyle w:val="PlaceholderText"/>
                  </w:rPr>
                  <w:t>Click or tap here to enter text.</w:t>
                </w:r>
              </w:p>
            </w:tc>
          </w:sdtContent>
        </w:sdt>
      </w:tr>
    </w:tbl>
    <w:p w14:paraId="4AE28EFF" w14:textId="77777777" w:rsidR="0024309B" w:rsidRDefault="0024309B" w:rsidP="00CA7CD1">
      <w:pPr>
        <w:tabs>
          <w:tab w:val="left" w:pos="720"/>
          <w:tab w:val="left" w:leader="dot" w:pos="8640"/>
        </w:tabs>
        <w:spacing w:after="120"/>
        <w:rPr>
          <w:sz w:val="22"/>
        </w:rPr>
      </w:pPr>
    </w:p>
    <w:p w14:paraId="7094AC9E" w14:textId="77777777" w:rsidR="00A82AA1" w:rsidRPr="00CA7CD1" w:rsidRDefault="005829B0" w:rsidP="00CA7CD1">
      <w:pPr>
        <w:tabs>
          <w:tab w:val="left" w:pos="720"/>
          <w:tab w:val="left" w:leader="dot" w:pos="8640"/>
        </w:tabs>
        <w:spacing w:after="120"/>
        <w:rPr>
          <w:sz w:val="22"/>
        </w:rPr>
      </w:pPr>
      <w:r w:rsidRPr="00CA7CD1">
        <w:rPr>
          <w:sz w:val="22"/>
        </w:rPr>
        <w:t>Note</w:t>
      </w:r>
      <w:r w:rsidR="003E6A13" w:rsidRPr="00CA7CD1">
        <w:rPr>
          <w:sz w:val="22"/>
        </w:rPr>
        <w:t>s</w:t>
      </w:r>
      <w:r w:rsidRPr="00CA7CD1">
        <w:rPr>
          <w:sz w:val="22"/>
        </w:rPr>
        <w:t>:</w:t>
      </w:r>
      <w:r w:rsidR="003E6A13" w:rsidRPr="00CA7CD1">
        <w:rPr>
          <w:sz w:val="22"/>
        </w:rPr>
        <w:t xml:space="preserve"> </w:t>
      </w:r>
      <w:r w:rsidRPr="00CA7CD1">
        <w:rPr>
          <w:sz w:val="22"/>
        </w:rPr>
        <w:t xml:space="preserve"> </w:t>
      </w:r>
    </w:p>
    <w:p w14:paraId="12AF1D64" w14:textId="77777777" w:rsidR="00A82AA1" w:rsidRDefault="00A82AA1" w:rsidP="00CA7CD1">
      <w:pPr>
        <w:pStyle w:val="ListParagraph"/>
        <w:numPr>
          <w:ilvl w:val="0"/>
          <w:numId w:val="5"/>
        </w:numPr>
        <w:tabs>
          <w:tab w:val="left" w:pos="1440"/>
          <w:tab w:val="left" w:leader="dot" w:pos="8640"/>
        </w:tabs>
        <w:spacing w:after="120"/>
        <w:contextualSpacing w:val="0"/>
        <w:rPr>
          <w:sz w:val="22"/>
        </w:rPr>
      </w:pPr>
      <w:r>
        <w:rPr>
          <w:sz w:val="22"/>
        </w:rPr>
        <w:t>Funded multi-year grants will receive merit credit only the first year the grant is funded, given that these larger grants will be worth more merit than the smaller one-year grants.</w:t>
      </w:r>
    </w:p>
    <w:p w14:paraId="63073FB2" w14:textId="77777777" w:rsidR="00A82AA1" w:rsidRPr="006B6C6B" w:rsidRDefault="00A82AA1" w:rsidP="00CA7CD1">
      <w:pPr>
        <w:pStyle w:val="ListParagraph"/>
        <w:numPr>
          <w:ilvl w:val="0"/>
          <w:numId w:val="5"/>
        </w:numPr>
        <w:tabs>
          <w:tab w:val="left" w:pos="1440"/>
          <w:tab w:val="left" w:leader="dot" w:pos="8640"/>
        </w:tabs>
        <w:spacing w:after="120"/>
        <w:contextualSpacing w:val="0"/>
        <w:rPr>
          <w:sz w:val="22"/>
        </w:rPr>
      </w:pPr>
      <w:r>
        <w:rPr>
          <w:sz w:val="22"/>
        </w:rPr>
        <w:t>G</w:t>
      </w:r>
      <w:r w:rsidRPr="006B6C6B">
        <w:rPr>
          <w:sz w:val="22"/>
        </w:rPr>
        <w:t>rants that are still under review on the last day of the preceding year will not be considered until the annual review for the subsequent year</w:t>
      </w:r>
      <w:r>
        <w:rPr>
          <w:sz w:val="22"/>
        </w:rPr>
        <w:t>.</w:t>
      </w:r>
    </w:p>
    <w:p w14:paraId="12E91A48" w14:textId="77777777" w:rsidR="00782EA2" w:rsidRDefault="00782EA2" w:rsidP="004F3A76">
      <w:pPr>
        <w:spacing w:after="120"/>
        <w:rPr>
          <w:b/>
          <w:sz w:val="22"/>
        </w:rPr>
      </w:pPr>
    </w:p>
    <w:p w14:paraId="13A1F6D4" w14:textId="77777777" w:rsidR="004F3A76" w:rsidRDefault="004F3A76" w:rsidP="004F3A76">
      <w:pPr>
        <w:spacing w:after="120"/>
        <w:rPr>
          <w:b/>
          <w:sz w:val="22"/>
        </w:rPr>
      </w:pPr>
      <w:r>
        <w:rPr>
          <w:b/>
          <w:sz w:val="22"/>
        </w:rPr>
        <w:t>Publication of textbook or study guide</w:t>
      </w:r>
      <w:r w:rsidR="007171DF">
        <w:rPr>
          <w:b/>
          <w:sz w:val="22"/>
        </w:rPr>
        <w:t>:</w:t>
      </w:r>
    </w:p>
    <w:tbl>
      <w:tblPr>
        <w:tblStyle w:val="TableGrid"/>
        <w:tblW w:w="0" w:type="auto"/>
        <w:tblLook w:val="04A0" w:firstRow="1" w:lastRow="0" w:firstColumn="1" w:lastColumn="0" w:noHBand="0" w:noVBand="1"/>
      </w:tblPr>
      <w:tblGrid>
        <w:gridCol w:w="4675"/>
        <w:gridCol w:w="4675"/>
      </w:tblGrid>
      <w:tr w:rsidR="0024309B" w14:paraId="12B18D3C" w14:textId="77777777" w:rsidTr="00785667">
        <w:tc>
          <w:tcPr>
            <w:tcW w:w="9350" w:type="dxa"/>
            <w:gridSpan w:val="2"/>
          </w:tcPr>
          <w:p w14:paraId="4786DF1C" w14:textId="77777777" w:rsidR="00C26807" w:rsidRDefault="0024309B" w:rsidP="0024309B">
            <w:pPr>
              <w:spacing w:after="120"/>
              <w:jc w:val="center"/>
              <w:rPr>
                <w:b/>
                <w:sz w:val="20"/>
                <w:szCs w:val="20"/>
              </w:rPr>
            </w:pPr>
            <w:r w:rsidRPr="0024309B">
              <w:rPr>
                <w:b/>
                <w:sz w:val="20"/>
                <w:szCs w:val="20"/>
              </w:rPr>
              <w:t>Publication intended for wide dissemination</w:t>
            </w:r>
          </w:p>
          <w:p w14:paraId="1C2A0293" w14:textId="77777777" w:rsidR="0024309B" w:rsidRPr="0024309B" w:rsidRDefault="0024309B" w:rsidP="0024309B">
            <w:pPr>
              <w:spacing w:after="120"/>
              <w:jc w:val="center"/>
              <w:rPr>
                <w:b/>
                <w:sz w:val="20"/>
                <w:szCs w:val="20"/>
              </w:rPr>
            </w:pPr>
            <w:r w:rsidRPr="00C26807">
              <w:rPr>
                <w:sz w:val="20"/>
                <w:szCs w:val="20"/>
              </w:rPr>
              <w:t>(Ex. With ISBN)</w:t>
            </w:r>
          </w:p>
        </w:tc>
      </w:tr>
      <w:tr w:rsidR="0024309B" w14:paraId="68491DE4" w14:textId="77777777" w:rsidTr="0037142B">
        <w:trPr>
          <w:trHeight w:val="755"/>
        </w:trPr>
        <w:tc>
          <w:tcPr>
            <w:tcW w:w="4675" w:type="dxa"/>
          </w:tcPr>
          <w:p w14:paraId="4083E361" w14:textId="77777777" w:rsidR="0024309B" w:rsidRPr="0024309B" w:rsidRDefault="0024309B" w:rsidP="004F3A76">
            <w:pPr>
              <w:spacing w:after="120"/>
              <w:rPr>
                <w:b/>
                <w:sz w:val="20"/>
                <w:szCs w:val="20"/>
              </w:rPr>
            </w:pPr>
            <w:r w:rsidRPr="0024309B">
              <w:rPr>
                <w:sz w:val="20"/>
                <w:szCs w:val="20"/>
              </w:rPr>
              <w:t>First or primary author (6-10 pt./publication)</w:t>
            </w:r>
          </w:p>
        </w:tc>
        <w:sdt>
          <w:sdtPr>
            <w:rPr>
              <w:b/>
              <w:sz w:val="20"/>
              <w:szCs w:val="20"/>
            </w:rPr>
            <w:id w:val="-242181333"/>
            <w:placeholder>
              <w:docPart w:val="DefaultPlaceholder_-1854013440"/>
            </w:placeholder>
            <w:showingPlcHdr/>
          </w:sdtPr>
          <w:sdtEndPr/>
          <w:sdtContent>
            <w:tc>
              <w:tcPr>
                <w:tcW w:w="4675" w:type="dxa"/>
              </w:tcPr>
              <w:p w14:paraId="1EB6DD00" w14:textId="77777777" w:rsidR="0024309B" w:rsidRPr="0024309B" w:rsidRDefault="0037142B" w:rsidP="004F3A76">
                <w:pPr>
                  <w:spacing w:after="120"/>
                  <w:rPr>
                    <w:b/>
                    <w:sz w:val="20"/>
                    <w:szCs w:val="20"/>
                  </w:rPr>
                </w:pPr>
                <w:r w:rsidRPr="00AF26DE">
                  <w:rPr>
                    <w:rStyle w:val="PlaceholderText"/>
                  </w:rPr>
                  <w:t>Click or tap here to enter text.</w:t>
                </w:r>
              </w:p>
            </w:tc>
          </w:sdtContent>
        </w:sdt>
      </w:tr>
      <w:tr w:rsidR="0024309B" w14:paraId="745B346A" w14:textId="77777777" w:rsidTr="0037142B">
        <w:trPr>
          <w:trHeight w:val="809"/>
        </w:trPr>
        <w:tc>
          <w:tcPr>
            <w:tcW w:w="4675" w:type="dxa"/>
          </w:tcPr>
          <w:p w14:paraId="580CAC50" w14:textId="77777777" w:rsidR="0024309B" w:rsidRPr="0024309B" w:rsidRDefault="0024309B" w:rsidP="0024309B">
            <w:pPr>
              <w:spacing w:after="120"/>
              <w:rPr>
                <w:b/>
                <w:sz w:val="20"/>
                <w:szCs w:val="20"/>
              </w:rPr>
            </w:pPr>
            <w:r w:rsidRPr="0024309B">
              <w:rPr>
                <w:sz w:val="20"/>
                <w:szCs w:val="20"/>
              </w:rPr>
              <w:lastRenderedPageBreak/>
              <w:t>Co-author (3 pt./publication)</w:t>
            </w:r>
          </w:p>
        </w:tc>
        <w:sdt>
          <w:sdtPr>
            <w:rPr>
              <w:b/>
              <w:sz w:val="20"/>
              <w:szCs w:val="20"/>
            </w:rPr>
            <w:id w:val="-1677803404"/>
            <w:placeholder>
              <w:docPart w:val="DefaultPlaceholder_-1854013440"/>
            </w:placeholder>
            <w:showingPlcHdr/>
          </w:sdtPr>
          <w:sdtEndPr/>
          <w:sdtContent>
            <w:tc>
              <w:tcPr>
                <w:tcW w:w="4675" w:type="dxa"/>
              </w:tcPr>
              <w:p w14:paraId="793B55E5" w14:textId="77777777" w:rsidR="0024309B" w:rsidRPr="0024309B" w:rsidRDefault="0037142B" w:rsidP="004F3A76">
                <w:pPr>
                  <w:spacing w:after="120"/>
                  <w:rPr>
                    <w:b/>
                    <w:sz w:val="20"/>
                    <w:szCs w:val="20"/>
                  </w:rPr>
                </w:pPr>
                <w:r w:rsidRPr="00AF26DE">
                  <w:rPr>
                    <w:rStyle w:val="PlaceholderText"/>
                  </w:rPr>
                  <w:t>Click or tap here to enter text.</w:t>
                </w:r>
              </w:p>
            </w:tc>
          </w:sdtContent>
        </w:sdt>
      </w:tr>
      <w:tr w:rsidR="0024309B" w14:paraId="562F48B3" w14:textId="77777777" w:rsidTr="00785667">
        <w:tc>
          <w:tcPr>
            <w:tcW w:w="9350" w:type="dxa"/>
            <w:gridSpan w:val="2"/>
          </w:tcPr>
          <w:p w14:paraId="69F6BB05" w14:textId="77777777" w:rsidR="00C26807" w:rsidRDefault="0024309B" w:rsidP="0024309B">
            <w:pPr>
              <w:spacing w:after="120"/>
              <w:jc w:val="center"/>
              <w:rPr>
                <w:b/>
                <w:sz w:val="20"/>
                <w:szCs w:val="20"/>
              </w:rPr>
            </w:pPr>
            <w:r w:rsidRPr="0024309B">
              <w:rPr>
                <w:b/>
                <w:sz w:val="20"/>
                <w:szCs w:val="20"/>
              </w:rPr>
              <w:t>Pu</w:t>
            </w:r>
            <w:r w:rsidR="00C26807">
              <w:rPr>
                <w:b/>
                <w:sz w:val="20"/>
                <w:szCs w:val="20"/>
              </w:rPr>
              <w:t>blication intended for local use</w:t>
            </w:r>
          </w:p>
          <w:p w14:paraId="39719A0A" w14:textId="77777777" w:rsidR="0024309B" w:rsidRPr="0024309B" w:rsidRDefault="0024309B" w:rsidP="0024309B">
            <w:pPr>
              <w:spacing w:after="120"/>
              <w:jc w:val="center"/>
              <w:rPr>
                <w:b/>
                <w:sz w:val="20"/>
                <w:szCs w:val="20"/>
              </w:rPr>
            </w:pPr>
            <w:r w:rsidRPr="00C26807">
              <w:rPr>
                <w:sz w:val="20"/>
                <w:szCs w:val="20"/>
              </w:rPr>
              <w:t>(Ex. Without ISBN)</w:t>
            </w:r>
          </w:p>
        </w:tc>
      </w:tr>
      <w:tr w:rsidR="0024309B" w14:paraId="5EC3A576" w14:textId="77777777" w:rsidTr="0037142B">
        <w:trPr>
          <w:trHeight w:val="809"/>
        </w:trPr>
        <w:tc>
          <w:tcPr>
            <w:tcW w:w="4675" w:type="dxa"/>
          </w:tcPr>
          <w:p w14:paraId="6F04D769" w14:textId="77777777" w:rsidR="0024309B" w:rsidRPr="0024309B" w:rsidRDefault="0024309B" w:rsidP="004F3A76">
            <w:pPr>
              <w:spacing w:after="120"/>
              <w:rPr>
                <w:b/>
                <w:sz w:val="20"/>
                <w:szCs w:val="20"/>
              </w:rPr>
            </w:pPr>
            <w:r w:rsidRPr="0024309B">
              <w:rPr>
                <w:sz w:val="20"/>
                <w:szCs w:val="20"/>
              </w:rPr>
              <w:t>First or primary author (3 pt./publication)</w:t>
            </w:r>
          </w:p>
        </w:tc>
        <w:sdt>
          <w:sdtPr>
            <w:rPr>
              <w:b/>
              <w:sz w:val="20"/>
              <w:szCs w:val="20"/>
            </w:rPr>
            <w:id w:val="1980498275"/>
            <w:placeholder>
              <w:docPart w:val="DefaultPlaceholder_-1854013440"/>
            </w:placeholder>
            <w:showingPlcHdr/>
          </w:sdtPr>
          <w:sdtEndPr/>
          <w:sdtContent>
            <w:tc>
              <w:tcPr>
                <w:tcW w:w="4675" w:type="dxa"/>
              </w:tcPr>
              <w:p w14:paraId="27C8D5ED" w14:textId="77777777" w:rsidR="0024309B" w:rsidRPr="0024309B" w:rsidRDefault="0037142B" w:rsidP="004F3A76">
                <w:pPr>
                  <w:spacing w:after="120"/>
                  <w:rPr>
                    <w:b/>
                    <w:sz w:val="20"/>
                    <w:szCs w:val="20"/>
                  </w:rPr>
                </w:pPr>
                <w:r w:rsidRPr="00AF26DE">
                  <w:rPr>
                    <w:rStyle w:val="PlaceholderText"/>
                  </w:rPr>
                  <w:t>Click or tap here to enter text.</w:t>
                </w:r>
              </w:p>
            </w:tc>
          </w:sdtContent>
        </w:sdt>
      </w:tr>
      <w:tr w:rsidR="0024309B" w14:paraId="5BA0F158" w14:textId="77777777" w:rsidTr="0037142B">
        <w:trPr>
          <w:trHeight w:val="890"/>
        </w:trPr>
        <w:tc>
          <w:tcPr>
            <w:tcW w:w="4675" w:type="dxa"/>
          </w:tcPr>
          <w:p w14:paraId="12AF7AD5" w14:textId="77777777" w:rsidR="0024309B" w:rsidRPr="0024309B" w:rsidRDefault="0024309B" w:rsidP="004F3A76">
            <w:pPr>
              <w:spacing w:after="120"/>
              <w:rPr>
                <w:b/>
                <w:sz w:val="20"/>
                <w:szCs w:val="20"/>
              </w:rPr>
            </w:pPr>
            <w:r w:rsidRPr="0024309B">
              <w:rPr>
                <w:sz w:val="20"/>
                <w:szCs w:val="20"/>
              </w:rPr>
              <w:t>Co-author (1 pt./publication)</w:t>
            </w:r>
          </w:p>
        </w:tc>
        <w:sdt>
          <w:sdtPr>
            <w:rPr>
              <w:b/>
              <w:sz w:val="20"/>
              <w:szCs w:val="20"/>
            </w:rPr>
            <w:id w:val="-1953006434"/>
            <w:placeholder>
              <w:docPart w:val="DefaultPlaceholder_-1854013440"/>
            </w:placeholder>
            <w:showingPlcHdr/>
          </w:sdtPr>
          <w:sdtEndPr/>
          <w:sdtContent>
            <w:tc>
              <w:tcPr>
                <w:tcW w:w="4675" w:type="dxa"/>
              </w:tcPr>
              <w:p w14:paraId="7108047C" w14:textId="77777777" w:rsidR="0024309B" w:rsidRPr="0024309B" w:rsidRDefault="0037142B" w:rsidP="004F3A76">
                <w:pPr>
                  <w:spacing w:after="120"/>
                  <w:rPr>
                    <w:b/>
                    <w:sz w:val="20"/>
                    <w:szCs w:val="20"/>
                  </w:rPr>
                </w:pPr>
                <w:r w:rsidRPr="00AF26DE">
                  <w:rPr>
                    <w:rStyle w:val="PlaceholderText"/>
                  </w:rPr>
                  <w:t>Click or tap here to enter text.</w:t>
                </w:r>
              </w:p>
            </w:tc>
          </w:sdtContent>
        </w:sdt>
      </w:tr>
    </w:tbl>
    <w:p w14:paraId="4857B72D" w14:textId="77777777" w:rsidR="0024309B" w:rsidRDefault="0024309B" w:rsidP="0024309B">
      <w:pPr>
        <w:tabs>
          <w:tab w:val="left" w:pos="720"/>
          <w:tab w:val="left" w:leader="dot" w:pos="8640"/>
        </w:tabs>
        <w:spacing w:after="120"/>
        <w:rPr>
          <w:b/>
          <w:sz w:val="22"/>
        </w:rPr>
      </w:pPr>
    </w:p>
    <w:p w14:paraId="681B1D00" w14:textId="77777777" w:rsidR="008D71E0" w:rsidRPr="0024309B" w:rsidRDefault="008D71E0" w:rsidP="0024309B">
      <w:pPr>
        <w:tabs>
          <w:tab w:val="left" w:pos="720"/>
          <w:tab w:val="left" w:leader="dot" w:pos="8640"/>
        </w:tabs>
        <w:spacing w:after="120"/>
        <w:rPr>
          <w:b/>
          <w:sz w:val="22"/>
        </w:rPr>
      </w:pPr>
      <w:r w:rsidRPr="0024309B">
        <w:rPr>
          <w:sz w:val="22"/>
        </w:rPr>
        <w:t>Note</w:t>
      </w:r>
      <w:r w:rsidRPr="0024309B">
        <w:rPr>
          <w:b/>
          <w:sz w:val="22"/>
        </w:rPr>
        <w:t xml:space="preserve">:  </w:t>
      </w:r>
    </w:p>
    <w:p w14:paraId="7334792A" w14:textId="77777777" w:rsidR="008D71E0" w:rsidRPr="0024309B" w:rsidRDefault="008D71E0" w:rsidP="0024309B">
      <w:pPr>
        <w:tabs>
          <w:tab w:val="left" w:pos="1440"/>
          <w:tab w:val="left" w:leader="dot" w:pos="8640"/>
        </w:tabs>
        <w:spacing w:after="120"/>
        <w:rPr>
          <w:sz w:val="22"/>
        </w:rPr>
      </w:pPr>
      <w:r w:rsidRPr="0024309B">
        <w:rPr>
          <w:sz w:val="22"/>
        </w:rPr>
        <w:t>For custom textbooks, in order to receive authorship credit, the faculty member must provide evidence of his or her own original contribution that goes beyond standard lecture and assignment materials that faculty typically post on TRACS.  If such evidence is provided, the faculty member will be considered a book co-author.</w:t>
      </w:r>
    </w:p>
    <w:p w14:paraId="3F193D3D" w14:textId="77777777" w:rsidR="004F3A76" w:rsidRDefault="004F3A76" w:rsidP="00346750"/>
    <w:p w14:paraId="464F261A" w14:textId="77777777" w:rsidR="005829B0" w:rsidRPr="006B6C6B" w:rsidRDefault="005829B0" w:rsidP="00BD4573">
      <w:pPr>
        <w:spacing w:after="120"/>
        <w:rPr>
          <w:b/>
          <w:sz w:val="22"/>
        </w:rPr>
      </w:pPr>
      <w:r>
        <w:rPr>
          <w:b/>
          <w:sz w:val="22"/>
        </w:rPr>
        <w:t>Other documentation (see Point 1</w:t>
      </w:r>
      <w:r w:rsidR="004F3A76">
        <w:rPr>
          <w:b/>
          <w:sz w:val="22"/>
        </w:rPr>
        <w:t>H</w:t>
      </w:r>
      <w:r>
        <w:rPr>
          <w:b/>
          <w:sz w:val="22"/>
        </w:rPr>
        <w:t>)</w:t>
      </w:r>
      <w:r w:rsidRPr="006B6C6B">
        <w:rPr>
          <w:b/>
          <w:sz w:val="22"/>
        </w:rPr>
        <w:t>:</w:t>
      </w:r>
    </w:p>
    <w:tbl>
      <w:tblPr>
        <w:tblStyle w:val="TableGrid"/>
        <w:tblW w:w="0" w:type="auto"/>
        <w:tblLook w:val="04A0" w:firstRow="1" w:lastRow="0" w:firstColumn="1" w:lastColumn="0" w:noHBand="0" w:noVBand="1"/>
      </w:tblPr>
      <w:tblGrid>
        <w:gridCol w:w="4675"/>
        <w:gridCol w:w="4675"/>
      </w:tblGrid>
      <w:tr w:rsidR="00325AE1" w:rsidRPr="00785667" w14:paraId="099D3C2C" w14:textId="77777777" w:rsidTr="008618C5">
        <w:tc>
          <w:tcPr>
            <w:tcW w:w="9350" w:type="dxa"/>
            <w:gridSpan w:val="2"/>
          </w:tcPr>
          <w:p w14:paraId="6778352F" w14:textId="77777777" w:rsidR="00325AE1" w:rsidRPr="00785667" w:rsidRDefault="00325AE1" w:rsidP="008618C5">
            <w:pPr>
              <w:spacing w:after="120"/>
              <w:jc w:val="center"/>
              <w:rPr>
                <w:b/>
                <w:sz w:val="20"/>
                <w:szCs w:val="20"/>
              </w:rPr>
            </w:pPr>
            <w:r w:rsidRPr="00785667">
              <w:rPr>
                <w:b/>
                <w:sz w:val="20"/>
              </w:rPr>
              <w:t>Other documentation</w:t>
            </w:r>
          </w:p>
        </w:tc>
      </w:tr>
      <w:tr w:rsidR="00325AE1" w:rsidRPr="00164F4E" w14:paraId="5744D58A" w14:textId="77777777" w:rsidTr="008618C5">
        <w:tc>
          <w:tcPr>
            <w:tcW w:w="4675" w:type="dxa"/>
          </w:tcPr>
          <w:p w14:paraId="701A0D44" w14:textId="77777777" w:rsidR="00325AE1" w:rsidRPr="00164F4E" w:rsidRDefault="00325AE1" w:rsidP="008618C5">
            <w:pPr>
              <w:spacing w:after="120"/>
              <w:rPr>
                <w:sz w:val="20"/>
                <w:szCs w:val="20"/>
              </w:rPr>
            </w:pPr>
            <w:r w:rsidRPr="00785667">
              <w:rPr>
                <w:sz w:val="20"/>
              </w:rPr>
              <w:t>In these special cases, the FRC will decide as a group how many points any additional documentation should be worth.</w:t>
            </w:r>
          </w:p>
        </w:tc>
        <w:sdt>
          <w:sdtPr>
            <w:rPr>
              <w:b/>
              <w:sz w:val="20"/>
              <w:szCs w:val="20"/>
            </w:rPr>
            <w:id w:val="-718515989"/>
            <w:placeholder>
              <w:docPart w:val="449DE768CAEB40CDBD27CBCFC4E5B24B"/>
            </w:placeholder>
            <w:showingPlcHdr/>
          </w:sdtPr>
          <w:sdtEndPr/>
          <w:sdtContent>
            <w:tc>
              <w:tcPr>
                <w:tcW w:w="4675" w:type="dxa"/>
              </w:tcPr>
              <w:p w14:paraId="327BED21" w14:textId="77777777" w:rsidR="00325AE1" w:rsidRPr="00164F4E" w:rsidRDefault="00325AE1" w:rsidP="008618C5">
                <w:pPr>
                  <w:spacing w:after="120"/>
                  <w:rPr>
                    <w:b/>
                    <w:sz w:val="20"/>
                    <w:szCs w:val="20"/>
                  </w:rPr>
                </w:pPr>
                <w:r w:rsidRPr="00AF26DE">
                  <w:rPr>
                    <w:rStyle w:val="PlaceholderText"/>
                  </w:rPr>
                  <w:t>Click or tap here to enter text.</w:t>
                </w:r>
              </w:p>
            </w:tc>
          </w:sdtContent>
        </w:sdt>
      </w:tr>
      <w:tr w:rsidR="007D7F97" w:rsidRPr="00164F4E" w14:paraId="1E016348" w14:textId="77777777" w:rsidTr="008618C5">
        <w:tc>
          <w:tcPr>
            <w:tcW w:w="4675" w:type="dxa"/>
          </w:tcPr>
          <w:p w14:paraId="6431486F" w14:textId="6CDCE8F6" w:rsidR="007D7F97" w:rsidRPr="00785667" w:rsidRDefault="007D7F97" w:rsidP="008618C5">
            <w:pPr>
              <w:spacing w:after="120"/>
              <w:rPr>
                <w:sz w:val="20"/>
              </w:rPr>
            </w:pPr>
            <w:r w:rsidRPr="007D7F97">
              <w:rPr>
                <w:sz w:val="20"/>
              </w:rPr>
              <w:t>Global Pandemic Considerations: Please include an explanation and documentation for any considerations you feel should be made due to loss of expected teaching points because of COVID 19 and/or remote learning (The Faculty Review Committee can award up to a maximum of 9 points).</w:t>
            </w:r>
          </w:p>
        </w:tc>
        <w:sdt>
          <w:sdtPr>
            <w:rPr>
              <w:b/>
              <w:sz w:val="20"/>
              <w:szCs w:val="20"/>
            </w:rPr>
            <w:id w:val="941109125"/>
            <w:placeholder>
              <w:docPart w:val="E144B4B395D149B89F9A7D5CFF453D4E"/>
            </w:placeholder>
            <w:showingPlcHdr/>
          </w:sdtPr>
          <w:sdtEndPr/>
          <w:sdtContent>
            <w:tc>
              <w:tcPr>
                <w:tcW w:w="4675" w:type="dxa"/>
              </w:tcPr>
              <w:p w14:paraId="51B4BE9D" w14:textId="23897D6D" w:rsidR="007D7F97" w:rsidRDefault="007D7F97" w:rsidP="008618C5">
                <w:pPr>
                  <w:spacing w:after="120"/>
                  <w:rPr>
                    <w:b/>
                    <w:sz w:val="20"/>
                    <w:szCs w:val="20"/>
                  </w:rPr>
                </w:pPr>
                <w:r w:rsidRPr="00AF26DE">
                  <w:rPr>
                    <w:rStyle w:val="PlaceholderText"/>
                  </w:rPr>
                  <w:t>Click or tap here to enter text.</w:t>
                </w:r>
              </w:p>
            </w:tc>
          </w:sdtContent>
        </w:sdt>
      </w:tr>
    </w:tbl>
    <w:p w14:paraId="06C10513" w14:textId="77777777" w:rsidR="00325AE1" w:rsidRDefault="00325AE1" w:rsidP="00C26807">
      <w:pPr>
        <w:tabs>
          <w:tab w:val="left" w:pos="720"/>
          <w:tab w:val="left" w:leader="dot" w:pos="8640"/>
        </w:tabs>
        <w:spacing w:after="120"/>
        <w:ind w:right="450"/>
        <w:rPr>
          <w:sz w:val="22"/>
        </w:rPr>
      </w:pPr>
    </w:p>
    <w:p w14:paraId="35EC59A2" w14:textId="77777777" w:rsidR="00325AE1" w:rsidRPr="00C26807" w:rsidRDefault="00325AE1" w:rsidP="00C26807">
      <w:pPr>
        <w:tabs>
          <w:tab w:val="left" w:pos="720"/>
          <w:tab w:val="left" w:leader="dot" w:pos="8640"/>
        </w:tabs>
        <w:spacing w:after="120"/>
        <w:ind w:right="450"/>
        <w:rPr>
          <w:sz w:val="22"/>
        </w:rPr>
      </w:pPr>
    </w:p>
    <w:tbl>
      <w:tblPr>
        <w:tblStyle w:val="TableGrid"/>
        <w:tblW w:w="0" w:type="auto"/>
        <w:tblLook w:val="04A0" w:firstRow="1" w:lastRow="0" w:firstColumn="1" w:lastColumn="0" w:noHBand="0" w:noVBand="1"/>
      </w:tblPr>
      <w:tblGrid>
        <w:gridCol w:w="2605"/>
        <w:gridCol w:w="1980"/>
      </w:tblGrid>
      <w:tr w:rsidR="0024309B" w14:paraId="6ACA2C5B" w14:textId="77777777" w:rsidTr="00782EA2">
        <w:tc>
          <w:tcPr>
            <w:tcW w:w="2605" w:type="dxa"/>
          </w:tcPr>
          <w:p w14:paraId="47376A60" w14:textId="77777777" w:rsidR="0024309B" w:rsidRPr="0024309B" w:rsidRDefault="0024309B">
            <w:pPr>
              <w:rPr>
                <w:b/>
                <w:sz w:val="20"/>
                <w:szCs w:val="20"/>
              </w:rPr>
            </w:pPr>
            <w:r w:rsidRPr="0024309B">
              <w:rPr>
                <w:b/>
                <w:sz w:val="20"/>
                <w:szCs w:val="20"/>
              </w:rPr>
              <w:t xml:space="preserve">Total </w:t>
            </w:r>
            <w:r w:rsidR="00782EA2">
              <w:rPr>
                <w:b/>
                <w:sz w:val="20"/>
                <w:szCs w:val="20"/>
              </w:rPr>
              <w:t xml:space="preserve">Rubric Points for </w:t>
            </w:r>
            <w:r w:rsidRPr="0024309B">
              <w:rPr>
                <w:b/>
                <w:sz w:val="20"/>
                <w:szCs w:val="20"/>
              </w:rPr>
              <w:t xml:space="preserve"> Teaching</w:t>
            </w:r>
          </w:p>
        </w:tc>
        <w:sdt>
          <w:sdtPr>
            <w:id w:val="456685992"/>
            <w:placeholder>
              <w:docPart w:val="DefaultPlaceholder_-1854013440"/>
            </w:placeholder>
            <w:showingPlcHdr/>
          </w:sdtPr>
          <w:sdtEndPr/>
          <w:sdtContent>
            <w:tc>
              <w:tcPr>
                <w:tcW w:w="1980" w:type="dxa"/>
              </w:tcPr>
              <w:p w14:paraId="33F8CC80" w14:textId="77777777" w:rsidR="0024309B" w:rsidRDefault="0037142B">
                <w:r w:rsidRPr="00AF26DE">
                  <w:rPr>
                    <w:rStyle w:val="PlaceholderText"/>
                  </w:rPr>
                  <w:t>Click or tap here to enter text.</w:t>
                </w:r>
              </w:p>
            </w:tc>
          </w:sdtContent>
        </w:sdt>
      </w:tr>
      <w:tr w:rsidR="00C26807" w14:paraId="41214EDE" w14:textId="77777777" w:rsidTr="00782EA2">
        <w:tc>
          <w:tcPr>
            <w:tcW w:w="2605" w:type="dxa"/>
          </w:tcPr>
          <w:p w14:paraId="69148170" w14:textId="77777777" w:rsidR="00C26807" w:rsidRPr="0024309B" w:rsidRDefault="00C26807" w:rsidP="00782EA2">
            <w:pPr>
              <w:rPr>
                <w:b/>
                <w:sz w:val="20"/>
                <w:szCs w:val="20"/>
              </w:rPr>
            </w:pPr>
            <w:r>
              <w:rPr>
                <w:b/>
                <w:sz w:val="20"/>
                <w:szCs w:val="20"/>
              </w:rPr>
              <w:t xml:space="preserve">Merit Points </w:t>
            </w:r>
            <w:r w:rsidR="00782EA2">
              <w:rPr>
                <w:b/>
                <w:sz w:val="20"/>
                <w:szCs w:val="20"/>
              </w:rPr>
              <w:t xml:space="preserve">for </w:t>
            </w:r>
            <w:r>
              <w:rPr>
                <w:b/>
                <w:sz w:val="20"/>
                <w:szCs w:val="20"/>
              </w:rPr>
              <w:t xml:space="preserve"> Teaching</w:t>
            </w:r>
            <w:r w:rsidR="00782EA2">
              <w:rPr>
                <w:b/>
                <w:sz w:val="20"/>
                <w:szCs w:val="20"/>
              </w:rPr>
              <w:t xml:space="preserve"> (0-3)</w:t>
            </w:r>
          </w:p>
        </w:tc>
        <w:sdt>
          <w:sdtPr>
            <w:id w:val="-1911065388"/>
            <w:placeholder>
              <w:docPart w:val="DefaultPlaceholder_-1854013440"/>
            </w:placeholder>
            <w:showingPlcHdr/>
          </w:sdtPr>
          <w:sdtEndPr/>
          <w:sdtContent>
            <w:tc>
              <w:tcPr>
                <w:tcW w:w="1980" w:type="dxa"/>
              </w:tcPr>
              <w:p w14:paraId="52B6928F" w14:textId="77777777" w:rsidR="00C26807" w:rsidRDefault="0037142B">
                <w:r w:rsidRPr="00AF26DE">
                  <w:rPr>
                    <w:rStyle w:val="PlaceholderText"/>
                  </w:rPr>
                  <w:t>Click or tap here to enter text.</w:t>
                </w:r>
              </w:p>
            </w:tc>
          </w:sdtContent>
        </w:sdt>
      </w:tr>
    </w:tbl>
    <w:p w14:paraId="35DB6919" w14:textId="77777777" w:rsidR="00C26807" w:rsidRDefault="00C26807" w:rsidP="00D14990">
      <w:pPr>
        <w:jc w:val="center"/>
        <w:rPr>
          <w:b/>
        </w:rPr>
      </w:pPr>
    </w:p>
    <w:p w14:paraId="3D5BC4BD" w14:textId="77777777" w:rsidR="00C26807" w:rsidRDefault="00C26807">
      <w:pPr>
        <w:rPr>
          <w:b/>
        </w:rPr>
      </w:pPr>
      <w:r>
        <w:rPr>
          <w:b/>
        </w:rPr>
        <w:br w:type="page"/>
      </w:r>
    </w:p>
    <w:p w14:paraId="04976CA4" w14:textId="77777777" w:rsidR="00AF3498" w:rsidRDefault="00AF3498" w:rsidP="00AF3498">
      <w:pPr>
        <w:jc w:val="center"/>
        <w:rPr>
          <w:b/>
        </w:rPr>
      </w:pPr>
      <w:r w:rsidRPr="005829B0">
        <w:rPr>
          <w:b/>
        </w:rPr>
        <w:lastRenderedPageBreak/>
        <w:t xml:space="preserve">Rubric for Evaluating </w:t>
      </w:r>
      <w:r>
        <w:rPr>
          <w:b/>
        </w:rPr>
        <w:t>Scholarly Activity</w:t>
      </w:r>
    </w:p>
    <w:p w14:paraId="402F8B39" w14:textId="77777777" w:rsidR="002A047C" w:rsidRDefault="002A047C" w:rsidP="00AF3498">
      <w:pPr>
        <w:jc w:val="center"/>
        <w:rPr>
          <w:b/>
        </w:rPr>
      </w:pPr>
    </w:p>
    <w:p w14:paraId="7AFCD3A8" w14:textId="77777777" w:rsidR="00C26807" w:rsidRPr="00C26807" w:rsidRDefault="002A047C" w:rsidP="00C26807">
      <w:pPr>
        <w:rPr>
          <w:b/>
        </w:rPr>
      </w:pPr>
      <w:r>
        <w:rPr>
          <w:b/>
        </w:rPr>
        <w:t xml:space="preserve">Please </w:t>
      </w:r>
      <w:r w:rsidR="00C26807">
        <w:rPr>
          <w:b/>
        </w:rPr>
        <w:t>tick</w:t>
      </w:r>
      <w:r>
        <w:rPr>
          <w:b/>
        </w:rPr>
        <w:t xml:space="preserve"> the ro</w:t>
      </w:r>
      <w:r w:rsidR="00C26807">
        <w:rPr>
          <w:b/>
        </w:rPr>
        <w:t>w below that contains your rank</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84"/>
        <w:gridCol w:w="1755"/>
        <w:gridCol w:w="1775"/>
        <w:gridCol w:w="1871"/>
      </w:tblGrid>
      <w:tr w:rsidR="00C26807" w:rsidRPr="00B2737A" w14:paraId="43AE998D" w14:textId="77777777" w:rsidTr="00785667">
        <w:tc>
          <w:tcPr>
            <w:tcW w:w="3169" w:type="dxa"/>
            <w:gridSpan w:val="2"/>
            <w:tcBorders>
              <w:top w:val="nil"/>
              <w:left w:val="nil"/>
            </w:tcBorders>
          </w:tcPr>
          <w:p w14:paraId="5050DEF3" w14:textId="77777777" w:rsidR="00C26807" w:rsidRPr="006B6C6B" w:rsidRDefault="00C26807" w:rsidP="00F632DF">
            <w:pPr>
              <w:pStyle w:val="ListParagraph"/>
              <w:ind w:left="0"/>
              <w:rPr>
                <w:sz w:val="22"/>
              </w:rPr>
            </w:pPr>
          </w:p>
        </w:tc>
        <w:tc>
          <w:tcPr>
            <w:tcW w:w="1755" w:type="dxa"/>
            <w:shd w:val="clear" w:color="auto" w:fill="auto"/>
          </w:tcPr>
          <w:p w14:paraId="4985E120" w14:textId="77777777" w:rsidR="00C26807" w:rsidRPr="006B6C6B" w:rsidRDefault="00C26807" w:rsidP="00F632DF">
            <w:pPr>
              <w:pStyle w:val="ListParagraph"/>
              <w:ind w:left="0"/>
              <w:jc w:val="center"/>
              <w:rPr>
                <w:sz w:val="22"/>
              </w:rPr>
            </w:pPr>
            <w:r>
              <w:rPr>
                <w:sz w:val="22"/>
              </w:rPr>
              <w:t>Meets</w:t>
            </w:r>
          </w:p>
          <w:p w14:paraId="301A6217" w14:textId="77777777" w:rsidR="00C26807" w:rsidRPr="006B6C6B" w:rsidRDefault="00C26807" w:rsidP="00F632DF">
            <w:pPr>
              <w:pStyle w:val="ListParagraph"/>
              <w:ind w:left="0"/>
              <w:jc w:val="center"/>
              <w:rPr>
                <w:sz w:val="22"/>
              </w:rPr>
            </w:pPr>
            <w:r w:rsidRPr="006B6C6B">
              <w:rPr>
                <w:sz w:val="22"/>
              </w:rPr>
              <w:t>Merit Expectations</w:t>
            </w:r>
          </w:p>
          <w:p w14:paraId="7F31E18C" w14:textId="77777777" w:rsidR="00C26807" w:rsidRPr="006B6C6B" w:rsidRDefault="00C26807" w:rsidP="00F632DF">
            <w:pPr>
              <w:pStyle w:val="ListParagraph"/>
              <w:ind w:left="0"/>
              <w:jc w:val="center"/>
              <w:rPr>
                <w:sz w:val="22"/>
              </w:rPr>
            </w:pPr>
            <w:r w:rsidRPr="006B6C6B">
              <w:rPr>
                <w:sz w:val="22"/>
              </w:rPr>
              <w:t>(</w:t>
            </w:r>
            <w:r>
              <w:rPr>
                <w:sz w:val="22"/>
              </w:rPr>
              <w:t>1</w:t>
            </w:r>
            <w:r w:rsidRPr="006B6C6B">
              <w:rPr>
                <w:sz w:val="22"/>
              </w:rPr>
              <w:t xml:space="preserve"> merit point)</w:t>
            </w:r>
          </w:p>
        </w:tc>
        <w:tc>
          <w:tcPr>
            <w:tcW w:w="1775" w:type="dxa"/>
            <w:shd w:val="clear" w:color="auto" w:fill="auto"/>
          </w:tcPr>
          <w:p w14:paraId="37A6A5DB" w14:textId="77777777" w:rsidR="00C26807" w:rsidRPr="006B6C6B" w:rsidRDefault="00C26807" w:rsidP="00F632DF">
            <w:pPr>
              <w:pStyle w:val="ListParagraph"/>
              <w:ind w:left="0"/>
              <w:jc w:val="center"/>
              <w:rPr>
                <w:sz w:val="22"/>
              </w:rPr>
            </w:pPr>
            <w:r w:rsidRPr="006B6C6B">
              <w:rPr>
                <w:sz w:val="22"/>
              </w:rPr>
              <w:t xml:space="preserve">Exceeds </w:t>
            </w:r>
          </w:p>
          <w:p w14:paraId="0F358EEA" w14:textId="77777777" w:rsidR="00C26807" w:rsidRPr="006B6C6B" w:rsidRDefault="00C26807" w:rsidP="00F632DF">
            <w:pPr>
              <w:pStyle w:val="ListParagraph"/>
              <w:ind w:left="0"/>
              <w:jc w:val="center"/>
              <w:rPr>
                <w:sz w:val="22"/>
              </w:rPr>
            </w:pPr>
            <w:r w:rsidRPr="006B6C6B">
              <w:rPr>
                <w:sz w:val="22"/>
              </w:rPr>
              <w:t>Merit Expectations</w:t>
            </w:r>
          </w:p>
          <w:p w14:paraId="14B85E02" w14:textId="77777777" w:rsidR="00C26807" w:rsidRPr="006B6C6B" w:rsidRDefault="00C26807" w:rsidP="00F632DF">
            <w:pPr>
              <w:pStyle w:val="ListParagraph"/>
              <w:ind w:left="0"/>
              <w:jc w:val="center"/>
              <w:rPr>
                <w:sz w:val="22"/>
              </w:rPr>
            </w:pPr>
            <w:r w:rsidRPr="006B6C6B">
              <w:rPr>
                <w:sz w:val="22"/>
              </w:rPr>
              <w:t>(2 merit points)</w:t>
            </w:r>
          </w:p>
        </w:tc>
        <w:tc>
          <w:tcPr>
            <w:tcW w:w="1871" w:type="dxa"/>
            <w:shd w:val="clear" w:color="auto" w:fill="auto"/>
          </w:tcPr>
          <w:p w14:paraId="7FFB32A3" w14:textId="77777777" w:rsidR="00C26807" w:rsidRPr="006B6C6B" w:rsidRDefault="00C26807" w:rsidP="00F632DF">
            <w:pPr>
              <w:pStyle w:val="ListParagraph"/>
              <w:ind w:left="0"/>
              <w:jc w:val="center"/>
              <w:rPr>
                <w:sz w:val="22"/>
              </w:rPr>
            </w:pPr>
            <w:r w:rsidRPr="006B6C6B">
              <w:rPr>
                <w:sz w:val="22"/>
              </w:rPr>
              <w:t>Significantly Exceeds Merit Expectations</w:t>
            </w:r>
          </w:p>
          <w:p w14:paraId="62D29518" w14:textId="77777777" w:rsidR="00C26807" w:rsidRPr="006B6C6B" w:rsidRDefault="00C26807" w:rsidP="00F632DF">
            <w:pPr>
              <w:pStyle w:val="ListParagraph"/>
              <w:ind w:left="0"/>
              <w:jc w:val="center"/>
              <w:rPr>
                <w:sz w:val="22"/>
              </w:rPr>
            </w:pPr>
            <w:r w:rsidRPr="006B6C6B">
              <w:rPr>
                <w:sz w:val="22"/>
              </w:rPr>
              <w:t>(3 merit points)</w:t>
            </w:r>
          </w:p>
        </w:tc>
      </w:tr>
      <w:tr w:rsidR="00C26807" w:rsidRPr="00B2737A" w14:paraId="338AAD91" w14:textId="77777777" w:rsidTr="00C26807">
        <w:sdt>
          <w:sdtPr>
            <w:rPr>
              <w:sz w:val="22"/>
            </w:rPr>
            <w:id w:val="1394850005"/>
            <w14:checkbox>
              <w14:checked w14:val="0"/>
              <w14:checkedState w14:val="2612" w14:font="MS Gothic"/>
              <w14:uncheckedState w14:val="2610" w14:font="MS Gothic"/>
            </w14:checkbox>
          </w:sdtPr>
          <w:sdtEndPr/>
          <w:sdtContent>
            <w:tc>
              <w:tcPr>
                <w:tcW w:w="385" w:type="dxa"/>
              </w:tcPr>
              <w:p w14:paraId="1C459C47" w14:textId="77777777" w:rsidR="00C26807" w:rsidRPr="006B6C6B" w:rsidRDefault="0037142B" w:rsidP="00AF3498">
                <w:pPr>
                  <w:pStyle w:val="ListParagraph"/>
                  <w:ind w:left="0"/>
                  <w:rPr>
                    <w:sz w:val="22"/>
                  </w:rPr>
                </w:pPr>
                <w:r>
                  <w:rPr>
                    <w:rFonts w:ascii="MS Gothic" w:eastAsia="MS Gothic" w:hAnsi="MS Gothic" w:hint="eastAsia"/>
                    <w:sz w:val="22"/>
                  </w:rPr>
                  <w:t>☐</w:t>
                </w:r>
              </w:p>
            </w:tc>
          </w:sdtContent>
        </w:sdt>
        <w:tc>
          <w:tcPr>
            <w:tcW w:w="2784" w:type="dxa"/>
            <w:shd w:val="clear" w:color="auto" w:fill="auto"/>
          </w:tcPr>
          <w:p w14:paraId="35891268" w14:textId="77777777" w:rsidR="00C26807" w:rsidRPr="006B6C6B" w:rsidRDefault="00C26807" w:rsidP="00AF3498">
            <w:pPr>
              <w:pStyle w:val="ListParagraph"/>
              <w:ind w:left="0"/>
              <w:rPr>
                <w:sz w:val="22"/>
              </w:rPr>
            </w:pPr>
            <w:r w:rsidRPr="006B6C6B">
              <w:rPr>
                <w:sz w:val="22"/>
              </w:rPr>
              <w:t xml:space="preserve">Tenure-Track </w:t>
            </w:r>
          </w:p>
        </w:tc>
        <w:tc>
          <w:tcPr>
            <w:tcW w:w="1755" w:type="dxa"/>
            <w:shd w:val="clear" w:color="auto" w:fill="auto"/>
          </w:tcPr>
          <w:p w14:paraId="6693E59D" w14:textId="77777777" w:rsidR="00C26807" w:rsidRPr="006B6C6B" w:rsidRDefault="00C26807" w:rsidP="00C40F0F">
            <w:pPr>
              <w:pStyle w:val="ListParagraph"/>
              <w:ind w:left="0"/>
              <w:jc w:val="center"/>
              <w:rPr>
                <w:sz w:val="22"/>
              </w:rPr>
            </w:pPr>
            <w:r w:rsidRPr="006B6C6B">
              <w:rPr>
                <w:sz w:val="22"/>
              </w:rPr>
              <w:t>5-</w:t>
            </w:r>
            <w:r>
              <w:rPr>
                <w:sz w:val="22"/>
              </w:rPr>
              <w:t>14</w:t>
            </w:r>
            <w:r w:rsidRPr="006B6C6B">
              <w:rPr>
                <w:sz w:val="22"/>
              </w:rPr>
              <w:t xml:space="preserve"> </w:t>
            </w:r>
            <w:r>
              <w:rPr>
                <w:sz w:val="22"/>
              </w:rPr>
              <w:t>rubric</w:t>
            </w:r>
            <w:r w:rsidRPr="006B6C6B">
              <w:rPr>
                <w:sz w:val="22"/>
              </w:rPr>
              <w:t xml:space="preserve"> pts</w:t>
            </w:r>
          </w:p>
        </w:tc>
        <w:tc>
          <w:tcPr>
            <w:tcW w:w="1775" w:type="dxa"/>
            <w:shd w:val="clear" w:color="auto" w:fill="auto"/>
          </w:tcPr>
          <w:p w14:paraId="52DC9CF6" w14:textId="77777777" w:rsidR="00C26807" w:rsidRPr="006B6C6B" w:rsidRDefault="00C26807" w:rsidP="00C40F0F">
            <w:pPr>
              <w:pStyle w:val="ListParagraph"/>
              <w:ind w:left="0"/>
              <w:jc w:val="center"/>
              <w:rPr>
                <w:sz w:val="22"/>
              </w:rPr>
            </w:pPr>
            <w:r>
              <w:rPr>
                <w:sz w:val="22"/>
              </w:rPr>
              <w:t>15</w:t>
            </w:r>
            <w:r w:rsidRPr="006B6C6B">
              <w:rPr>
                <w:sz w:val="22"/>
              </w:rPr>
              <w:t>-</w:t>
            </w:r>
            <w:r>
              <w:rPr>
                <w:sz w:val="22"/>
              </w:rPr>
              <w:t>2</w:t>
            </w:r>
            <w:r w:rsidRPr="006B6C6B">
              <w:rPr>
                <w:sz w:val="22"/>
              </w:rPr>
              <w:t xml:space="preserve">9 </w:t>
            </w:r>
            <w:r>
              <w:rPr>
                <w:sz w:val="22"/>
              </w:rPr>
              <w:t>rubric</w:t>
            </w:r>
            <w:r w:rsidRPr="006B6C6B">
              <w:rPr>
                <w:sz w:val="22"/>
              </w:rPr>
              <w:t xml:space="preserve"> pts</w:t>
            </w:r>
          </w:p>
        </w:tc>
        <w:tc>
          <w:tcPr>
            <w:tcW w:w="1871" w:type="dxa"/>
            <w:shd w:val="clear" w:color="auto" w:fill="auto"/>
          </w:tcPr>
          <w:p w14:paraId="747E7CE7" w14:textId="77777777" w:rsidR="00C26807" w:rsidRPr="006B6C6B" w:rsidRDefault="00C26807" w:rsidP="00AF3498">
            <w:pPr>
              <w:pStyle w:val="ListParagraph"/>
              <w:ind w:left="0"/>
              <w:jc w:val="center"/>
              <w:rPr>
                <w:sz w:val="22"/>
              </w:rPr>
            </w:pPr>
            <w:r>
              <w:rPr>
                <w:sz w:val="22"/>
              </w:rPr>
              <w:t>3</w:t>
            </w:r>
            <w:r w:rsidRPr="006B6C6B">
              <w:rPr>
                <w:sz w:val="22"/>
              </w:rPr>
              <w:t xml:space="preserve">0+ </w:t>
            </w:r>
            <w:r>
              <w:rPr>
                <w:sz w:val="22"/>
              </w:rPr>
              <w:t>rubric</w:t>
            </w:r>
            <w:r w:rsidRPr="006B6C6B">
              <w:rPr>
                <w:sz w:val="22"/>
              </w:rPr>
              <w:t xml:space="preserve"> pts</w:t>
            </w:r>
          </w:p>
        </w:tc>
      </w:tr>
      <w:tr w:rsidR="00C26807" w:rsidRPr="00B2737A" w14:paraId="5AD29F5C" w14:textId="77777777" w:rsidTr="00C26807">
        <w:sdt>
          <w:sdtPr>
            <w:rPr>
              <w:sz w:val="22"/>
            </w:rPr>
            <w:id w:val="592516683"/>
            <w14:checkbox>
              <w14:checked w14:val="0"/>
              <w14:checkedState w14:val="2612" w14:font="MS Gothic"/>
              <w14:uncheckedState w14:val="2610" w14:font="MS Gothic"/>
            </w14:checkbox>
          </w:sdtPr>
          <w:sdtEndPr/>
          <w:sdtContent>
            <w:tc>
              <w:tcPr>
                <w:tcW w:w="385" w:type="dxa"/>
              </w:tcPr>
              <w:p w14:paraId="6A31730F" w14:textId="77777777" w:rsidR="00C26807" w:rsidRPr="006B6C6B" w:rsidRDefault="0037142B" w:rsidP="00AF3498">
                <w:pPr>
                  <w:pStyle w:val="ListParagraph"/>
                  <w:ind w:left="0"/>
                  <w:rPr>
                    <w:sz w:val="22"/>
                  </w:rPr>
                </w:pPr>
                <w:r>
                  <w:rPr>
                    <w:rFonts w:ascii="MS Gothic" w:eastAsia="MS Gothic" w:hAnsi="MS Gothic" w:hint="eastAsia"/>
                    <w:sz w:val="22"/>
                  </w:rPr>
                  <w:t>☐</w:t>
                </w:r>
              </w:p>
            </w:tc>
          </w:sdtContent>
        </w:sdt>
        <w:tc>
          <w:tcPr>
            <w:tcW w:w="2784" w:type="dxa"/>
            <w:shd w:val="clear" w:color="auto" w:fill="auto"/>
          </w:tcPr>
          <w:p w14:paraId="0617E90F" w14:textId="77777777" w:rsidR="00C26807" w:rsidRPr="006B6C6B" w:rsidRDefault="00C26807" w:rsidP="00AF3498">
            <w:pPr>
              <w:pStyle w:val="ListParagraph"/>
              <w:ind w:left="0"/>
              <w:rPr>
                <w:sz w:val="22"/>
              </w:rPr>
            </w:pPr>
            <w:r w:rsidRPr="006B6C6B">
              <w:rPr>
                <w:sz w:val="22"/>
              </w:rPr>
              <w:t>Tenured–Option B</w:t>
            </w:r>
          </w:p>
        </w:tc>
        <w:tc>
          <w:tcPr>
            <w:tcW w:w="1755" w:type="dxa"/>
            <w:shd w:val="clear" w:color="auto" w:fill="auto"/>
          </w:tcPr>
          <w:p w14:paraId="5E54996C" w14:textId="77777777" w:rsidR="00C26807" w:rsidRPr="006B6C6B" w:rsidRDefault="00C26807" w:rsidP="00C40F0F">
            <w:pPr>
              <w:pStyle w:val="ListParagraph"/>
              <w:ind w:left="0"/>
              <w:jc w:val="center"/>
              <w:rPr>
                <w:sz w:val="22"/>
              </w:rPr>
            </w:pPr>
            <w:r w:rsidRPr="006B6C6B">
              <w:rPr>
                <w:sz w:val="22"/>
              </w:rPr>
              <w:t>5-</w:t>
            </w:r>
            <w:r>
              <w:rPr>
                <w:sz w:val="22"/>
              </w:rPr>
              <w:t>14</w:t>
            </w:r>
            <w:r w:rsidRPr="006B6C6B">
              <w:rPr>
                <w:sz w:val="22"/>
              </w:rPr>
              <w:t xml:space="preserve"> </w:t>
            </w:r>
            <w:r>
              <w:rPr>
                <w:sz w:val="22"/>
              </w:rPr>
              <w:t>rubric</w:t>
            </w:r>
            <w:r w:rsidRPr="006B6C6B">
              <w:rPr>
                <w:sz w:val="22"/>
              </w:rPr>
              <w:t xml:space="preserve"> pts</w:t>
            </w:r>
          </w:p>
        </w:tc>
        <w:tc>
          <w:tcPr>
            <w:tcW w:w="1775" w:type="dxa"/>
            <w:shd w:val="clear" w:color="auto" w:fill="auto"/>
          </w:tcPr>
          <w:p w14:paraId="6E8EAE2E" w14:textId="77777777" w:rsidR="00C26807" w:rsidRPr="006B6C6B" w:rsidRDefault="00C26807" w:rsidP="00C40F0F">
            <w:pPr>
              <w:pStyle w:val="ListParagraph"/>
              <w:ind w:left="0"/>
              <w:jc w:val="center"/>
              <w:rPr>
                <w:sz w:val="22"/>
              </w:rPr>
            </w:pPr>
            <w:r>
              <w:rPr>
                <w:sz w:val="22"/>
              </w:rPr>
              <w:t>15</w:t>
            </w:r>
            <w:r w:rsidRPr="006B6C6B">
              <w:rPr>
                <w:sz w:val="22"/>
              </w:rPr>
              <w:t>-</w:t>
            </w:r>
            <w:r>
              <w:rPr>
                <w:sz w:val="22"/>
              </w:rPr>
              <w:t>2</w:t>
            </w:r>
            <w:r w:rsidRPr="006B6C6B">
              <w:rPr>
                <w:sz w:val="22"/>
              </w:rPr>
              <w:t xml:space="preserve">9 </w:t>
            </w:r>
            <w:r>
              <w:rPr>
                <w:sz w:val="22"/>
              </w:rPr>
              <w:t>rubric</w:t>
            </w:r>
            <w:r w:rsidRPr="006B6C6B">
              <w:rPr>
                <w:sz w:val="22"/>
              </w:rPr>
              <w:t xml:space="preserve"> pts</w:t>
            </w:r>
          </w:p>
        </w:tc>
        <w:tc>
          <w:tcPr>
            <w:tcW w:w="1871" w:type="dxa"/>
            <w:shd w:val="clear" w:color="auto" w:fill="auto"/>
          </w:tcPr>
          <w:p w14:paraId="72BD14C4" w14:textId="77777777" w:rsidR="00C26807" w:rsidRPr="006B6C6B" w:rsidRDefault="00C26807" w:rsidP="00AF3498">
            <w:pPr>
              <w:pStyle w:val="ListParagraph"/>
              <w:ind w:left="0"/>
              <w:jc w:val="center"/>
              <w:rPr>
                <w:sz w:val="22"/>
              </w:rPr>
            </w:pPr>
            <w:r>
              <w:rPr>
                <w:sz w:val="22"/>
              </w:rPr>
              <w:t>3</w:t>
            </w:r>
            <w:r w:rsidRPr="006B6C6B">
              <w:rPr>
                <w:sz w:val="22"/>
              </w:rPr>
              <w:t xml:space="preserve">0+ </w:t>
            </w:r>
            <w:r>
              <w:rPr>
                <w:sz w:val="22"/>
              </w:rPr>
              <w:t>rubric</w:t>
            </w:r>
            <w:r w:rsidRPr="006B6C6B">
              <w:rPr>
                <w:sz w:val="22"/>
              </w:rPr>
              <w:t xml:space="preserve"> pts</w:t>
            </w:r>
          </w:p>
        </w:tc>
      </w:tr>
      <w:tr w:rsidR="00C26807" w:rsidRPr="006B6C6B" w14:paraId="463CF7B5" w14:textId="77777777" w:rsidTr="00C26807">
        <w:sdt>
          <w:sdtPr>
            <w:rPr>
              <w:sz w:val="22"/>
            </w:rPr>
            <w:id w:val="2098900942"/>
            <w14:checkbox>
              <w14:checked w14:val="0"/>
              <w14:checkedState w14:val="2612" w14:font="MS Gothic"/>
              <w14:uncheckedState w14:val="2610" w14:font="MS Gothic"/>
            </w14:checkbox>
          </w:sdtPr>
          <w:sdtEndPr/>
          <w:sdtContent>
            <w:tc>
              <w:tcPr>
                <w:tcW w:w="385" w:type="dxa"/>
              </w:tcPr>
              <w:p w14:paraId="5D386583" w14:textId="77777777" w:rsidR="00C26807" w:rsidRPr="006B6C6B" w:rsidRDefault="0037142B" w:rsidP="005D4111">
                <w:pPr>
                  <w:pStyle w:val="ListParagraph"/>
                  <w:ind w:left="0"/>
                  <w:rPr>
                    <w:sz w:val="22"/>
                  </w:rPr>
                </w:pPr>
                <w:r>
                  <w:rPr>
                    <w:rFonts w:ascii="MS Gothic" w:eastAsia="MS Gothic" w:hAnsi="MS Gothic" w:hint="eastAsia"/>
                    <w:sz w:val="22"/>
                  </w:rPr>
                  <w:t>☐</w:t>
                </w:r>
              </w:p>
            </w:tc>
          </w:sdtContent>
        </w:sdt>
        <w:tc>
          <w:tcPr>
            <w:tcW w:w="2784" w:type="dxa"/>
            <w:shd w:val="clear" w:color="auto" w:fill="auto"/>
          </w:tcPr>
          <w:p w14:paraId="579B2B4E" w14:textId="77777777" w:rsidR="00C26807" w:rsidRPr="006B6C6B" w:rsidRDefault="00C26807" w:rsidP="005D4111">
            <w:pPr>
              <w:pStyle w:val="ListParagraph"/>
              <w:ind w:left="0"/>
              <w:rPr>
                <w:sz w:val="22"/>
              </w:rPr>
            </w:pPr>
            <w:r w:rsidRPr="006B6C6B">
              <w:rPr>
                <w:sz w:val="22"/>
              </w:rPr>
              <w:t>Tenured–Option A</w:t>
            </w:r>
          </w:p>
        </w:tc>
        <w:tc>
          <w:tcPr>
            <w:tcW w:w="1755" w:type="dxa"/>
            <w:shd w:val="clear" w:color="auto" w:fill="auto"/>
          </w:tcPr>
          <w:p w14:paraId="76D92B92" w14:textId="77777777" w:rsidR="00C26807" w:rsidRPr="006B6C6B" w:rsidRDefault="00C26807" w:rsidP="005D4111">
            <w:pPr>
              <w:pStyle w:val="ListParagraph"/>
              <w:ind w:left="0"/>
              <w:jc w:val="center"/>
              <w:rPr>
                <w:sz w:val="22"/>
              </w:rPr>
            </w:pPr>
            <w:r>
              <w:rPr>
                <w:sz w:val="22"/>
              </w:rPr>
              <w:t>1</w:t>
            </w:r>
            <w:r w:rsidRPr="006B6C6B">
              <w:rPr>
                <w:sz w:val="22"/>
              </w:rPr>
              <w:t>-</w:t>
            </w:r>
            <w:r>
              <w:rPr>
                <w:sz w:val="22"/>
              </w:rPr>
              <w:t>9</w:t>
            </w:r>
            <w:r w:rsidRPr="006B6C6B">
              <w:rPr>
                <w:sz w:val="22"/>
              </w:rPr>
              <w:t xml:space="preserve"> </w:t>
            </w:r>
            <w:r>
              <w:rPr>
                <w:sz w:val="22"/>
              </w:rPr>
              <w:t>rubric</w:t>
            </w:r>
            <w:r w:rsidRPr="006B6C6B">
              <w:rPr>
                <w:sz w:val="22"/>
              </w:rPr>
              <w:t xml:space="preserve"> pts</w:t>
            </w:r>
          </w:p>
        </w:tc>
        <w:tc>
          <w:tcPr>
            <w:tcW w:w="1775" w:type="dxa"/>
            <w:shd w:val="clear" w:color="auto" w:fill="auto"/>
          </w:tcPr>
          <w:p w14:paraId="046970E3" w14:textId="77777777" w:rsidR="00C26807" w:rsidRPr="006B6C6B" w:rsidRDefault="00C26807" w:rsidP="005D4111">
            <w:pPr>
              <w:pStyle w:val="ListParagraph"/>
              <w:ind w:left="0"/>
              <w:jc w:val="center"/>
              <w:rPr>
                <w:sz w:val="22"/>
              </w:rPr>
            </w:pPr>
            <w:r>
              <w:rPr>
                <w:sz w:val="22"/>
              </w:rPr>
              <w:t>10</w:t>
            </w:r>
            <w:r w:rsidRPr="006B6C6B">
              <w:rPr>
                <w:sz w:val="22"/>
              </w:rPr>
              <w:t>-</w:t>
            </w:r>
            <w:r>
              <w:rPr>
                <w:sz w:val="22"/>
              </w:rPr>
              <w:t>1</w:t>
            </w:r>
            <w:r w:rsidRPr="006B6C6B">
              <w:rPr>
                <w:sz w:val="22"/>
              </w:rPr>
              <w:t xml:space="preserve">9 </w:t>
            </w:r>
            <w:r>
              <w:rPr>
                <w:sz w:val="22"/>
              </w:rPr>
              <w:t>rubric</w:t>
            </w:r>
            <w:r w:rsidRPr="006B6C6B">
              <w:rPr>
                <w:sz w:val="22"/>
              </w:rPr>
              <w:t xml:space="preserve"> pts</w:t>
            </w:r>
          </w:p>
        </w:tc>
        <w:tc>
          <w:tcPr>
            <w:tcW w:w="1871" w:type="dxa"/>
            <w:shd w:val="clear" w:color="auto" w:fill="auto"/>
          </w:tcPr>
          <w:p w14:paraId="5C1C56DB" w14:textId="77777777" w:rsidR="00C26807" w:rsidRPr="006B6C6B" w:rsidRDefault="00C26807" w:rsidP="005D4111">
            <w:pPr>
              <w:pStyle w:val="ListParagraph"/>
              <w:ind w:left="0"/>
              <w:jc w:val="center"/>
              <w:rPr>
                <w:sz w:val="22"/>
              </w:rPr>
            </w:pPr>
            <w:r>
              <w:rPr>
                <w:sz w:val="22"/>
              </w:rPr>
              <w:t>2</w:t>
            </w:r>
            <w:r w:rsidRPr="006B6C6B">
              <w:rPr>
                <w:sz w:val="22"/>
              </w:rPr>
              <w:t xml:space="preserve">0+ </w:t>
            </w:r>
            <w:r>
              <w:rPr>
                <w:sz w:val="22"/>
              </w:rPr>
              <w:t>rubric</w:t>
            </w:r>
            <w:r w:rsidRPr="006B6C6B">
              <w:rPr>
                <w:sz w:val="22"/>
              </w:rPr>
              <w:t xml:space="preserve"> pts</w:t>
            </w:r>
          </w:p>
        </w:tc>
      </w:tr>
      <w:tr w:rsidR="00C26807" w:rsidRPr="00B2737A" w14:paraId="63E210B5" w14:textId="77777777" w:rsidTr="00C26807">
        <w:sdt>
          <w:sdtPr>
            <w:rPr>
              <w:sz w:val="22"/>
            </w:rPr>
            <w:id w:val="-827747892"/>
            <w14:checkbox>
              <w14:checked w14:val="0"/>
              <w14:checkedState w14:val="2612" w14:font="MS Gothic"/>
              <w14:uncheckedState w14:val="2610" w14:font="MS Gothic"/>
            </w14:checkbox>
          </w:sdtPr>
          <w:sdtEndPr/>
          <w:sdtContent>
            <w:tc>
              <w:tcPr>
                <w:tcW w:w="385" w:type="dxa"/>
              </w:tcPr>
              <w:p w14:paraId="2BF7C707" w14:textId="77777777" w:rsidR="00C26807" w:rsidRDefault="0037142B" w:rsidP="00BF55B5">
                <w:pPr>
                  <w:pStyle w:val="ListParagraph"/>
                  <w:ind w:left="0"/>
                  <w:rPr>
                    <w:sz w:val="22"/>
                  </w:rPr>
                </w:pPr>
                <w:r>
                  <w:rPr>
                    <w:rFonts w:ascii="MS Gothic" w:eastAsia="MS Gothic" w:hAnsi="MS Gothic" w:hint="eastAsia"/>
                    <w:sz w:val="22"/>
                  </w:rPr>
                  <w:t>☐</w:t>
                </w:r>
              </w:p>
            </w:tc>
          </w:sdtContent>
        </w:sdt>
        <w:tc>
          <w:tcPr>
            <w:tcW w:w="2784" w:type="dxa"/>
            <w:shd w:val="clear" w:color="auto" w:fill="auto"/>
          </w:tcPr>
          <w:p w14:paraId="5B9B1D13" w14:textId="77777777" w:rsidR="00C26807" w:rsidRPr="006B6C6B" w:rsidRDefault="00C26807" w:rsidP="00BF55B5">
            <w:pPr>
              <w:pStyle w:val="ListParagraph"/>
              <w:ind w:left="0"/>
              <w:rPr>
                <w:sz w:val="22"/>
              </w:rPr>
            </w:pPr>
            <w:r>
              <w:rPr>
                <w:sz w:val="22"/>
              </w:rPr>
              <w:t>Department Chair</w:t>
            </w:r>
          </w:p>
        </w:tc>
        <w:tc>
          <w:tcPr>
            <w:tcW w:w="1755" w:type="dxa"/>
            <w:shd w:val="clear" w:color="auto" w:fill="auto"/>
          </w:tcPr>
          <w:p w14:paraId="68B75152" w14:textId="77777777" w:rsidR="00C26807" w:rsidRPr="006B6C6B" w:rsidRDefault="00C26807" w:rsidP="00BF55B5">
            <w:pPr>
              <w:pStyle w:val="ListParagraph"/>
              <w:ind w:left="0"/>
              <w:jc w:val="center"/>
              <w:rPr>
                <w:sz w:val="22"/>
              </w:rPr>
            </w:pPr>
            <w:r>
              <w:rPr>
                <w:sz w:val="22"/>
              </w:rPr>
              <w:t>1</w:t>
            </w:r>
            <w:r w:rsidRPr="006B6C6B">
              <w:rPr>
                <w:sz w:val="22"/>
              </w:rPr>
              <w:t>-</w:t>
            </w:r>
            <w:r>
              <w:rPr>
                <w:sz w:val="22"/>
              </w:rPr>
              <w:t>9</w:t>
            </w:r>
            <w:r w:rsidRPr="006B6C6B">
              <w:rPr>
                <w:sz w:val="22"/>
              </w:rPr>
              <w:t xml:space="preserve"> </w:t>
            </w:r>
            <w:r>
              <w:rPr>
                <w:sz w:val="22"/>
              </w:rPr>
              <w:t>rubric</w:t>
            </w:r>
            <w:r w:rsidRPr="006B6C6B">
              <w:rPr>
                <w:sz w:val="22"/>
              </w:rPr>
              <w:t xml:space="preserve"> pts</w:t>
            </w:r>
          </w:p>
        </w:tc>
        <w:tc>
          <w:tcPr>
            <w:tcW w:w="1775" w:type="dxa"/>
            <w:shd w:val="clear" w:color="auto" w:fill="auto"/>
          </w:tcPr>
          <w:p w14:paraId="5BB79473" w14:textId="77777777" w:rsidR="00C26807" w:rsidRPr="006B6C6B" w:rsidRDefault="00C26807" w:rsidP="00BF55B5">
            <w:pPr>
              <w:pStyle w:val="ListParagraph"/>
              <w:ind w:left="0"/>
              <w:jc w:val="center"/>
              <w:rPr>
                <w:sz w:val="22"/>
              </w:rPr>
            </w:pPr>
            <w:r>
              <w:rPr>
                <w:sz w:val="22"/>
              </w:rPr>
              <w:t>10</w:t>
            </w:r>
            <w:r w:rsidRPr="006B6C6B">
              <w:rPr>
                <w:sz w:val="22"/>
              </w:rPr>
              <w:t>-</w:t>
            </w:r>
            <w:r>
              <w:rPr>
                <w:sz w:val="22"/>
              </w:rPr>
              <w:t>1</w:t>
            </w:r>
            <w:r w:rsidRPr="006B6C6B">
              <w:rPr>
                <w:sz w:val="22"/>
              </w:rPr>
              <w:t xml:space="preserve">9 </w:t>
            </w:r>
            <w:r>
              <w:rPr>
                <w:sz w:val="22"/>
              </w:rPr>
              <w:t>rubric</w:t>
            </w:r>
            <w:r w:rsidRPr="006B6C6B">
              <w:rPr>
                <w:sz w:val="22"/>
              </w:rPr>
              <w:t xml:space="preserve"> pts</w:t>
            </w:r>
          </w:p>
        </w:tc>
        <w:tc>
          <w:tcPr>
            <w:tcW w:w="1871" w:type="dxa"/>
            <w:shd w:val="clear" w:color="auto" w:fill="auto"/>
          </w:tcPr>
          <w:p w14:paraId="2CC6DB91" w14:textId="77777777" w:rsidR="00C26807" w:rsidRPr="006B6C6B" w:rsidRDefault="00C26807" w:rsidP="00BF55B5">
            <w:pPr>
              <w:pStyle w:val="ListParagraph"/>
              <w:ind w:left="0"/>
              <w:jc w:val="center"/>
              <w:rPr>
                <w:sz w:val="22"/>
              </w:rPr>
            </w:pPr>
            <w:r>
              <w:rPr>
                <w:sz w:val="22"/>
              </w:rPr>
              <w:t>2</w:t>
            </w:r>
            <w:r w:rsidRPr="006B6C6B">
              <w:rPr>
                <w:sz w:val="22"/>
              </w:rPr>
              <w:t xml:space="preserve">0+ </w:t>
            </w:r>
            <w:r>
              <w:rPr>
                <w:sz w:val="22"/>
              </w:rPr>
              <w:t>rubric</w:t>
            </w:r>
            <w:r w:rsidRPr="006B6C6B">
              <w:rPr>
                <w:sz w:val="22"/>
              </w:rPr>
              <w:t xml:space="preserve"> pts</w:t>
            </w:r>
          </w:p>
        </w:tc>
      </w:tr>
      <w:tr w:rsidR="00C26807" w:rsidRPr="00B2737A" w14:paraId="2697F9C6" w14:textId="77777777" w:rsidTr="00C26807">
        <w:sdt>
          <w:sdtPr>
            <w:rPr>
              <w:sz w:val="22"/>
            </w:rPr>
            <w:id w:val="-1735769502"/>
            <w14:checkbox>
              <w14:checked w14:val="0"/>
              <w14:checkedState w14:val="2612" w14:font="MS Gothic"/>
              <w14:uncheckedState w14:val="2610" w14:font="MS Gothic"/>
            </w14:checkbox>
          </w:sdtPr>
          <w:sdtEndPr/>
          <w:sdtContent>
            <w:tc>
              <w:tcPr>
                <w:tcW w:w="385" w:type="dxa"/>
              </w:tcPr>
              <w:p w14:paraId="72A7D115" w14:textId="77777777" w:rsidR="00C26807" w:rsidRPr="006B6C6B" w:rsidRDefault="0037142B" w:rsidP="00AF3498">
                <w:pPr>
                  <w:pStyle w:val="ListParagraph"/>
                  <w:ind w:left="0"/>
                  <w:rPr>
                    <w:sz w:val="22"/>
                  </w:rPr>
                </w:pPr>
                <w:r>
                  <w:rPr>
                    <w:rFonts w:ascii="MS Gothic" w:eastAsia="MS Gothic" w:hAnsi="MS Gothic" w:hint="eastAsia"/>
                    <w:sz w:val="22"/>
                  </w:rPr>
                  <w:t>☐</w:t>
                </w:r>
              </w:p>
            </w:tc>
          </w:sdtContent>
        </w:sdt>
        <w:tc>
          <w:tcPr>
            <w:tcW w:w="2784" w:type="dxa"/>
            <w:shd w:val="clear" w:color="auto" w:fill="auto"/>
          </w:tcPr>
          <w:p w14:paraId="2B0D10F6" w14:textId="77777777" w:rsidR="00C26807" w:rsidRPr="006B6C6B" w:rsidRDefault="00C26807" w:rsidP="00AF3498">
            <w:pPr>
              <w:pStyle w:val="ListParagraph"/>
              <w:ind w:left="0"/>
              <w:rPr>
                <w:sz w:val="22"/>
              </w:rPr>
            </w:pPr>
            <w:r w:rsidRPr="006B6C6B">
              <w:rPr>
                <w:sz w:val="22"/>
              </w:rPr>
              <w:t>Clinical Faculty</w:t>
            </w:r>
          </w:p>
        </w:tc>
        <w:tc>
          <w:tcPr>
            <w:tcW w:w="1755" w:type="dxa"/>
            <w:shd w:val="clear" w:color="auto" w:fill="auto"/>
          </w:tcPr>
          <w:p w14:paraId="2F506A6F" w14:textId="77777777" w:rsidR="00C26807" w:rsidRPr="006B6C6B" w:rsidRDefault="00C26807" w:rsidP="00AF3498">
            <w:pPr>
              <w:pStyle w:val="ListParagraph"/>
              <w:ind w:left="0"/>
              <w:jc w:val="center"/>
              <w:rPr>
                <w:sz w:val="22"/>
              </w:rPr>
            </w:pPr>
            <w:r>
              <w:rPr>
                <w:sz w:val="22"/>
              </w:rPr>
              <w:t>1</w:t>
            </w:r>
            <w:r w:rsidRPr="006B6C6B">
              <w:rPr>
                <w:sz w:val="22"/>
              </w:rPr>
              <w:t xml:space="preserve">-9 </w:t>
            </w:r>
            <w:r>
              <w:rPr>
                <w:sz w:val="22"/>
              </w:rPr>
              <w:t>rubric</w:t>
            </w:r>
            <w:r w:rsidRPr="006B6C6B">
              <w:rPr>
                <w:sz w:val="22"/>
              </w:rPr>
              <w:t xml:space="preserve"> pts</w:t>
            </w:r>
          </w:p>
        </w:tc>
        <w:tc>
          <w:tcPr>
            <w:tcW w:w="1775" w:type="dxa"/>
            <w:shd w:val="clear" w:color="auto" w:fill="auto"/>
          </w:tcPr>
          <w:p w14:paraId="3B0FFF96" w14:textId="77777777" w:rsidR="00C26807" w:rsidRPr="006B6C6B" w:rsidRDefault="00C26807" w:rsidP="00AF3498">
            <w:pPr>
              <w:pStyle w:val="ListParagraph"/>
              <w:ind w:left="0"/>
              <w:jc w:val="center"/>
              <w:rPr>
                <w:sz w:val="22"/>
              </w:rPr>
            </w:pPr>
            <w:r w:rsidRPr="006B6C6B">
              <w:rPr>
                <w:sz w:val="22"/>
              </w:rPr>
              <w:t xml:space="preserve">10-19 </w:t>
            </w:r>
            <w:r>
              <w:rPr>
                <w:sz w:val="22"/>
              </w:rPr>
              <w:t>rubric</w:t>
            </w:r>
            <w:r w:rsidRPr="006B6C6B">
              <w:rPr>
                <w:sz w:val="22"/>
              </w:rPr>
              <w:t xml:space="preserve"> pts</w:t>
            </w:r>
          </w:p>
        </w:tc>
        <w:tc>
          <w:tcPr>
            <w:tcW w:w="1871" w:type="dxa"/>
            <w:shd w:val="clear" w:color="auto" w:fill="auto"/>
          </w:tcPr>
          <w:p w14:paraId="6FCD0078" w14:textId="77777777" w:rsidR="00C26807" w:rsidRPr="006B6C6B" w:rsidRDefault="00C26807" w:rsidP="00AF3498">
            <w:pPr>
              <w:pStyle w:val="ListParagraph"/>
              <w:ind w:left="0"/>
              <w:jc w:val="center"/>
              <w:rPr>
                <w:sz w:val="22"/>
              </w:rPr>
            </w:pPr>
            <w:r w:rsidRPr="006B6C6B">
              <w:rPr>
                <w:sz w:val="22"/>
              </w:rPr>
              <w:t xml:space="preserve">20+ </w:t>
            </w:r>
            <w:r>
              <w:rPr>
                <w:sz w:val="22"/>
              </w:rPr>
              <w:t>rubric</w:t>
            </w:r>
            <w:r w:rsidRPr="006B6C6B">
              <w:rPr>
                <w:sz w:val="22"/>
              </w:rPr>
              <w:t xml:space="preserve"> pts</w:t>
            </w:r>
          </w:p>
        </w:tc>
      </w:tr>
      <w:tr w:rsidR="00C26807" w:rsidRPr="00B2737A" w14:paraId="530C1AFF" w14:textId="77777777" w:rsidTr="00C26807">
        <w:sdt>
          <w:sdtPr>
            <w:rPr>
              <w:sz w:val="22"/>
            </w:rPr>
            <w:id w:val="10188577"/>
            <w14:checkbox>
              <w14:checked w14:val="0"/>
              <w14:checkedState w14:val="2612" w14:font="MS Gothic"/>
              <w14:uncheckedState w14:val="2610" w14:font="MS Gothic"/>
            </w14:checkbox>
          </w:sdtPr>
          <w:sdtEndPr/>
          <w:sdtContent>
            <w:tc>
              <w:tcPr>
                <w:tcW w:w="385" w:type="dxa"/>
              </w:tcPr>
              <w:p w14:paraId="2F55F646" w14:textId="77777777" w:rsidR="00C26807" w:rsidRPr="006B6C6B" w:rsidRDefault="0037142B" w:rsidP="00AF3498">
                <w:pPr>
                  <w:pStyle w:val="ListParagraph"/>
                  <w:ind w:left="0"/>
                  <w:rPr>
                    <w:sz w:val="22"/>
                  </w:rPr>
                </w:pPr>
                <w:r>
                  <w:rPr>
                    <w:rFonts w:ascii="MS Gothic" w:eastAsia="MS Gothic" w:hAnsi="MS Gothic" w:hint="eastAsia"/>
                    <w:sz w:val="22"/>
                  </w:rPr>
                  <w:t>☐</w:t>
                </w:r>
              </w:p>
            </w:tc>
          </w:sdtContent>
        </w:sdt>
        <w:tc>
          <w:tcPr>
            <w:tcW w:w="2784" w:type="dxa"/>
            <w:shd w:val="clear" w:color="auto" w:fill="auto"/>
          </w:tcPr>
          <w:p w14:paraId="0FD5B100" w14:textId="77777777" w:rsidR="00C26807" w:rsidRPr="006B6C6B" w:rsidRDefault="00C26807" w:rsidP="00C26807">
            <w:pPr>
              <w:pStyle w:val="ListParagraph"/>
              <w:ind w:left="0"/>
              <w:rPr>
                <w:sz w:val="22"/>
              </w:rPr>
            </w:pPr>
            <w:r w:rsidRPr="006B6C6B">
              <w:rPr>
                <w:sz w:val="22"/>
              </w:rPr>
              <w:t>Lecture</w:t>
            </w:r>
            <w:r>
              <w:rPr>
                <w:sz w:val="22"/>
              </w:rPr>
              <w:t>r</w:t>
            </w:r>
            <w:r w:rsidRPr="006B6C6B">
              <w:rPr>
                <w:sz w:val="22"/>
              </w:rPr>
              <w:t xml:space="preserve">s/Senior </w:t>
            </w:r>
            <w:r>
              <w:rPr>
                <w:sz w:val="22"/>
              </w:rPr>
              <w:t>Lecturers</w:t>
            </w:r>
          </w:p>
        </w:tc>
        <w:tc>
          <w:tcPr>
            <w:tcW w:w="1755" w:type="dxa"/>
            <w:shd w:val="clear" w:color="auto" w:fill="auto"/>
          </w:tcPr>
          <w:p w14:paraId="13F4111D" w14:textId="77777777" w:rsidR="00C26807" w:rsidRPr="006B6C6B" w:rsidRDefault="00C26807" w:rsidP="00AF3498">
            <w:pPr>
              <w:pStyle w:val="ListParagraph"/>
              <w:ind w:left="0"/>
              <w:jc w:val="center"/>
              <w:rPr>
                <w:sz w:val="22"/>
              </w:rPr>
            </w:pPr>
            <w:r>
              <w:rPr>
                <w:sz w:val="22"/>
              </w:rPr>
              <w:t>0</w:t>
            </w:r>
            <w:r w:rsidRPr="006B6C6B">
              <w:rPr>
                <w:sz w:val="22"/>
              </w:rPr>
              <w:t>-</w:t>
            </w:r>
            <w:r>
              <w:rPr>
                <w:sz w:val="22"/>
              </w:rPr>
              <w:t>1</w:t>
            </w:r>
            <w:r w:rsidRPr="006B6C6B">
              <w:rPr>
                <w:sz w:val="22"/>
              </w:rPr>
              <w:t xml:space="preserve"> </w:t>
            </w:r>
            <w:r>
              <w:rPr>
                <w:sz w:val="22"/>
              </w:rPr>
              <w:t>rubric</w:t>
            </w:r>
            <w:r w:rsidRPr="006B6C6B">
              <w:rPr>
                <w:sz w:val="22"/>
              </w:rPr>
              <w:t xml:space="preserve"> pts</w:t>
            </w:r>
          </w:p>
        </w:tc>
        <w:tc>
          <w:tcPr>
            <w:tcW w:w="1775" w:type="dxa"/>
            <w:shd w:val="clear" w:color="auto" w:fill="auto"/>
          </w:tcPr>
          <w:p w14:paraId="15413D49" w14:textId="77777777" w:rsidR="00C26807" w:rsidRPr="006B6C6B" w:rsidRDefault="00C26807" w:rsidP="00C40F0F">
            <w:pPr>
              <w:pStyle w:val="ListParagraph"/>
              <w:ind w:left="0"/>
              <w:jc w:val="center"/>
              <w:rPr>
                <w:sz w:val="22"/>
              </w:rPr>
            </w:pPr>
            <w:r>
              <w:rPr>
                <w:sz w:val="22"/>
              </w:rPr>
              <w:t>2</w:t>
            </w:r>
            <w:r w:rsidRPr="006B6C6B">
              <w:rPr>
                <w:sz w:val="22"/>
              </w:rPr>
              <w:t>-</w:t>
            </w:r>
            <w:r>
              <w:rPr>
                <w:sz w:val="22"/>
              </w:rPr>
              <w:t>9</w:t>
            </w:r>
            <w:r w:rsidRPr="006B6C6B">
              <w:rPr>
                <w:sz w:val="22"/>
              </w:rPr>
              <w:t xml:space="preserve"> </w:t>
            </w:r>
            <w:r>
              <w:rPr>
                <w:sz w:val="22"/>
              </w:rPr>
              <w:t>rubric</w:t>
            </w:r>
            <w:r w:rsidRPr="006B6C6B">
              <w:rPr>
                <w:sz w:val="22"/>
              </w:rPr>
              <w:t xml:space="preserve"> pts</w:t>
            </w:r>
          </w:p>
        </w:tc>
        <w:tc>
          <w:tcPr>
            <w:tcW w:w="1871" w:type="dxa"/>
            <w:shd w:val="clear" w:color="auto" w:fill="auto"/>
          </w:tcPr>
          <w:p w14:paraId="02D8D265" w14:textId="77777777" w:rsidR="00C26807" w:rsidRPr="006B6C6B" w:rsidRDefault="00C26807" w:rsidP="00AF3498">
            <w:pPr>
              <w:pStyle w:val="ListParagraph"/>
              <w:ind w:left="0"/>
              <w:jc w:val="center"/>
              <w:rPr>
                <w:sz w:val="22"/>
              </w:rPr>
            </w:pPr>
            <w:r w:rsidRPr="006B6C6B">
              <w:rPr>
                <w:sz w:val="22"/>
              </w:rPr>
              <w:t xml:space="preserve">10+ </w:t>
            </w:r>
            <w:r>
              <w:rPr>
                <w:sz w:val="22"/>
              </w:rPr>
              <w:t>rubric</w:t>
            </w:r>
            <w:r w:rsidRPr="006B6C6B">
              <w:rPr>
                <w:sz w:val="22"/>
              </w:rPr>
              <w:t xml:space="preserve"> pts</w:t>
            </w:r>
          </w:p>
        </w:tc>
      </w:tr>
    </w:tbl>
    <w:p w14:paraId="12748C39" w14:textId="77777777" w:rsidR="00AF3498" w:rsidRPr="000E6BCD" w:rsidRDefault="00AF3498" w:rsidP="00C26807">
      <w:pPr>
        <w:rPr>
          <w:sz w:val="12"/>
          <w:szCs w:val="12"/>
        </w:rPr>
      </w:pPr>
    </w:p>
    <w:p w14:paraId="1C341A2F" w14:textId="77777777" w:rsidR="007171DF" w:rsidRDefault="000E6BCD" w:rsidP="00C26807">
      <w:pPr>
        <w:ind w:left="547" w:right="630"/>
        <w:rPr>
          <w:color w:val="000000"/>
          <w:sz w:val="22"/>
          <w:szCs w:val="22"/>
        </w:rPr>
      </w:pPr>
      <w:r w:rsidRPr="00544A29">
        <w:rPr>
          <w:color w:val="000000"/>
          <w:sz w:val="22"/>
          <w:szCs w:val="22"/>
        </w:rPr>
        <w:t xml:space="preserve">Note that faculty on </w:t>
      </w:r>
      <w:r w:rsidR="00C0192D" w:rsidRPr="00544A29">
        <w:rPr>
          <w:color w:val="000000"/>
          <w:sz w:val="22"/>
          <w:szCs w:val="22"/>
        </w:rPr>
        <w:t>the Phased Retirement Plan</w:t>
      </w:r>
      <w:r w:rsidRPr="00544A29">
        <w:rPr>
          <w:color w:val="000000"/>
          <w:sz w:val="22"/>
          <w:szCs w:val="22"/>
        </w:rPr>
        <w:t xml:space="preserve"> will be evaluated at the Lecturers/Senior Lecturers level if they have no course release for scholarship or at the Tenured-Option B level if they did receive a course release for scholarship.</w:t>
      </w:r>
    </w:p>
    <w:p w14:paraId="15DD4EC0" w14:textId="77777777" w:rsidR="007171DF" w:rsidRDefault="007171DF" w:rsidP="00C26807">
      <w:pPr>
        <w:rPr>
          <w:color w:val="000000"/>
          <w:sz w:val="22"/>
          <w:szCs w:val="22"/>
        </w:rPr>
      </w:pPr>
    </w:p>
    <w:p w14:paraId="6622CEC6" w14:textId="77777777" w:rsidR="00AF3498" w:rsidRDefault="00EB0544" w:rsidP="007171DF">
      <w:pPr>
        <w:ind w:right="630"/>
        <w:rPr>
          <w:b/>
          <w:sz w:val="22"/>
        </w:rPr>
      </w:pPr>
      <w:r w:rsidRPr="00544A29">
        <w:rPr>
          <w:b/>
          <w:sz w:val="22"/>
        </w:rPr>
        <w:t>Publications</w:t>
      </w:r>
      <w:r w:rsidR="00FF348D" w:rsidRPr="00544A29">
        <w:rPr>
          <w:b/>
          <w:sz w:val="22"/>
        </w:rPr>
        <w:t xml:space="preserve"> (see notes on following page about high-quality journals, refereed publications, custom textbooks, author order, and in-press manuscripts)</w:t>
      </w:r>
      <w:r w:rsidR="00AF3498" w:rsidRPr="00544A29">
        <w:rPr>
          <w:b/>
          <w:sz w:val="22"/>
        </w:rPr>
        <w:t>:</w:t>
      </w:r>
    </w:p>
    <w:tbl>
      <w:tblPr>
        <w:tblStyle w:val="TableGrid"/>
        <w:tblW w:w="0" w:type="auto"/>
        <w:tblLook w:val="04A0" w:firstRow="1" w:lastRow="0" w:firstColumn="1" w:lastColumn="0" w:noHBand="0" w:noVBand="1"/>
      </w:tblPr>
      <w:tblGrid>
        <w:gridCol w:w="4675"/>
        <w:gridCol w:w="4675"/>
      </w:tblGrid>
      <w:tr w:rsidR="007171DF" w:rsidRPr="007171DF" w14:paraId="62C69811" w14:textId="77777777" w:rsidTr="00785667">
        <w:tc>
          <w:tcPr>
            <w:tcW w:w="9350" w:type="dxa"/>
            <w:gridSpan w:val="2"/>
          </w:tcPr>
          <w:p w14:paraId="60637684" w14:textId="77777777" w:rsidR="007171DF" w:rsidRPr="007171DF" w:rsidRDefault="007171DF" w:rsidP="00C26807">
            <w:pPr>
              <w:spacing w:after="120"/>
              <w:jc w:val="center"/>
              <w:rPr>
                <w:b/>
                <w:sz w:val="20"/>
                <w:szCs w:val="20"/>
              </w:rPr>
            </w:pPr>
            <w:r w:rsidRPr="007171DF">
              <w:rPr>
                <w:b/>
                <w:sz w:val="20"/>
                <w:szCs w:val="20"/>
              </w:rPr>
              <w:t>Highest-quality refereed publication</w:t>
            </w:r>
            <w:r w:rsidR="00C26807">
              <w:rPr>
                <w:b/>
                <w:sz w:val="20"/>
                <w:szCs w:val="20"/>
              </w:rPr>
              <w:br/>
            </w:r>
            <w:r w:rsidRPr="00C26807">
              <w:rPr>
                <w:sz w:val="20"/>
                <w:szCs w:val="20"/>
              </w:rPr>
              <w:t>(with IF of 2.5+, SJR of 1.8+, or other evidence)</w:t>
            </w:r>
          </w:p>
        </w:tc>
      </w:tr>
      <w:tr w:rsidR="007171DF" w:rsidRPr="007171DF" w14:paraId="5CCAD456" w14:textId="77777777" w:rsidTr="007171DF">
        <w:tc>
          <w:tcPr>
            <w:tcW w:w="4675" w:type="dxa"/>
          </w:tcPr>
          <w:p w14:paraId="77C4B683" w14:textId="77777777" w:rsidR="007171DF" w:rsidRPr="007171DF" w:rsidRDefault="007171DF" w:rsidP="007171DF">
            <w:pPr>
              <w:spacing w:after="120"/>
              <w:rPr>
                <w:b/>
                <w:sz w:val="20"/>
                <w:szCs w:val="20"/>
              </w:rPr>
            </w:pPr>
            <w:r w:rsidRPr="007171DF">
              <w:rPr>
                <w:sz w:val="20"/>
                <w:szCs w:val="20"/>
              </w:rPr>
              <w:t>First or primary author</w:t>
            </w:r>
            <w:r>
              <w:rPr>
                <w:sz w:val="20"/>
                <w:szCs w:val="20"/>
              </w:rPr>
              <w:t xml:space="preserve"> </w:t>
            </w:r>
            <w:r w:rsidRPr="0024309B">
              <w:rPr>
                <w:sz w:val="20"/>
                <w:szCs w:val="20"/>
              </w:rPr>
              <w:t>(</w:t>
            </w:r>
            <w:r>
              <w:rPr>
                <w:sz w:val="20"/>
                <w:szCs w:val="20"/>
              </w:rPr>
              <w:t>12</w:t>
            </w:r>
            <w:r w:rsidRPr="0024309B">
              <w:rPr>
                <w:sz w:val="20"/>
                <w:szCs w:val="20"/>
              </w:rPr>
              <w:t xml:space="preserve"> pt./publication)</w:t>
            </w:r>
          </w:p>
        </w:tc>
        <w:sdt>
          <w:sdtPr>
            <w:rPr>
              <w:b/>
              <w:sz w:val="20"/>
              <w:szCs w:val="20"/>
            </w:rPr>
            <w:id w:val="2058126927"/>
            <w:placeholder>
              <w:docPart w:val="DefaultPlaceholder_-1854013440"/>
            </w:placeholder>
            <w:showingPlcHdr/>
          </w:sdtPr>
          <w:sdtEndPr/>
          <w:sdtContent>
            <w:tc>
              <w:tcPr>
                <w:tcW w:w="4675" w:type="dxa"/>
              </w:tcPr>
              <w:p w14:paraId="509AC6D6"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0B10F565" w14:textId="77777777" w:rsidTr="007171DF">
        <w:tc>
          <w:tcPr>
            <w:tcW w:w="4675" w:type="dxa"/>
          </w:tcPr>
          <w:p w14:paraId="6C40C3DA" w14:textId="77777777" w:rsidR="007171DF" w:rsidRPr="007171DF" w:rsidRDefault="007171DF" w:rsidP="00AF3498">
            <w:pPr>
              <w:spacing w:after="120"/>
              <w:rPr>
                <w:b/>
                <w:sz w:val="20"/>
                <w:szCs w:val="20"/>
              </w:rPr>
            </w:pPr>
            <w:r w:rsidRPr="007171DF">
              <w:rPr>
                <w:sz w:val="20"/>
                <w:szCs w:val="20"/>
              </w:rPr>
              <w:t>Co-author</w:t>
            </w:r>
            <w:r>
              <w:rPr>
                <w:sz w:val="20"/>
                <w:szCs w:val="20"/>
              </w:rPr>
              <w:t xml:space="preserve"> </w:t>
            </w:r>
            <w:r w:rsidRPr="0024309B">
              <w:rPr>
                <w:sz w:val="20"/>
                <w:szCs w:val="20"/>
              </w:rPr>
              <w:t>(</w:t>
            </w:r>
            <w:r>
              <w:rPr>
                <w:sz w:val="20"/>
                <w:szCs w:val="20"/>
              </w:rPr>
              <w:t>6</w:t>
            </w:r>
            <w:r w:rsidRPr="0024309B">
              <w:rPr>
                <w:sz w:val="20"/>
                <w:szCs w:val="20"/>
              </w:rPr>
              <w:t xml:space="preserve"> pt./publication)</w:t>
            </w:r>
          </w:p>
        </w:tc>
        <w:sdt>
          <w:sdtPr>
            <w:rPr>
              <w:b/>
              <w:sz w:val="20"/>
              <w:szCs w:val="20"/>
            </w:rPr>
            <w:id w:val="-358276611"/>
            <w:placeholder>
              <w:docPart w:val="DefaultPlaceholder_-1854013440"/>
            </w:placeholder>
            <w:showingPlcHdr/>
          </w:sdtPr>
          <w:sdtEndPr/>
          <w:sdtContent>
            <w:tc>
              <w:tcPr>
                <w:tcW w:w="4675" w:type="dxa"/>
              </w:tcPr>
              <w:p w14:paraId="0BA66F85"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1786EE63" w14:textId="77777777" w:rsidTr="00785667">
        <w:tc>
          <w:tcPr>
            <w:tcW w:w="9350" w:type="dxa"/>
            <w:gridSpan w:val="2"/>
          </w:tcPr>
          <w:p w14:paraId="24A2E063" w14:textId="77777777" w:rsidR="007171DF" w:rsidRPr="007171DF" w:rsidRDefault="007171DF" w:rsidP="007171DF">
            <w:pPr>
              <w:spacing w:after="120"/>
              <w:jc w:val="center"/>
              <w:rPr>
                <w:b/>
                <w:sz w:val="20"/>
                <w:szCs w:val="20"/>
              </w:rPr>
            </w:pPr>
            <w:r w:rsidRPr="007171DF">
              <w:rPr>
                <w:b/>
                <w:sz w:val="20"/>
                <w:szCs w:val="20"/>
              </w:rPr>
              <w:t xml:space="preserve">High-quality refereed </w:t>
            </w:r>
            <w:r w:rsidR="00C26807">
              <w:rPr>
                <w:b/>
                <w:sz w:val="20"/>
                <w:szCs w:val="20"/>
              </w:rPr>
              <w:t>publication</w:t>
            </w:r>
            <w:r w:rsidR="00C26807">
              <w:rPr>
                <w:b/>
                <w:sz w:val="20"/>
                <w:szCs w:val="20"/>
              </w:rPr>
              <w:br/>
            </w:r>
            <w:r w:rsidRPr="00C26807">
              <w:rPr>
                <w:sz w:val="20"/>
                <w:szCs w:val="20"/>
              </w:rPr>
              <w:t>(with IF of 1-2.5, SJR of 1-1.8, or other evidence)</w:t>
            </w:r>
          </w:p>
        </w:tc>
      </w:tr>
      <w:tr w:rsidR="007171DF" w:rsidRPr="007171DF" w14:paraId="3FFFC031" w14:textId="77777777" w:rsidTr="007171DF">
        <w:tc>
          <w:tcPr>
            <w:tcW w:w="4675" w:type="dxa"/>
          </w:tcPr>
          <w:p w14:paraId="2E741D30" w14:textId="77777777" w:rsidR="007171DF" w:rsidRPr="007171DF" w:rsidRDefault="007171DF" w:rsidP="00AF3498">
            <w:pPr>
              <w:spacing w:after="120"/>
              <w:rPr>
                <w:b/>
                <w:sz w:val="20"/>
                <w:szCs w:val="20"/>
              </w:rPr>
            </w:pPr>
            <w:r w:rsidRPr="007171DF">
              <w:rPr>
                <w:sz w:val="20"/>
                <w:szCs w:val="20"/>
              </w:rPr>
              <w:t>First or primary author</w:t>
            </w:r>
            <w:r>
              <w:rPr>
                <w:sz w:val="20"/>
                <w:szCs w:val="20"/>
              </w:rPr>
              <w:t xml:space="preserve"> </w:t>
            </w:r>
            <w:r w:rsidRPr="0024309B">
              <w:rPr>
                <w:sz w:val="20"/>
                <w:szCs w:val="20"/>
              </w:rPr>
              <w:t>(</w:t>
            </w:r>
            <w:r>
              <w:rPr>
                <w:sz w:val="20"/>
                <w:szCs w:val="20"/>
              </w:rPr>
              <w:t>9</w:t>
            </w:r>
            <w:r w:rsidRPr="0024309B">
              <w:rPr>
                <w:sz w:val="20"/>
                <w:szCs w:val="20"/>
              </w:rPr>
              <w:t xml:space="preserve"> pt./publication)</w:t>
            </w:r>
          </w:p>
        </w:tc>
        <w:sdt>
          <w:sdtPr>
            <w:rPr>
              <w:b/>
              <w:sz w:val="20"/>
              <w:szCs w:val="20"/>
            </w:rPr>
            <w:id w:val="1019587424"/>
            <w:placeholder>
              <w:docPart w:val="DefaultPlaceholder_-1854013440"/>
            </w:placeholder>
            <w:showingPlcHdr/>
          </w:sdtPr>
          <w:sdtEndPr/>
          <w:sdtContent>
            <w:tc>
              <w:tcPr>
                <w:tcW w:w="4675" w:type="dxa"/>
              </w:tcPr>
              <w:p w14:paraId="37909062"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24BA2E7A" w14:textId="77777777" w:rsidTr="007171DF">
        <w:tc>
          <w:tcPr>
            <w:tcW w:w="4675" w:type="dxa"/>
          </w:tcPr>
          <w:p w14:paraId="517CE14E" w14:textId="77777777" w:rsidR="007171DF" w:rsidRPr="007171DF" w:rsidRDefault="007171DF" w:rsidP="007171DF">
            <w:pPr>
              <w:spacing w:after="120"/>
              <w:rPr>
                <w:b/>
                <w:sz w:val="20"/>
                <w:szCs w:val="20"/>
              </w:rPr>
            </w:pPr>
            <w:r w:rsidRPr="007171DF">
              <w:rPr>
                <w:sz w:val="20"/>
                <w:szCs w:val="20"/>
              </w:rPr>
              <w:t>Co-author</w:t>
            </w:r>
            <w:r>
              <w:rPr>
                <w:sz w:val="20"/>
                <w:szCs w:val="20"/>
              </w:rPr>
              <w:t xml:space="preserve"> </w:t>
            </w:r>
            <w:r w:rsidRPr="0024309B">
              <w:rPr>
                <w:sz w:val="20"/>
                <w:szCs w:val="20"/>
              </w:rPr>
              <w:t>(</w:t>
            </w:r>
            <w:r>
              <w:rPr>
                <w:sz w:val="20"/>
                <w:szCs w:val="20"/>
              </w:rPr>
              <w:t>4.5</w:t>
            </w:r>
            <w:r w:rsidRPr="0024309B">
              <w:rPr>
                <w:sz w:val="20"/>
                <w:szCs w:val="20"/>
              </w:rPr>
              <w:t xml:space="preserve"> pt./publication)</w:t>
            </w:r>
          </w:p>
        </w:tc>
        <w:sdt>
          <w:sdtPr>
            <w:rPr>
              <w:b/>
              <w:sz w:val="20"/>
              <w:szCs w:val="20"/>
            </w:rPr>
            <w:id w:val="-386347887"/>
            <w:placeholder>
              <w:docPart w:val="DefaultPlaceholder_-1854013440"/>
            </w:placeholder>
            <w:showingPlcHdr/>
          </w:sdtPr>
          <w:sdtEndPr/>
          <w:sdtContent>
            <w:tc>
              <w:tcPr>
                <w:tcW w:w="4675" w:type="dxa"/>
              </w:tcPr>
              <w:p w14:paraId="3EDC4E72"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2E172B26" w14:textId="77777777" w:rsidTr="00785667">
        <w:tc>
          <w:tcPr>
            <w:tcW w:w="9350" w:type="dxa"/>
            <w:gridSpan w:val="2"/>
          </w:tcPr>
          <w:p w14:paraId="1595C79A" w14:textId="77777777" w:rsidR="007171DF" w:rsidRPr="007171DF" w:rsidRDefault="007171DF" w:rsidP="007171DF">
            <w:pPr>
              <w:spacing w:after="120"/>
              <w:jc w:val="center"/>
              <w:rPr>
                <w:b/>
                <w:sz w:val="20"/>
                <w:szCs w:val="20"/>
              </w:rPr>
            </w:pPr>
            <w:r w:rsidRPr="007171DF">
              <w:rPr>
                <w:b/>
                <w:sz w:val="20"/>
                <w:szCs w:val="20"/>
              </w:rPr>
              <w:t>Standard-quality refereed publication</w:t>
            </w:r>
          </w:p>
        </w:tc>
      </w:tr>
      <w:tr w:rsidR="007171DF" w:rsidRPr="007171DF" w14:paraId="42685A9F" w14:textId="77777777" w:rsidTr="007171DF">
        <w:tc>
          <w:tcPr>
            <w:tcW w:w="4675" w:type="dxa"/>
          </w:tcPr>
          <w:p w14:paraId="49DF203A" w14:textId="77777777" w:rsidR="007171DF" w:rsidRPr="007171DF" w:rsidRDefault="007171DF" w:rsidP="00AF3498">
            <w:pPr>
              <w:spacing w:after="120"/>
              <w:rPr>
                <w:b/>
                <w:sz w:val="20"/>
                <w:szCs w:val="20"/>
              </w:rPr>
            </w:pPr>
            <w:r w:rsidRPr="007171DF">
              <w:rPr>
                <w:sz w:val="20"/>
                <w:szCs w:val="20"/>
              </w:rPr>
              <w:t>First or primary author</w:t>
            </w:r>
            <w:r>
              <w:rPr>
                <w:sz w:val="20"/>
                <w:szCs w:val="20"/>
              </w:rPr>
              <w:t xml:space="preserve"> </w:t>
            </w:r>
            <w:r w:rsidRPr="0024309B">
              <w:rPr>
                <w:sz w:val="20"/>
                <w:szCs w:val="20"/>
              </w:rPr>
              <w:t>(</w:t>
            </w:r>
            <w:r>
              <w:rPr>
                <w:sz w:val="20"/>
                <w:szCs w:val="20"/>
              </w:rPr>
              <w:t>6</w:t>
            </w:r>
            <w:r w:rsidRPr="0024309B">
              <w:rPr>
                <w:sz w:val="20"/>
                <w:szCs w:val="20"/>
              </w:rPr>
              <w:t xml:space="preserve"> pt./publication)</w:t>
            </w:r>
          </w:p>
        </w:tc>
        <w:sdt>
          <w:sdtPr>
            <w:rPr>
              <w:b/>
              <w:sz w:val="20"/>
              <w:szCs w:val="20"/>
            </w:rPr>
            <w:id w:val="1280141945"/>
            <w:placeholder>
              <w:docPart w:val="DefaultPlaceholder_-1854013440"/>
            </w:placeholder>
            <w:showingPlcHdr/>
          </w:sdtPr>
          <w:sdtEndPr/>
          <w:sdtContent>
            <w:tc>
              <w:tcPr>
                <w:tcW w:w="4675" w:type="dxa"/>
              </w:tcPr>
              <w:p w14:paraId="0FE43F98"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35E747C4" w14:textId="77777777" w:rsidTr="007171DF">
        <w:tc>
          <w:tcPr>
            <w:tcW w:w="4675" w:type="dxa"/>
          </w:tcPr>
          <w:p w14:paraId="38696CA4" w14:textId="77777777" w:rsidR="007171DF" w:rsidRPr="007171DF" w:rsidRDefault="007171DF" w:rsidP="00AF3498">
            <w:pPr>
              <w:spacing w:after="120"/>
              <w:rPr>
                <w:b/>
                <w:sz w:val="20"/>
                <w:szCs w:val="20"/>
              </w:rPr>
            </w:pPr>
            <w:r w:rsidRPr="007171DF">
              <w:rPr>
                <w:sz w:val="20"/>
                <w:szCs w:val="20"/>
              </w:rPr>
              <w:t>Co-author</w:t>
            </w:r>
            <w:r>
              <w:rPr>
                <w:sz w:val="20"/>
                <w:szCs w:val="20"/>
              </w:rPr>
              <w:t xml:space="preserve"> </w:t>
            </w:r>
            <w:r w:rsidRPr="0024309B">
              <w:rPr>
                <w:sz w:val="20"/>
                <w:szCs w:val="20"/>
              </w:rPr>
              <w:t>(3 pt./publication)</w:t>
            </w:r>
          </w:p>
        </w:tc>
        <w:sdt>
          <w:sdtPr>
            <w:rPr>
              <w:b/>
              <w:sz w:val="20"/>
              <w:szCs w:val="20"/>
            </w:rPr>
            <w:id w:val="-352106195"/>
            <w:placeholder>
              <w:docPart w:val="DefaultPlaceholder_-1854013440"/>
            </w:placeholder>
            <w:showingPlcHdr/>
          </w:sdtPr>
          <w:sdtEndPr/>
          <w:sdtContent>
            <w:tc>
              <w:tcPr>
                <w:tcW w:w="4675" w:type="dxa"/>
              </w:tcPr>
              <w:p w14:paraId="3F79921D"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4564B3A1" w14:textId="77777777" w:rsidTr="00785667">
        <w:tc>
          <w:tcPr>
            <w:tcW w:w="9350" w:type="dxa"/>
            <w:gridSpan w:val="2"/>
          </w:tcPr>
          <w:p w14:paraId="04B8ECE5" w14:textId="77777777" w:rsidR="007171DF" w:rsidRPr="007171DF" w:rsidRDefault="007171DF" w:rsidP="007171DF">
            <w:pPr>
              <w:spacing w:after="120"/>
              <w:jc w:val="center"/>
              <w:rPr>
                <w:b/>
                <w:sz w:val="20"/>
                <w:szCs w:val="20"/>
              </w:rPr>
            </w:pPr>
            <w:r w:rsidRPr="007171DF">
              <w:rPr>
                <w:b/>
                <w:sz w:val="20"/>
                <w:szCs w:val="20"/>
              </w:rPr>
              <w:t xml:space="preserve">Refereed academic book </w:t>
            </w:r>
            <w:r w:rsidRPr="007171DF">
              <w:rPr>
                <w:b/>
                <w:i/>
                <w:sz w:val="20"/>
                <w:szCs w:val="20"/>
              </w:rPr>
              <w:t>or</w:t>
            </w:r>
            <w:r w:rsidRPr="007171DF">
              <w:rPr>
                <w:b/>
                <w:sz w:val="20"/>
                <w:szCs w:val="20"/>
              </w:rPr>
              <w:t xml:space="preserve"> non-refereed if justification of high quality is provided</w:t>
            </w:r>
          </w:p>
        </w:tc>
      </w:tr>
      <w:tr w:rsidR="007171DF" w:rsidRPr="007171DF" w14:paraId="7ABD13A8" w14:textId="77777777" w:rsidTr="007171DF">
        <w:tc>
          <w:tcPr>
            <w:tcW w:w="4675" w:type="dxa"/>
          </w:tcPr>
          <w:p w14:paraId="434C084C" w14:textId="77777777" w:rsidR="007171DF" w:rsidRPr="007171DF" w:rsidRDefault="007171DF" w:rsidP="00AF3498">
            <w:pPr>
              <w:spacing w:after="120"/>
              <w:rPr>
                <w:b/>
                <w:sz w:val="20"/>
                <w:szCs w:val="20"/>
              </w:rPr>
            </w:pPr>
            <w:r w:rsidRPr="007171DF">
              <w:rPr>
                <w:sz w:val="20"/>
                <w:szCs w:val="20"/>
              </w:rPr>
              <w:t>First or primary author</w:t>
            </w:r>
            <w:r>
              <w:rPr>
                <w:sz w:val="20"/>
                <w:szCs w:val="20"/>
              </w:rPr>
              <w:t xml:space="preserve"> </w:t>
            </w:r>
            <w:r w:rsidRPr="0024309B">
              <w:rPr>
                <w:sz w:val="20"/>
                <w:szCs w:val="20"/>
              </w:rPr>
              <w:t>(</w:t>
            </w:r>
            <w:r>
              <w:rPr>
                <w:sz w:val="20"/>
                <w:szCs w:val="20"/>
              </w:rPr>
              <w:t>18</w:t>
            </w:r>
            <w:r w:rsidRPr="0024309B">
              <w:rPr>
                <w:sz w:val="20"/>
                <w:szCs w:val="20"/>
              </w:rPr>
              <w:t xml:space="preserve"> pt./publication)</w:t>
            </w:r>
          </w:p>
        </w:tc>
        <w:sdt>
          <w:sdtPr>
            <w:rPr>
              <w:b/>
              <w:sz w:val="20"/>
              <w:szCs w:val="20"/>
            </w:rPr>
            <w:id w:val="-1625226505"/>
            <w:placeholder>
              <w:docPart w:val="DefaultPlaceholder_-1854013440"/>
            </w:placeholder>
            <w:showingPlcHdr/>
          </w:sdtPr>
          <w:sdtEndPr/>
          <w:sdtContent>
            <w:tc>
              <w:tcPr>
                <w:tcW w:w="4675" w:type="dxa"/>
              </w:tcPr>
              <w:p w14:paraId="56E71929"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03F40DF2" w14:textId="77777777" w:rsidTr="007171DF">
        <w:tc>
          <w:tcPr>
            <w:tcW w:w="4675" w:type="dxa"/>
          </w:tcPr>
          <w:p w14:paraId="42A80519" w14:textId="77777777" w:rsidR="007171DF" w:rsidRPr="007171DF" w:rsidRDefault="007171DF" w:rsidP="007171DF">
            <w:pPr>
              <w:spacing w:after="120"/>
              <w:rPr>
                <w:b/>
                <w:sz w:val="20"/>
                <w:szCs w:val="20"/>
              </w:rPr>
            </w:pPr>
            <w:r w:rsidRPr="007171DF">
              <w:rPr>
                <w:sz w:val="20"/>
                <w:szCs w:val="20"/>
              </w:rPr>
              <w:t>First or primary e</w:t>
            </w:r>
            <w:r w:rsidRPr="007171DF">
              <w:rPr>
                <w:noProof/>
                <w:sz w:val="20"/>
                <w:szCs w:val="20"/>
              </w:rPr>
              <w:t>ditor</w:t>
            </w:r>
            <w:r>
              <w:rPr>
                <w:noProof/>
                <w:sz w:val="20"/>
                <w:szCs w:val="20"/>
              </w:rPr>
              <w:t xml:space="preserve"> </w:t>
            </w:r>
            <w:r w:rsidRPr="0024309B">
              <w:rPr>
                <w:sz w:val="20"/>
                <w:szCs w:val="20"/>
              </w:rPr>
              <w:t>(</w:t>
            </w:r>
            <w:r>
              <w:rPr>
                <w:sz w:val="20"/>
                <w:szCs w:val="20"/>
              </w:rPr>
              <w:t>15</w:t>
            </w:r>
            <w:r w:rsidRPr="0024309B">
              <w:rPr>
                <w:sz w:val="20"/>
                <w:szCs w:val="20"/>
              </w:rPr>
              <w:t xml:space="preserve"> pt./publication)</w:t>
            </w:r>
          </w:p>
        </w:tc>
        <w:sdt>
          <w:sdtPr>
            <w:rPr>
              <w:b/>
              <w:sz w:val="20"/>
              <w:szCs w:val="20"/>
            </w:rPr>
            <w:id w:val="-74979596"/>
            <w:placeholder>
              <w:docPart w:val="DefaultPlaceholder_-1854013440"/>
            </w:placeholder>
            <w:showingPlcHdr/>
          </w:sdtPr>
          <w:sdtEndPr/>
          <w:sdtContent>
            <w:tc>
              <w:tcPr>
                <w:tcW w:w="4675" w:type="dxa"/>
              </w:tcPr>
              <w:p w14:paraId="42D86DAB"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648ACCD1" w14:textId="77777777" w:rsidTr="007171DF">
        <w:tc>
          <w:tcPr>
            <w:tcW w:w="4675" w:type="dxa"/>
          </w:tcPr>
          <w:p w14:paraId="44C7A1B4" w14:textId="77777777" w:rsidR="007171DF" w:rsidRPr="007171DF" w:rsidRDefault="007171DF" w:rsidP="00AF3498">
            <w:pPr>
              <w:spacing w:after="120"/>
              <w:rPr>
                <w:b/>
                <w:sz w:val="20"/>
                <w:szCs w:val="20"/>
              </w:rPr>
            </w:pPr>
            <w:r w:rsidRPr="007171DF">
              <w:rPr>
                <w:noProof/>
                <w:sz w:val="20"/>
                <w:szCs w:val="20"/>
              </w:rPr>
              <w:t>Co-editor</w:t>
            </w:r>
            <w:r>
              <w:rPr>
                <w:noProof/>
                <w:sz w:val="20"/>
                <w:szCs w:val="20"/>
              </w:rPr>
              <w:t xml:space="preserve"> </w:t>
            </w:r>
            <w:r w:rsidRPr="0024309B">
              <w:rPr>
                <w:sz w:val="20"/>
                <w:szCs w:val="20"/>
              </w:rPr>
              <w:t>(</w:t>
            </w:r>
            <w:r>
              <w:rPr>
                <w:sz w:val="20"/>
                <w:szCs w:val="20"/>
              </w:rPr>
              <w:t>12</w:t>
            </w:r>
            <w:r w:rsidRPr="0024309B">
              <w:rPr>
                <w:sz w:val="20"/>
                <w:szCs w:val="20"/>
              </w:rPr>
              <w:t xml:space="preserve"> pt./publication)</w:t>
            </w:r>
          </w:p>
        </w:tc>
        <w:sdt>
          <w:sdtPr>
            <w:rPr>
              <w:b/>
              <w:sz w:val="20"/>
              <w:szCs w:val="20"/>
            </w:rPr>
            <w:id w:val="-2017838645"/>
            <w:placeholder>
              <w:docPart w:val="DefaultPlaceholder_-1854013440"/>
            </w:placeholder>
            <w:showingPlcHdr/>
          </w:sdtPr>
          <w:sdtEndPr/>
          <w:sdtContent>
            <w:tc>
              <w:tcPr>
                <w:tcW w:w="4675" w:type="dxa"/>
              </w:tcPr>
              <w:p w14:paraId="39935759"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097077ED" w14:textId="77777777" w:rsidTr="007171DF">
        <w:tc>
          <w:tcPr>
            <w:tcW w:w="4675" w:type="dxa"/>
          </w:tcPr>
          <w:p w14:paraId="3BE065D0" w14:textId="77777777" w:rsidR="007171DF" w:rsidRPr="007171DF" w:rsidRDefault="007171DF" w:rsidP="00AF3498">
            <w:pPr>
              <w:spacing w:after="120"/>
              <w:rPr>
                <w:b/>
                <w:sz w:val="20"/>
                <w:szCs w:val="20"/>
              </w:rPr>
            </w:pPr>
            <w:r w:rsidRPr="007171DF">
              <w:rPr>
                <w:sz w:val="20"/>
                <w:szCs w:val="20"/>
              </w:rPr>
              <w:t>Co-author</w:t>
            </w:r>
            <w:r>
              <w:rPr>
                <w:sz w:val="20"/>
                <w:szCs w:val="20"/>
              </w:rPr>
              <w:t xml:space="preserve"> </w:t>
            </w:r>
            <w:r w:rsidRPr="0024309B">
              <w:rPr>
                <w:sz w:val="20"/>
                <w:szCs w:val="20"/>
              </w:rPr>
              <w:t>(</w:t>
            </w:r>
            <w:r>
              <w:rPr>
                <w:sz w:val="20"/>
                <w:szCs w:val="20"/>
              </w:rPr>
              <w:t>10</w:t>
            </w:r>
            <w:r w:rsidRPr="0024309B">
              <w:rPr>
                <w:sz w:val="20"/>
                <w:szCs w:val="20"/>
              </w:rPr>
              <w:t xml:space="preserve"> pt./publication)</w:t>
            </w:r>
          </w:p>
        </w:tc>
        <w:sdt>
          <w:sdtPr>
            <w:rPr>
              <w:b/>
              <w:sz w:val="20"/>
              <w:szCs w:val="20"/>
            </w:rPr>
            <w:id w:val="2039551789"/>
            <w:placeholder>
              <w:docPart w:val="DefaultPlaceholder_-1854013440"/>
            </w:placeholder>
            <w:showingPlcHdr/>
          </w:sdtPr>
          <w:sdtEndPr/>
          <w:sdtContent>
            <w:tc>
              <w:tcPr>
                <w:tcW w:w="4675" w:type="dxa"/>
              </w:tcPr>
              <w:p w14:paraId="2AAEA804"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5BC01CAE" w14:textId="77777777" w:rsidTr="00785667">
        <w:tc>
          <w:tcPr>
            <w:tcW w:w="9350" w:type="dxa"/>
            <w:gridSpan w:val="2"/>
          </w:tcPr>
          <w:p w14:paraId="3AB563BD" w14:textId="77777777" w:rsidR="007171DF" w:rsidRPr="007171DF" w:rsidRDefault="007171DF" w:rsidP="007171DF">
            <w:pPr>
              <w:spacing w:after="120"/>
              <w:jc w:val="center"/>
              <w:rPr>
                <w:b/>
                <w:sz w:val="20"/>
                <w:szCs w:val="20"/>
              </w:rPr>
            </w:pPr>
            <w:r w:rsidRPr="007171DF">
              <w:rPr>
                <w:b/>
                <w:sz w:val="20"/>
                <w:szCs w:val="20"/>
              </w:rPr>
              <w:t xml:space="preserve">Non-refereed academic book </w:t>
            </w:r>
            <w:r w:rsidRPr="007171DF">
              <w:rPr>
                <w:b/>
                <w:i/>
                <w:sz w:val="20"/>
                <w:szCs w:val="20"/>
              </w:rPr>
              <w:t>or</w:t>
            </w:r>
            <w:r w:rsidRPr="007171DF">
              <w:rPr>
                <w:b/>
                <w:sz w:val="20"/>
                <w:szCs w:val="20"/>
              </w:rPr>
              <w:t xml:space="preserve"> book that is a second or subsequent edition</w:t>
            </w:r>
          </w:p>
        </w:tc>
      </w:tr>
      <w:tr w:rsidR="007171DF" w:rsidRPr="007171DF" w14:paraId="53096ACC" w14:textId="77777777" w:rsidTr="007171DF">
        <w:tc>
          <w:tcPr>
            <w:tcW w:w="4675" w:type="dxa"/>
          </w:tcPr>
          <w:p w14:paraId="741922F0" w14:textId="77777777" w:rsidR="007171DF" w:rsidRPr="007171DF" w:rsidRDefault="007171DF" w:rsidP="00AF3498">
            <w:pPr>
              <w:spacing w:after="120"/>
              <w:rPr>
                <w:b/>
                <w:sz w:val="20"/>
                <w:szCs w:val="20"/>
              </w:rPr>
            </w:pPr>
            <w:r w:rsidRPr="007171DF">
              <w:rPr>
                <w:sz w:val="20"/>
                <w:szCs w:val="20"/>
              </w:rPr>
              <w:t>First or primary author</w:t>
            </w:r>
            <w:r>
              <w:rPr>
                <w:sz w:val="20"/>
                <w:szCs w:val="20"/>
              </w:rPr>
              <w:t xml:space="preserve"> </w:t>
            </w:r>
            <w:r w:rsidRPr="0024309B">
              <w:rPr>
                <w:sz w:val="20"/>
                <w:szCs w:val="20"/>
              </w:rPr>
              <w:t>(</w:t>
            </w:r>
            <w:r>
              <w:rPr>
                <w:sz w:val="20"/>
                <w:szCs w:val="20"/>
              </w:rPr>
              <w:t>6</w:t>
            </w:r>
            <w:r w:rsidRPr="0024309B">
              <w:rPr>
                <w:sz w:val="20"/>
                <w:szCs w:val="20"/>
              </w:rPr>
              <w:t xml:space="preserve"> pt./publication)</w:t>
            </w:r>
          </w:p>
        </w:tc>
        <w:sdt>
          <w:sdtPr>
            <w:rPr>
              <w:b/>
              <w:sz w:val="20"/>
              <w:szCs w:val="20"/>
            </w:rPr>
            <w:id w:val="1401717332"/>
            <w:placeholder>
              <w:docPart w:val="DefaultPlaceholder_-1854013440"/>
            </w:placeholder>
            <w:showingPlcHdr/>
          </w:sdtPr>
          <w:sdtEndPr/>
          <w:sdtContent>
            <w:tc>
              <w:tcPr>
                <w:tcW w:w="4675" w:type="dxa"/>
              </w:tcPr>
              <w:p w14:paraId="035E4854"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7626D218" w14:textId="77777777" w:rsidTr="007171DF">
        <w:tc>
          <w:tcPr>
            <w:tcW w:w="4675" w:type="dxa"/>
          </w:tcPr>
          <w:p w14:paraId="2B52FB5D" w14:textId="77777777" w:rsidR="007171DF" w:rsidRPr="007171DF" w:rsidRDefault="007171DF" w:rsidP="007171DF">
            <w:pPr>
              <w:spacing w:after="120"/>
              <w:rPr>
                <w:b/>
                <w:sz w:val="20"/>
                <w:szCs w:val="20"/>
              </w:rPr>
            </w:pPr>
            <w:r w:rsidRPr="007171DF">
              <w:rPr>
                <w:sz w:val="20"/>
                <w:szCs w:val="20"/>
              </w:rPr>
              <w:t>First or primary e</w:t>
            </w:r>
            <w:r w:rsidRPr="007171DF">
              <w:rPr>
                <w:noProof/>
                <w:sz w:val="20"/>
                <w:szCs w:val="20"/>
              </w:rPr>
              <w:t>ditor</w:t>
            </w:r>
            <w:r>
              <w:rPr>
                <w:noProof/>
                <w:sz w:val="20"/>
                <w:szCs w:val="20"/>
              </w:rPr>
              <w:t xml:space="preserve"> </w:t>
            </w:r>
            <w:r w:rsidRPr="0024309B">
              <w:rPr>
                <w:sz w:val="20"/>
                <w:szCs w:val="20"/>
              </w:rPr>
              <w:t>(</w:t>
            </w:r>
            <w:r>
              <w:rPr>
                <w:sz w:val="20"/>
                <w:szCs w:val="20"/>
              </w:rPr>
              <w:t>5</w:t>
            </w:r>
            <w:r w:rsidRPr="0024309B">
              <w:rPr>
                <w:sz w:val="20"/>
                <w:szCs w:val="20"/>
              </w:rPr>
              <w:t xml:space="preserve"> pt./publication)</w:t>
            </w:r>
          </w:p>
        </w:tc>
        <w:sdt>
          <w:sdtPr>
            <w:rPr>
              <w:b/>
              <w:sz w:val="20"/>
              <w:szCs w:val="20"/>
            </w:rPr>
            <w:id w:val="754869025"/>
            <w:placeholder>
              <w:docPart w:val="DefaultPlaceholder_-1854013440"/>
            </w:placeholder>
            <w:showingPlcHdr/>
          </w:sdtPr>
          <w:sdtEndPr/>
          <w:sdtContent>
            <w:tc>
              <w:tcPr>
                <w:tcW w:w="4675" w:type="dxa"/>
              </w:tcPr>
              <w:p w14:paraId="2981DDCD"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6D8E5B17" w14:textId="77777777" w:rsidTr="007171DF">
        <w:tc>
          <w:tcPr>
            <w:tcW w:w="4675" w:type="dxa"/>
          </w:tcPr>
          <w:p w14:paraId="4A56CDA4" w14:textId="77777777" w:rsidR="007171DF" w:rsidRPr="007171DF" w:rsidRDefault="007171DF" w:rsidP="007171DF">
            <w:pPr>
              <w:spacing w:after="120"/>
              <w:rPr>
                <w:b/>
                <w:sz w:val="20"/>
                <w:szCs w:val="20"/>
              </w:rPr>
            </w:pPr>
            <w:r w:rsidRPr="007171DF">
              <w:rPr>
                <w:noProof/>
                <w:sz w:val="20"/>
                <w:szCs w:val="20"/>
              </w:rPr>
              <w:t>Co-editor</w:t>
            </w:r>
            <w:r>
              <w:rPr>
                <w:noProof/>
                <w:sz w:val="20"/>
                <w:szCs w:val="20"/>
              </w:rPr>
              <w:t xml:space="preserve"> </w:t>
            </w:r>
            <w:r w:rsidRPr="0024309B">
              <w:rPr>
                <w:sz w:val="20"/>
                <w:szCs w:val="20"/>
              </w:rPr>
              <w:t>(</w:t>
            </w:r>
            <w:r>
              <w:rPr>
                <w:sz w:val="20"/>
                <w:szCs w:val="20"/>
              </w:rPr>
              <w:t>4</w:t>
            </w:r>
            <w:r w:rsidRPr="0024309B">
              <w:rPr>
                <w:sz w:val="20"/>
                <w:szCs w:val="20"/>
              </w:rPr>
              <w:t xml:space="preserve"> pt./publication)</w:t>
            </w:r>
          </w:p>
        </w:tc>
        <w:sdt>
          <w:sdtPr>
            <w:rPr>
              <w:b/>
              <w:sz w:val="20"/>
              <w:szCs w:val="20"/>
            </w:rPr>
            <w:id w:val="1373727965"/>
            <w:placeholder>
              <w:docPart w:val="DefaultPlaceholder_-1854013440"/>
            </w:placeholder>
            <w:showingPlcHdr/>
          </w:sdtPr>
          <w:sdtEndPr/>
          <w:sdtContent>
            <w:tc>
              <w:tcPr>
                <w:tcW w:w="4675" w:type="dxa"/>
              </w:tcPr>
              <w:p w14:paraId="7F1BEE35"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3897AB15" w14:textId="77777777" w:rsidTr="007171DF">
        <w:tc>
          <w:tcPr>
            <w:tcW w:w="4675" w:type="dxa"/>
          </w:tcPr>
          <w:p w14:paraId="09497AAB" w14:textId="77777777" w:rsidR="007171DF" w:rsidRPr="007171DF" w:rsidRDefault="007171DF" w:rsidP="00AF3498">
            <w:pPr>
              <w:spacing w:after="120"/>
              <w:rPr>
                <w:b/>
                <w:sz w:val="20"/>
                <w:szCs w:val="20"/>
              </w:rPr>
            </w:pPr>
            <w:r w:rsidRPr="007171DF">
              <w:rPr>
                <w:sz w:val="20"/>
                <w:szCs w:val="20"/>
              </w:rPr>
              <w:t>Co-author</w:t>
            </w:r>
            <w:r>
              <w:rPr>
                <w:sz w:val="20"/>
                <w:szCs w:val="20"/>
              </w:rPr>
              <w:t xml:space="preserve"> </w:t>
            </w:r>
            <w:r w:rsidRPr="0024309B">
              <w:rPr>
                <w:sz w:val="20"/>
                <w:szCs w:val="20"/>
              </w:rPr>
              <w:t>(3 pt./publication)</w:t>
            </w:r>
          </w:p>
        </w:tc>
        <w:sdt>
          <w:sdtPr>
            <w:rPr>
              <w:b/>
              <w:sz w:val="20"/>
              <w:szCs w:val="20"/>
            </w:rPr>
            <w:id w:val="-1052853314"/>
            <w:placeholder>
              <w:docPart w:val="DefaultPlaceholder_-1854013440"/>
            </w:placeholder>
            <w:showingPlcHdr/>
          </w:sdtPr>
          <w:sdtEndPr/>
          <w:sdtContent>
            <w:tc>
              <w:tcPr>
                <w:tcW w:w="4675" w:type="dxa"/>
              </w:tcPr>
              <w:p w14:paraId="62F3A898"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4B5687B3" w14:textId="77777777" w:rsidTr="00785667">
        <w:tc>
          <w:tcPr>
            <w:tcW w:w="9350" w:type="dxa"/>
            <w:gridSpan w:val="2"/>
          </w:tcPr>
          <w:p w14:paraId="2D8B12A1" w14:textId="77777777" w:rsidR="007171DF" w:rsidRPr="007171DF" w:rsidRDefault="007171DF" w:rsidP="007171DF">
            <w:pPr>
              <w:spacing w:after="120"/>
              <w:jc w:val="center"/>
              <w:rPr>
                <w:b/>
                <w:sz w:val="20"/>
                <w:szCs w:val="20"/>
              </w:rPr>
            </w:pPr>
            <w:r w:rsidRPr="007171DF">
              <w:rPr>
                <w:b/>
                <w:sz w:val="20"/>
                <w:szCs w:val="20"/>
              </w:rPr>
              <w:lastRenderedPageBreak/>
              <w:t>Refereed book chapter</w:t>
            </w:r>
          </w:p>
        </w:tc>
      </w:tr>
      <w:tr w:rsidR="007171DF" w:rsidRPr="007171DF" w14:paraId="7BE58A5D" w14:textId="77777777" w:rsidTr="007171DF">
        <w:tc>
          <w:tcPr>
            <w:tcW w:w="4675" w:type="dxa"/>
          </w:tcPr>
          <w:p w14:paraId="51A0B65E" w14:textId="77777777" w:rsidR="007171DF" w:rsidRPr="007171DF" w:rsidRDefault="007171DF" w:rsidP="007171DF">
            <w:pPr>
              <w:spacing w:after="120"/>
              <w:rPr>
                <w:b/>
                <w:sz w:val="20"/>
                <w:szCs w:val="20"/>
              </w:rPr>
            </w:pPr>
            <w:r w:rsidRPr="007171DF">
              <w:rPr>
                <w:sz w:val="20"/>
                <w:szCs w:val="20"/>
              </w:rPr>
              <w:t>First or primary author</w:t>
            </w:r>
            <w:r>
              <w:rPr>
                <w:sz w:val="20"/>
                <w:szCs w:val="20"/>
              </w:rPr>
              <w:t xml:space="preserve"> </w:t>
            </w:r>
            <w:r w:rsidRPr="0024309B">
              <w:rPr>
                <w:sz w:val="20"/>
                <w:szCs w:val="20"/>
              </w:rPr>
              <w:t>(</w:t>
            </w:r>
            <w:r>
              <w:rPr>
                <w:sz w:val="20"/>
                <w:szCs w:val="20"/>
              </w:rPr>
              <w:t>10</w:t>
            </w:r>
            <w:r w:rsidRPr="0024309B">
              <w:rPr>
                <w:sz w:val="20"/>
                <w:szCs w:val="20"/>
              </w:rPr>
              <w:t xml:space="preserve"> pt./publication)</w:t>
            </w:r>
          </w:p>
        </w:tc>
        <w:sdt>
          <w:sdtPr>
            <w:rPr>
              <w:b/>
              <w:sz w:val="20"/>
              <w:szCs w:val="20"/>
            </w:rPr>
            <w:id w:val="-614143609"/>
            <w:placeholder>
              <w:docPart w:val="DefaultPlaceholder_-1854013440"/>
            </w:placeholder>
            <w:showingPlcHdr/>
          </w:sdtPr>
          <w:sdtEndPr/>
          <w:sdtContent>
            <w:tc>
              <w:tcPr>
                <w:tcW w:w="4675" w:type="dxa"/>
              </w:tcPr>
              <w:p w14:paraId="1D8113E9"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2513FB67" w14:textId="77777777" w:rsidTr="007171DF">
        <w:tc>
          <w:tcPr>
            <w:tcW w:w="4675" w:type="dxa"/>
          </w:tcPr>
          <w:p w14:paraId="2FF9FEE2" w14:textId="77777777" w:rsidR="007171DF" w:rsidRPr="007171DF" w:rsidRDefault="007171DF" w:rsidP="00AF3498">
            <w:pPr>
              <w:spacing w:after="120"/>
              <w:rPr>
                <w:b/>
                <w:sz w:val="20"/>
                <w:szCs w:val="20"/>
              </w:rPr>
            </w:pPr>
            <w:r w:rsidRPr="007171DF">
              <w:rPr>
                <w:sz w:val="20"/>
                <w:szCs w:val="20"/>
              </w:rPr>
              <w:t>Co-author</w:t>
            </w:r>
            <w:r>
              <w:rPr>
                <w:sz w:val="20"/>
                <w:szCs w:val="20"/>
              </w:rPr>
              <w:t xml:space="preserve"> </w:t>
            </w:r>
            <w:r w:rsidRPr="0024309B">
              <w:rPr>
                <w:sz w:val="20"/>
                <w:szCs w:val="20"/>
              </w:rPr>
              <w:t>(</w:t>
            </w:r>
            <w:r>
              <w:rPr>
                <w:sz w:val="20"/>
                <w:szCs w:val="20"/>
              </w:rPr>
              <w:t>5</w:t>
            </w:r>
            <w:r w:rsidRPr="0024309B">
              <w:rPr>
                <w:sz w:val="20"/>
                <w:szCs w:val="20"/>
              </w:rPr>
              <w:t xml:space="preserve"> pt./publication)</w:t>
            </w:r>
          </w:p>
        </w:tc>
        <w:sdt>
          <w:sdtPr>
            <w:rPr>
              <w:b/>
              <w:sz w:val="20"/>
              <w:szCs w:val="20"/>
            </w:rPr>
            <w:id w:val="1118795845"/>
            <w:placeholder>
              <w:docPart w:val="DefaultPlaceholder_-1854013440"/>
            </w:placeholder>
            <w:showingPlcHdr/>
          </w:sdtPr>
          <w:sdtEndPr/>
          <w:sdtContent>
            <w:tc>
              <w:tcPr>
                <w:tcW w:w="4675" w:type="dxa"/>
              </w:tcPr>
              <w:p w14:paraId="24B3E990"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44A34228" w14:textId="77777777" w:rsidTr="00785667">
        <w:tc>
          <w:tcPr>
            <w:tcW w:w="9350" w:type="dxa"/>
            <w:gridSpan w:val="2"/>
          </w:tcPr>
          <w:p w14:paraId="0AA059D7" w14:textId="77777777" w:rsidR="007171DF" w:rsidRPr="007171DF" w:rsidRDefault="007171DF" w:rsidP="007171DF">
            <w:pPr>
              <w:spacing w:after="120"/>
              <w:jc w:val="center"/>
              <w:rPr>
                <w:b/>
                <w:sz w:val="20"/>
                <w:szCs w:val="20"/>
              </w:rPr>
            </w:pPr>
            <w:r w:rsidRPr="007171DF">
              <w:rPr>
                <w:b/>
                <w:sz w:val="20"/>
                <w:szCs w:val="20"/>
              </w:rPr>
              <w:t>Non-refereed book chapter</w:t>
            </w:r>
          </w:p>
        </w:tc>
      </w:tr>
      <w:tr w:rsidR="007171DF" w:rsidRPr="007171DF" w14:paraId="33E37AC5" w14:textId="77777777" w:rsidTr="007171DF">
        <w:tc>
          <w:tcPr>
            <w:tcW w:w="4675" w:type="dxa"/>
          </w:tcPr>
          <w:p w14:paraId="462DC316" w14:textId="77777777" w:rsidR="007171DF" w:rsidRPr="007171DF" w:rsidRDefault="007171DF" w:rsidP="007171DF">
            <w:pPr>
              <w:spacing w:after="120"/>
              <w:rPr>
                <w:b/>
                <w:sz w:val="20"/>
                <w:szCs w:val="20"/>
              </w:rPr>
            </w:pPr>
            <w:r w:rsidRPr="007171DF">
              <w:rPr>
                <w:sz w:val="20"/>
                <w:szCs w:val="20"/>
              </w:rPr>
              <w:t>First or primary author</w:t>
            </w:r>
            <w:r>
              <w:rPr>
                <w:sz w:val="20"/>
                <w:szCs w:val="20"/>
              </w:rPr>
              <w:t xml:space="preserve"> </w:t>
            </w:r>
            <w:r w:rsidRPr="0024309B">
              <w:rPr>
                <w:sz w:val="20"/>
                <w:szCs w:val="20"/>
              </w:rPr>
              <w:t>(</w:t>
            </w:r>
            <w:r>
              <w:rPr>
                <w:sz w:val="20"/>
                <w:szCs w:val="20"/>
              </w:rPr>
              <w:t>6</w:t>
            </w:r>
            <w:r w:rsidRPr="0024309B">
              <w:rPr>
                <w:sz w:val="20"/>
                <w:szCs w:val="20"/>
              </w:rPr>
              <w:t xml:space="preserve"> pt./publication)</w:t>
            </w:r>
          </w:p>
        </w:tc>
        <w:sdt>
          <w:sdtPr>
            <w:rPr>
              <w:b/>
              <w:sz w:val="20"/>
              <w:szCs w:val="20"/>
            </w:rPr>
            <w:id w:val="1441571684"/>
            <w:placeholder>
              <w:docPart w:val="DefaultPlaceholder_-1854013440"/>
            </w:placeholder>
            <w:showingPlcHdr/>
          </w:sdtPr>
          <w:sdtEndPr/>
          <w:sdtContent>
            <w:tc>
              <w:tcPr>
                <w:tcW w:w="4675" w:type="dxa"/>
              </w:tcPr>
              <w:p w14:paraId="64A1F290"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665A2A0A" w14:textId="77777777" w:rsidTr="007171DF">
        <w:tc>
          <w:tcPr>
            <w:tcW w:w="4675" w:type="dxa"/>
          </w:tcPr>
          <w:p w14:paraId="38E9A618" w14:textId="77777777" w:rsidR="007171DF" w:rsidRPr="007171DF" w:rsidRDefault="007171DF" w:rsidP="00AF3498">
            <w:pPr>
              <w:spacing w:after="120"/>
              <w:rPr>
                <w:b/>
                <w:sz w:val="20"/>
                <w:szCs w:val="20"/>
              </w:rPr>
            </w:pPr>
            <w:r w:rsidRPr="007171DF">
              <w:rPr>
                <w:sz w:val="20"/>
                <w:szCs w:val="20"/>
              </w:rPr>
              <w:t>Co-author</w:t>
            </w:r>
            <w:r>
              <w:rPr>
                <w:sz w:val="20"/>
                <w:szCs w:val="20"/>
              </w:rPr>
              <w:t xml:space="preserve"> </w:t>
            </w:r>
            <w:r w:rsidRPr="0024309B">
              <w:rPr>
                <w:sz w:val="20"/>
                <w:szCs w:val="20"/>
              </w:rPr>
              <w:t>(3 pt./publication)</w:t>
            </w:r>
          </w:p>
        </w:tc>
        <w:sdt>
          <w:sdtPr>
            <w:rPr>
              <w:b/>
              <w:sz w:val="20"/>
              <w:szCs w:val="20"/>
            </w:rPr>
            <w:id w:val="-2053997277"/>
            <w:placeholder>
              <w:docPart w:val="DefaultPlaceholder_-1854013440"/>
            </w:placeholder>
            <w:showingPlcHdr/>
          </w:sdtPr>
          <w:sdtEndPr/>
          <w:sdtContent>
            <w:tc>
              <w:tcPr>
                <w:tcW w:w="4675" w:type="dxa"/>
              </w:tcPr>
              <w:p w14:paraId="7695A7FA"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55A5B3A0" w14:textId="77777777" w:rsidTr="00785667">
        <w:tc>
          <w:tcPr>
            <w:tcW w:w="9350" w:type="dxa"/>
            <w:gridSpan w:val="2"/>
          </w:tcPr>
          <w:p w14:paraId="2C0BA42A" w14:textId="77777777" w:rsidR="007171DF" w:rsidRPr="007171DF" w:rsidRDefault="00C26807" w:rsidP="00782EA2">
            <w:pPr>
              <w:jc w:val="center"/>
              <w:rPr>
                <w:b/>
                <w:sz w:val="20"/>
                <w:szCs w:val="20"/>
              </w:rPr>
            </w:pPr>
            <w:r>
              <w:rPr>
                <w:b/>
                <w:sz w:val="20"/>
                <w:szCs w:val="20"/>
              </w:rPr>
              <w:t>Brief publication</w:t>
            </w:r>
            <w:r>
              <w:rPr>
                <w:b/>
                <w:sz w:val="20"/>
                <w:szCs w:val="20"/>
              </w:rPr>
              <w:br/>
            </w:r>
            <w:r w:rsidR="007171DF" w:rsidRPr="00C26807">
              <w:rPr>
                <w:sz w:val="20"/>
                <w:szCs w:val="20"/>
              </w:rPr>
              <w:t>(e.g., book review, essay, encyclopedia entry)</w:t>
            </w:r>
          </w:p>
        </w:tc>
      </w:tr>
      <w:tr w:rsidR="007171DF" w:rsidRPr="007171DF" w14:paraId="45DD8249" w14:textId="77777777" w:rsidTr="007171DF">
        <w:tc>
          <w:tcPr>
            <w:tcW w:w="4675" w:type="dxa"/>
          </w:tcPr>
          <w:p w14:paraId="50E8EF32" w14:textId="77777777" w:rsidR="007171DF" w:rsidRPr="007171DF" w:rsidRDefault="007171DF" w:rsidP="007171DF">
            <w:pPr>
              <w:spacing w:after="120"/>
              <w:rPr>
                <w:b/>
                <w:sz w:val="20"/>
                <w:szCs w:val="20"/>
              </w:rPr>
            </w:pPr>
            <w:r w:rsidRPr="007171DF">
              <w:rPr>
                <w:sz w:val="20"/>
                <w:szCs w:val="20"/>
              </w:rPr>
              <w:t>First or primary author</w:t>
            </w:r>
            <w:r>
              <w:rPr>
                <w:sz w:val="20"/>
                <w:szCs w:val="20"/>
              </w:rPr>
              <w:t xml:space="preserve"> </w:t>
            </w:r>
            <w:r w:rsidRPr="0024309B">
              <w:rPr>
                <w:sz w:val="20"/>
                <w:szCs w:val="20"/>
              </w:rPr>
              <w:t>(</w:t>
            </w:r>
            <w:r>
              <w:rPr>
                <w:sz w:val="20"/>
                <w:szCs w:val="20"/>
              </w:rPr>
              <w:t>2</w:t>
            </w:r>
            <w:r w:rsidRPr="0024309B">
              <w:rPr>
                <w:sz w:val="20"/>
                <w:szCs w:val="20"/>
              </w:rPr>
              <w:t xml:space="preserve"> pt./publication)</w:t>
            </w:r>
          </w:p>
        </w:tc>
        <w:sdt>
          <w:sdtPr>
            <w:rPr>
              <w:b/>
              <w:sz w:val="20"/>
              <w:szCs w:val="20"/>
            </w:rPr>
            <w:id w:val="366576006"/>
            <w:placeholder>
              <w:docPart w:val="DefaultPlaceholder_-1854013440"/>
            </w:placeholder>
            <w:showingPlcHdr/>
          </w:sdtPr>
          <w:sdtEndPr/>
          <w:sdtContent>
            <w:tc>
              <w:tcPr>
                <w:tcW w:w="4675" w:type="dxa"/>
              </w:tcPr>
              <w:p w14:paraId="132D247D"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r w:rsidR="007171DF" w:rsidRPr="007171DF" w14:paraId="2C78A06A" w14:textId="77777777" w:rsidTr="007171DF">
        <w:tc>
          <w:tcPr>
            <w:tcW w:w="4675" w:type="dxa"/>
          </w:tcPr>
          <w:p w14:paraId="5DDC112B" w14:textId="77777777" w:rsidR="007171DF" w:rsidRPr="007171DF" w:rsidRDefault="007171DF" w:rsidP="00AF3498">
            <w:pPr>
              <w:spacing w:after="120"/>
              <w:rPr>
                <w:b/>
                <w:sz w:val="20"/>
                <w:szCs w:val="20"/>
              </w:rPr>
            </w:pPr>
            <w:r w:rsidRPr="007171DF">
              <w:rPr>
                <w:sz w:val="20"/>
                <w:szCs w:val="20"/>
              </w:rPr>
              <w:t>Co-author</w:t>
            </w:r>
            <w:r>
              <w:rPr>
                <w:sz w:val="20"/>
                <w:szCs w:val="20"/>
              </w:rPr>
              <w:t xml:space="preserve"> </w:t>
            </w:r>
            <w:r w:rsidRPr="0024309B">
              <w:rPr>
                <w:sz w:val="20"/>
                <w:szCs w:val="20"/>
              </w:rPr>
              <w:t>(</w:t>
            </w:r>
            <w:r>
              <w:rPr>
                <w:sz w:val="20"/>
                <w:szCs w:val="20"/>
              </w:rPr>
              <w:t>1</w:t>
            </w:r>
            <w:r w:rsidRPr="0024309B">
              <w:rPr>
                <w:sz w:val="20"/>
                <w:szCs w:val="20"/>
              </w:rPr>
              <w:t xml:space="preserve"> pt./publication)</w:t>
            </w:r>
          </w:p>
        </w:tc>
        <w:sdt>
          <w:sdtPr>
            <w:rPr>
              <w:b/>
              <w:sz w:val="20"/>
              <w:szCs w:val="20"/>
            </w:rPr>
            <w:id w:val="1058516711"/>
            <w:placeholder>
              <w:docPart w:val="DefaultPlaceholder_-1854013440"/>
            </w:placeholder>
            <w:showingPlcHdr/>
          </w:sdtPr>
          <w:sdtEndPr/>
          <w:sdtContent>
            <w:tc>
              <w:tcPr>
                <w:tcW w:w="4675" w:type="dxa"/>
              </w:tcPr>
              <w:p w14:paraId="5E8B98FA" w14:textId="77777777" w:rsidR="007171DF" w:rsidRPr="007171DF" w:rsidRDefault="0037142B" w:rsidP="00AF3498">
                <w:pPr>
                  <w:spacing w:after="120"/>
                  <w:rPr>
                    <w:b/>
                    <w:sz w:val="20"/>
                    <w:szCs w:val="20"/>
                  </w:rPr>
                </w:pPr>
                <w:r w:rsidRPr="00AF26DE">
                  <w:rPr>
                    <w:rStyle w:val="PlaceholderText"/>
                  </w:rPr>
                  <w:t>Click or tap here to enter text.</w:t>
                </w:r>
              </w:p>
            </w:tc>
          </w:sdtContent>
        </w:sdt>
      </w:tr>
    </w:tbl>
    <w:p w14:paraId="2AAEC412" w14:textId="77777777" w:rsidR="00C26807" w:rsidRDefault="00C26807" w:rsidP="0024309B">
      <w:pPr>
        <w:tabs>
          <w:tab w:val="left" w:pos="720"/>
          <w:tab w:val="left" w:leader="dot" w:pos="8640"/>
        </w:tabs>
        <w:spacing w:after="120"/>
        <w:rPr>
          <w:sz w:val="22"/>
        </w:rPr>
      </w:pPr>
    </w:p>
    <w:p w14:paraId="0DA4BDE9" w14:textId="77777777" w:rsidR="00D14990" w:rsidRPr="0024309B" w:rsidRDefault="00051997" w:rsidP="0024309B">
      <w:pPr>
        <w:tabs>
          <w:tab w:val="left" w:pos="720"/>
          <w:tab w:val="left" w:leader="dot" w:pos="8640"/>
        </w:tabs>
        <w:spacing w:after="120"/>
        <w:rPr>
          <w:sz w:val="22"/>
        </w:rPr>
      </w:pPr>
      <w:r w:rsidRPr="0024309B">
        <w:rPr>
          <w:sz w:val="22"/>
        </w:rPr>
        <w:t>Notes</w:t>
      </w:r>
      <w:r w:rsidR="00AF3498" w:rsidRPr="0024309B">
        <w:rPr>
          <w:sz w:val="22"/>
        </w:rPr>
        <w:t>:</w:t>
      </w:r>
      <w:r w:rsidR="001658C2" w:rsidRPr="0024309B">
        <w:rPr>
          <w:sz w:val="22"/>
        </w:rPr>
        <w:t xml:space="preserve"> </w:t>
      </w:r>
      <w:r w:rsidR="003E6A13" w:rsidRPr="0024309B">
        <w:rPr>
          <w:sz w:val="22"/>
        </w:rPr>
        <w:t xml:space="preserve"> </w:t>
      </w:r>
    </w:p>
    <w:p w14:paraId="04163F2F" w14:textId="77777777" w:rsidR="002018B1" w:rsidRPr="00544A29" w:rsidRDefault="002018B1" w:rsidP="0024309B">
      <w:pPr>
        <w:pStyle w:val="ListParagraph"/>
        <w:numPr>
          <w:ilvl w:val="0"/>
          <w:numId w:val="5"/>
        </w:numPr>
        <w:tabs>
          <w:tab w:val="left" w:pos="1440"/>
          <w:tab w:val="left" w:leader="dot" w:pos="8640"/>
        </w:tabs>
        <w:spacing w:after="120"/>
        <w:contextualSpacing w:val="0"/>
        <w:rPr>
          <w:sz w:val="22"/>
        </w:rPr>
      </w:pPr>
      <w:r w:rsidRPr="00544A29">
        <w:rPr>
          <w:sz w:val="22"/>
        </w:rPr>
        <w:t>A publication will be considered high</w:t>
      </w:r>
      <w:r w:rsidR="00964660">
        <w:rPr>
          <w:sz w:val="22"/>
        </w:rPr>
        <w:t>est</w:t>
      </w:r>
      <w:r w:rsidRPr="00544A29">
        <w:rPr>
          <w:sz w:val="22"/>
        </w:rPr>
        <w:t xml:space="preserve"> quality if it ranks in the top quartile of psychology journals with an impact factor (IF; Web of Science) of at least 2.5, with a SCImago Journal Rank (SJR; Scopus) of at least 1.8, or with other evidence provided by the faculty member. </w:t>
      </w:r>
      <w:r w:rsidR="00964660">
        <w:rPr>
          <w:sz w:val="22"/>
        </w:rPr>
        <w:t xml:space="preserve">It </w:t>
      </w:r>
      <w:r w:rsidR="00964660" w:rsidRPr="00544A29">
        <w:rPr>
          <w:sz w:val="22"/>
        </w:rPr>
        <w:t xml:space="preserve">will be considered high quality if it </w:t>
      </w:r>
      <w:r w:rsidR="00964660">
        <w:rPr>
          <w:sz w:val="22"/>
        </w:rPr>
        <w:t xml:space="preserve">has an IF between 1 and </w:t>
      </w:r>
      <w:r w:rsidR="00964660" w:rsidRPr="00544A29">
        <w:rPr>
          <w:sz w:val="22"/>
        </w:rPr>
        <w:t>2.</w:t>
      </w:r>
      <w:r w:rsidR="00964660">
        <w:rPr>
          <w:sz w:val="22"/>
        </w:rPr>
        <w:t xml:space="preserve">5, SJR of between 1 and </w:t>
      </w:r>
      <w:r w:rsidR="00964660" w:rsidRPr="00544A29">
        <w:rPr>
          <w:sz w:val="22"/>
        </w:rPr>
        <w:t xml:space="preserve">1.8, or with other evidence provided by the faculty member.  </w:t>
      </w:r>
      <w:r w:rsidRPr="00544A29">
        <w:rPr>
          <w:sz w:val="22"/>
        </w:rPr>
        <w:t xml:space="preserve"> If no evidence is provided, the publication will be treated as standard-quality.</w:t>
      </w:r>
    </w:p>
    <w:p w14:paraId="64828FA4" w14:textId="77777777" w:rsidR="00FF348D" w:rsidRPr="00544A29" w:rsidRDefault="00FF348D" w:rsidP="0024309B">
      <w:pPr>
        <w:pStyle w:val="ListParagraph"/>
        <w:numPr>
          <w:ilvl w:val="0"/>
          <w:numId w:val="5"/>
        </w:numPr>
        <w:tabs>
          <w:tab w:val="left" w:pos="1440"/>
          <w:tab w:val="left" w:leader="dot" w:pos="8640"/>
        </w:tabs>
        <w:spacing w:after="120"/>
        <w:contextualSpacing w:val="0"/>
        <w:rPr>
          <w:sz w:val="22"/>
        </w:rPr>
      </w:pPr>
      <w:r w:rsidRPr="00544A29">
        <w:rPr>
          <w:sz w:val="22"/>
        </w:rPr>
        <w:t>For refereed books and book chapters, the faculty member must provide documentation of the peer-reviewing</w:t>
      </w:r>
      <w:r w:rsidR="00544A29">
        <w:rPr>
          <w:sz w:val="22"/>
        </w:rPr>
        <w:t xml:space="preserve"> (e.g., a document with the faculty member’s responses to the peer comments)</w:t>
      </w:r>
      <w:r w:rsidRPr="00544A29">
        <w:rPr>
          <w:sz w:val="22"/>
        </w:rPr>
        <w:t>.  If no evidence is provided, the book or book chapter will be treated as non-refereed.</w:t>
      </w:r>
    </w:p>
    <w:p w14:paraId="7FCD6ECD" w14:textId="77777777" w:rsidR="00D14990" w:rsidRDefault="00D14990" w:rsidP="0024309B">
      <w:pPr>
        <w:pStyle w:val="ListParagraph"/>
        <w:numPr>
          <w:ilvl w:val="0"/>
          <w:numId w:val="5"/>
        </w:numPr>
        <w:tabs>
          <w:tab w:val="left" w:pos="1440"/>
          <w:tab w:val="left" w:leader="dot" w:pos="8640"/>
        </w:tabs>
        <w:spacing w:after="120"/>
        <w:contextualSpacing w:val="0"/>
        <w:rPr>
          <w:sz w:val="22"/>
        </w:rPr>
      </w:pPr>
      <w:r w:rsidRPr="00544A29">
        <w:rPr>
          <w:sz w:val="22"/>
        </w:rPr>
        <w:t>For publications where being the last author is the most important in a discipline, the last author will be treated as the primary author; a note about this exception must be included by the faculty member in the annual review.</w:t>
      </w:r>
    </w:p>
    <w:p w14:paraId="0720A1B7" w14:textId="77777777" w:rsidR="005C56F5" w:rsidRPr="00544A29" w:rsidRDefault="005C56F5" w:rsidP="0024309B">
      <w:pPr>
        <w:pStyle w:val="ListParagraph"/>
        <w:numPr>
          <w:ilvl w:val="0"/>
          <w:numId w:val="5"/>
        </w:numPr>
        <w:tabs>
          <w:tab w:val="left" w:pos="1440"/>
          <w:tab w:val="left" w:leader="dot" w:pos="8640"/>
        </w:tabs>
        <w:spacing w:after="120"/>
        <w:contextualSpacing w:val="0"/>
        <w:rPr>
          <w:sz w:val="22"/>
        </w:rPr>
      </w:pPr>
      <w:r>
        <w:rPr>
          <w:sz w:val="22"/>
        </w:rPr>
        <w:t>For shared primary authorship (e.g., a second author who made equal contributions to the primary author), merit points equal to the primary author may be awarded with evidence provided in “Other Documentation.” Shared primary authorship should be noted in the publication.</w:t>
      </w:r>
    </w:p>
    <w:p w14:paraId="09E8AB0C" w14:textId="77777777" w:rsidR="007171DF" w:rsidRDefault="00D14990" w:rsidP="00785667">
      <w:pPr>
        <w:pStyle w:val="ListParagraph"/>
        <w:numPr>
          <w:ilvl w:val="0"/>
          <w:numId w:val="5"/>
        </w:numPr>
        <w:tabs>
          <w:tab w:val="left" w:pos="1440"/>
          <w:tab w:val="left" w:leader="dot" w:pos="8640"/>
        </w:tabs>
        <w:spacing w:after="120"/>
        <w:contextualSpacing w:val="0"/>
        <w:rPr>
          <w:sz w:val="22"/>
        </w:rPr>
      </w:pPr>
      <w:r w:rsidRPr="007171DF">
        <w:rPr>
          <w:sz w:val="22"/>
        </w:rPr>
        <w:t>Manuscripts that are in press without full citation information or assigned doi on the last day of the preceding year will not be considered for merit for that year.</w:t>
      </w:r>
    </w:p>
    <w:p w14:paraId="3DF69C5D" w14:textId="77777777" w:rsidR="00C26807" w:rsidRDefault="00C26807" w:rsidP="00C26807">
      <w:pPr>
        <w:rPr>
          <w:sz w:val="22"/>
        </w:rPr>
      </w:pPr>
    </w:p>
    <w:p w14:paraId="38D96DAF" w14:textId="77777777" w:rsidR="00F632DF" w:rsidRDefault="00F632DF" w:rsidP="00C26807">
      <w:pPr>
        <w:rPr>
          <w:b/>
          <w:sz w:val="22"/>
        </w:rPr>
      </w:pPr>
      <w:r w:rsidRPr="00C26807">
        <w:rPr>
          <w:b/>
          <w:sz w:val="22"/>
        </w:rPr>
        <w:t>Presentations</w:t>
      </w:r>
      <w:r w:rsidR="0043070B" w:rsidRPr="00C26807">
        <w:rPr>
          <w:b/>
          <w:sz w:val="22"/>
        </w:rPr>
        <w:t xml:space="preserve"> (see notes on following page about author order, specification or oral vs. poster presentation, and papers or abstracts that are published in conference proceedings)</w:t>
      </w:r>
      <w:r w:rsidRPr="00C26807">
        <w:rPr>
          <w:b/>
          <w:sz w:val="22"/>
        </w:rPr>
        <w:t>:</w:t>
      </w:r>
    </w:p>
    <w:p w14:paraId="08519A82" w14:textId="77777777" w:rsidR="00164F4E" w:rsidRDefault="00164F4E" w:rsidP="00C26807">
      <w:pPr>
        <w:rPr>
          <w:b/>
          <w:sz w:val="22"/>
        </w:rPr>
      </w:pPr>
    </w:p>
    <w:tbl>
      <w:tblPr>
        <w:tblStyle w:val="TableGrid"/>
        <w:tblW w:w="0" w:type="auto"/>
        <w:tblLook w:val="04A0" w:firstRow="1" w:lastRow="0" w:firstColumn="1" w:lastColumn="0" w:noHBand="0" w:noVBand="1"/>
      </w:tblPr>
      <w:tblGrid>
        <w:gridCol w:w="4675"/>
        <w:gridCol w:w="4675"/>
      </w:tblGrid>
      <w:tr w:rsidR="00C26807" w:rsidRPr="00C26807" w14:paraId="4D978935" w14:textId="77777777" w:rsidTr="00785667">
        <w:tc>
          <w:tcPr>
            <w:tcW w:w="9350" w:type="dxa"/>
            <w:gridSpan w:val="2"/>
          </w:tcPr>
          <w:p w14:paraId="3DA12F17" w14:textId="77777777" w:rsidR="00C26807" w:rsidRPr="00C26807" w:rsidRDefault="00C26807" w:rsidP="00C26807">
            <w:pPr>
              <w:jc w:val="center"/>
              <w:rPr>
                <w:b/>
                <w:sz w:val="20"/>
                <w:szCs w:val="20"/>
              </w:rPr>
            </w:pPr>
            <w:r w:rsidRPr="00C26807">
              <w:rPr>
                <w:b/>
                <w:sz w:val="20"/>
                <w:szCs w:val="20"/>
              </w:rPr>
              <w:t>Paper published in conference proceedings</w:t>
            </w:r>
          </w:p>
          <w:p w14:paraId="6B98523B" w14:textId="77777777" w:rsidR="00C26807" w:rsidRPr="00C26807" w:rsidRDefault="00C26807" w:rsidP="00C26807">
            <w:pPr>
              <w:jc w:val="center"/>
              <w:rPr>
                <w:rFonts w:eastAsia="Calibri"/>
                <w:sz w:val="20"/>
                <w:szCs w:val="20"/>
              </w:rPr>
            </w:pPr>
            <w:r w:rsidRPr="00C26807">
              <w:rPr>
                <w:sz w:val="20"/>
                <w:szCs w:val="20"/>
              </w:rPr>
              <w:t>(proceedings must have a DOI or ISBN)</w:t>
            </w:r>
          </w:p>
        </w:tc>
      </w:tr>
      <w:tr w:rsidR="00C26807" w:rsidRPr="00C26807" w14:paraId="68DC0392" w14:textId="77777777" w:rsidTr="00C26807">
        <w:tc>
          <w:tcPr>
            <w:tcW w:w="4675" w:type="dxa"/>
          </w:tcPr>
          <w:p w14:paraId="4977A61F" w14:textId="77777777" w:rsidR="00C26807" w:rsidRPr="00C26807" w:rsidRDefault="00C26807" w:rsidP="00C26807">
            <w:pPr>
              <w:rPr>
                <w:rFonts w:eastAsia="Calibri"/>
                <w:sz w:val="20"/>
                <w:szCs w:val="20"/>
              </w:rPr>
            </w:pPr>
            <w:r w:rsidRPr="00C26807">
              <w:rPr>
                <w:sz w:val="20"/>
                <w:szCs w:val="20"/>
              </w:rPr>
              <w:t>First or primary author (6 pt./presentation)</w:t>
            </w:r>
          </w:p>
        </w:tc>
        <w:sdt>
          <w:sdtPr>
            <w:rPr>
              <w:rFonts w:eastAsia="Calibri"/>
              <w:sz w:val="20"/>
              <w:szCs w:val="20"/>
            </w:rPr>
            <w:id w:val="726034318"/>
            <w:placeholder>
              <w:docPart w:val="DefaultPlaceholder_-1854013440"/>
            </w:placeholder>
            <w:showingPlcHdr/>
          </w:sdtPr>
          <w:sdtEndPr/>
          <w:sdtContent>
            <w:tc>
              <w:tcPr>
                <w:tcW w:w="4675" w:type="dxa"/>
              </w:tcPr>
              <w:p w14:paraId="0E2CD45F" w14:textId="77777777" w:rsidR="00C26807" w:rsidRPr="00C26807" w:rsidRDefault="0037142B" w:rsidP="00C26807">
                <w:pPr>
                  <w:rPr>
                    <w:rFonts w:eastAsia="Calibri"/>
                    <w:sz w:val="20"/>
                    <w:szCs w:val="20"/>
                  </w:rPr>
                </w:pPr>
                <w:r w:rsidRPr="00AF26DE">
                  <w:rPr>
                    <w:rStyle w:val="PlaceholderText"/>
                  </w:rPr>
                  <w:t>Click or tap here to enter text.</w:t>
                </w:r>
              </w:p>
            </w:tc>
          </w:sdtContent>
        </w:sdt>
      </w:tr>
      <w:tr w:rsidR="00C26807" w:rsidRPr="00C26807" w14:paraId="5C9ED1B7" w14:textId="77777777" w:rsidTr="00C26807">
        <w:tc>
          <w:tcPr>
            <w:tcW w:w="4675" w:type="dxa"/>
          </w:tcPr>
          <w:p w14:paraId="5B81E7AE" w14:textId="77777777" w:rsidR="00C26807" w:rsidRPr="00C26807" w:rsidRDefault="00C26807" w:rsidP="00C26807">
            <w:pPr>
              <w:rPr>
                <w:sz w:val="20"/>
                <w:szCs w:val="20"/>
              </w:rPr>
            </w:pPr>
            <w:r w:rsidRPr="00C26807">
              <w:rPr>
                <w:sz w:val="20"/>
                <w:szCs w:val="20"/>
              </w:rPr>
              <w:t>Co-author (3 pt./presentation)</w:t>
            </w:r>
          </w:p>
        </w:tc>
        <w:sdt>
          <w:sdtPr>
            <w:rPr>
              <w:rFonts w:eastAsia="Calibri"/>
              <w:sz w:val="20"/>
              <w:szCs w:val="20"/>
            </w:rPr>
            <w:id w:val="15437123"/>
            <w:placeholder>
              <w:docPart w:val="DefaultPlaceholder_-1854013440"/>
            </w:placeholder>
            <w:showingPlcHdr/>
          </w:sdtPr>
          <w:sdtEndPr/>
          <w:sdtContent>
            <w:tc>
              <w:tcPr>
                <w:tcW w:w="4675" w:type="dxa"/>
              </w:tcPr>
              <w:p w14:paraId="21A1F0C7" w14:textId="77777777" w:rsidR="00C26807" w:rsidRPr="00C26807" w:rsidRDefault="0037142B" w:rsidP="00C26807">
                <w:pPr>
                  <w:rPr>
                    <w:rFonts w:eastAsia="Calibri"/>
                    <w:sz w:val="20"/>
                    <w:szCs w:val="20"/>
                  </w:rPr>
                </w:pPr>
                <w:r w:rsidRPr="00AF26DE">
                  <w:rPr>
                    <w:rStyle w:val="PlaceholderText"/>
                  </w:rPr>
                  <w:t>Click or tap here to enter text.</w:t>
                </w:r>
              </w:p>
            </w:tc>
          </w:sdtContent>
        </w:sdt>
      </w:tr>
      <w:tr w:rsidR="00C26807" w:rsidRPr="00C26807" w14:paraId="7ED88C13" w14:textId="77777777" w:rsidTr="00785667">
        <w:tc>
          <w:tcPr>
            <w:tcW w:w="9350" w:type="dxa"/>
            <w:gridSpan w:val="2"/>
          </w:tcPr>
          <w:p w14:paraId="53E04800" w14:textId="77777777" w:rsidR="00C26807" w:rsidRPr="00C26807" w:rsidRDefault="00C26807" w:rsidP="00164F4E">
            <w:pPr>
              <w:jc w:val="center"/>
              <w:rPr>
                <w:b/>
                <w:sz w:val="20"/>
                <w:szCs w:val="20"/>
              </w:rPr>
            </w:pPr>
            <w:r w:rsidRPr="00C26807">
              <w:rPr>
                <w:b/>
                <w:noProof/>
                <w:sz w:val="20"/>
                <w:szCs w:val="20"/>
              </w:rPr>
              <w:t>Abstract</w:t>
            </w:r>
            <w:r w:rsidRPr="00C26807">
              <w:rPr>
                <w:b/>
                <w:sz w:val="20"/>
                <w:szCs w:val="20"/>
              </w:rPr>
              <w:t xml:space="preserve"> published in conference proceedings</w:t>
            </w:r>
          </w:p>
          <w:p w14:paraId="5E36FEC4" w14:textId="77777777" w:rsidR="00C26807" w:rsidRPr="00C26807" w:rsidRDefault="00C26807" w:rsidP="00164F4E">
            <w:pPr>
              <w:jc w:val="center"/>
              <w:rPr>
                <w:rFonts w:eastAsia="Calibri"/>
                <w:sz w:val="20"/>
                <w:szCs w:val="20"/>
              </w:rPr>
            </w:pPr>
            <w:r w:rsidRPr="00C26807">
              <w:rPr>
                <w:sz w:val="20"/>
                <w:szCs w:val="20"/>
              </w:rPr>
              <w:t>(proceedings must have a DOI or ISBN)</w:t>
            </w:r>
          </w:p>
        </w:tc>
      </w:tr>
      <w:tr w:rsidR="00C26807" w:rsidRPr="00C26807" w14:paraId="6B97D218" w14:textId="77777777" w:rsidTr="00C26807">
        <w:tc>
          <w:tcPr>
            <w:tcW w:w="4675" w:type="dxa"/>
          </w:tcPr>
          <w:p w14:paraId="5482C42A" w14:textId="77777777" w:rsidR="00C26807" w:rsidRPr="00C26807" w:rsidRDefault="00C26807" w:rsidP="00C26807">
            <w:pPr>
              <w:rPr>
                <w:rFonts w:eastAsia="Calibri"/>
                <w:sz w:val="20"/>
                <w:szCs w:val="20"/>
              </w:rPr>
            </w:pPr>
            <w:r w:rsidRPr="00C26807">
              <w:rPr>
                <w:sz w:val="20"/>
                <w:szCs w:val="20"/>
              </w:rPr>
              <w:t>First or primary author (4 pt./presentation)</w:t>
            </w:r>
          </w:p>
        </w:tc>
        <w:sdt>
          <w:sdtPr>
            <w:rPr>
              <w:rFonts w:eastAsia="Calibri"/>
              <w:sz w:val="20"/>
              <w:szCs w:val="20"/>
            </w:rPr>
            <w:id w:val="-1809306283"/>
            <w:placeholder>
              <w:docPart w:val="DefaultPlaceholder_-1854013440"/>
            </w:placeholder>
            <w:showingPlcHdr/>
          </w:sdtPr>
          <w:sdtEndPr/>
          <w:sdtContent>
            <w:tc>
              <w:tcPr>
                <w:tcW w:w="4675" w:type="dxa"/>
              </w:tcPr>
              <w:p w14:paraId="37AC647D" w14:textId="77777777" w:rsidR="00C26807" w:rsidRPr="00C26807" w:rsidRDefault="0037142B" w:rsidP="00C26807">
                <w:pPr>
                  <w:rPr>
                    <w:rFonts w:eastAsia="Calibri"/>
                    <w:sz w:val="20"/>
                    <w:szCs w:val="20"/>
                  </w:rPr>
                </w:pPr>
                <w:r w:rsidRPr="00AF26DE">
                  <w:rPr>
                    <w:rStyle w:val="PlaceholderText"/>
                  </w:rPr>
                  <w:t>Click or tap here to enter text.</w:t>
                </w:r>
              </w:p>
            </w:tc>
          </w:sdtContent>
        </w:sdt>
      </w:tr>
      <w:tr w:rsidR="00C26807" w:rsidRPr="00C26807" w14:paraId="6304DB10" w14:textId="77777777" w:rsidTr="00C26807">
        <w:tc>
          <w:tcPr>
            <w:tcW w:w="4675" w:type="dxa"/>
          </w:tcPr>
          <w:p w14:paraId="3A63D5E2" w14:textId="77777777" w:rsidR="00C26807" w:rsidRPr="00C26807" w:rsidRDefault="00C26807" w:rsidP="00C26807">
            <w:pPr>
              <w:rPr>
                <w:rFonts w:eastAsia="Calibri"/>
                <w:sz w:val="20"/>
                <w:szCs w:val="20"/>
              </w:rPr>
            </w:pPr>
            <w:r w:rsidRPr="00C26807">
              <w:rPr>
                <w:sz w:val="20"/>
                <w:szCs w:val="20"/>
              </w:rPr>
              <w:t>Co-author (2 pt./presentation)</w:t>
            </w:r>
          </w:p>
        </w:tc>
        <w:sdt>
          <w:sdtPr>
            <w:rPr>
              <w:rFonts w:eastAsia="Calibri"/>
              <w:sz w:val="20"/>
              <w:szCs w:val="20"/>
            </w:rPr>
            <w:id w:val="1668824190"/>
            <w:placeholder>
              <w:docPart w:val="DefaultPlaceholder_-1854013440"/>
            </w:placeholder>
            <w:showingPlcHdr/>
          </w:sdtPr>
          <w:sdtEndPr/>
          <w:sdtContent>
            <w:tc>
              <w:tcPr>
                <w:tcW w:w="4675" w:type="dxa"/>
              </w:tcPr>
              <w:p w14:paraId="23111FFC" w14:textId="77777777" w:rsidR="00C26807" w:rsidRPr="00C26807" w:rsidRDefault="0037142B" w:rsidP="00C26807">
                <w:pPr>
                  <w:rPr>
                    <w:rFonts w:eastAsia="Calibri"/>
                    <w:sz w:val="20"/>
                    <w:szCs w:val="20"/>
                  </w:rPr>
                </w:pPr>
                <w:r w:rsidRPr="00AF26DE">
                  <w:rPr>
                    <w:rStyle w:val="PlaceholderText"/>
                  </w:rPr>
                  <w:t>Click or tap here to enter text.</w:t>
                </w:r>
              </w:p>
            </w:tc>
          </w:sdtContent>
        </w:sdt>
      </w:tr>
      <w:tr w:rsidR="00C26807" w:rsidRPr="00C26807" w14:paraId="71A7735D" w14:textId="77777777" w:rsidTr="00785667">
        <w:tc>
          <w:tcPr>
            <w:tcW w:w="9350" w:type="dxa"/>
            <w:gridSpan w:val="2"/>
          </w:tcPr>
          <w:p w14:paraId="4C54F0D2" w14:textId="77777777" w:rsidR="00C26807" w:rsidRPr="00164F4E" w:rsidRDefault="00C26807" w:rsidP="00164F4E">
            <w:pPr>
              <w:jc w:val="center"/>
              <w:rPr>
                <w:rFonts w:eastAsia="Calibri"/>
                <w:b/>
                <w:sz w:val="20"/>
                <w:szCs w:val="20"/>
              </w:rPr>
            </w:pPr>
            <w:r w:rsidRPr="00164F4E">
              <w:rPr>
                <w:b/>
                <w:sz w:val="20"/>
                <w:szCs w:val="20"/>
              </w:rPr>
              <w:t>Oral presentation at international, national, regional, or state venue</w:t>
            </w:r>
          </w:p>
        </w:tc>
      </w:tr>
      <w:tr w:rsidR="00C26807" w:rsidRPr="00C26807" w14:paraId="2F98B62C" w14:textId="77777777" w:rsidTr="00C26807">
        <w:tc>
          <w:tcPr>
            <w:tcW w:w="4675" w:type="dxa"/>
          </w:tcPr>
          <w:p w14:paraId="4001B723" w14:textId="77777777" w:rsidR="00C26807" w:rsidRPr="00C26807" w:rsidRDefault="00C26807" w:rsidP="00C26807">
            <w:pPr>
              <w:rPr>
                <w:rFonts w:eastAsia="Calibri"/>
                <w:sz w:val="20"/>
                <w:szCs w:val="20"/>
              </w:rPr>
            </w:pPr>
            <w:r w:rsidRPr="00C26807">
              <w:rPr>
                <w:sz w:val="20"/>
                <w:szCs w:val="20"/>
              </w:rPr>
              <w:t>First or primary author (4 pt./presentation)</w:t>
            </w:r>
          </w:p>
        </w:tc>
        <w:sdt>
          <w:sdtPr>
            <w:rPr>
              <w:rFonts w:eastAsia="Calibri"/>
              <w:sz w:val="20"/>
              <w:szCs w:val="20"/>
            </w:rPr>
            <w:id w:val="123585894"/>
            <w:placeholder>
              <w:docPart w:val="DefaultPlaceholder_-1854013440"/>
            </w:placeholder>
            <w:showingPlcHdr/>
          </w:sdtPr>
          <w:sdtEndPr/>
          <w:sdtContent>
            <w:tc>
              <w:tcPr>
                <w:tcW w:w="4675" w:type="dxa"/>
              </w:tcPr>
              <w:p w14:paraId="1CDB9967" w14:textId="77777777" w:rsidR="00C26807" w:rsidRPr="00C26807" w:rsidRDefault="0037142B" w:rsidP="00C26807">
                <w:pPr>
                  <w:rPr>
                    <w:rFonts w:eastAsia="Calibri"/>
                    <w:sz w:val="20"/>
                    <w:szCs w:val="20"/>
                  </w:rPr>
                </w:pPr>
                <w:r w:rsidRPr="00AF26DE">
                  <w:rPr>
                    <w:rStyle w:val="PlaceholderText"/>
                  </w:rPr>
                  <w:t>Click or tap here to enter text.</w:t>
                </w:r>
              </w:p>
            </w:tc>
          </w:sdtContent>
        </w:sdt>
      </w:tr>
      <w:tr w:rsidR="00C26807" w:rsidRPr="00C26807" w14:paraId="15B78669" w14:textId="77777777" w:rsidTr="00C26807">
        <w:tc>
          <w:tcPr>
            <w:tcW w:w="4675" w:type="dxa"/>
          </w:tcPr>
          <w:p w14:paraId="109180D7" w14:textId="77777777" w:rsidR="00C26807" w:rsidRPr="00C26807" w:rsidRDefault="00C26807" w:rsidP="00C26807">
            <w:pPr>
              <w:rPr>
                <w:rFonts w:eastAsia="Calibri"/>
                <w:sz w:val="20"/>
                <w:szCs w:val="20"/>
              </w:rPr>
            </w:pPr>
            <w:r w:rsidRPr="00C26807">
              <w:rPr>
                <w:sz w:val="20"/>
                <w:szCs w:val="20"/>
              </w:rPr>
              <w:t>Co-author (2 pt./presentation)</w:t>
            </w:r>
          </w:p>
        </w:tc>
        <w:sdt>
          <w:sdtPr>
            <w:rPr>
              <w:rFonts w:eastAsia="Calibri"/>
              <w:sz w:val="20"/>
              <w:szCs w:val="20"/>
            </w:rPr>
            <w:id w:val="1001776156"/>
            <w:placeholder>
              <w:docPart w:val="DefaultPlaceholder_-1854013440"/>
            </w:placeholder>
            <w:showingPlcHdr/>
          </w:sdtPr>
          <w:sdtEndPr/>
          <w:sdtContent>
            <w:tc>
              <w:tcPr>
                <w:tcW w:w="4675" w:type="dxa"/>
              </w:tcPr>
              <w:p w14:paraId="39087D31" w14:textId="77777777" w:rsidR="00C26807" w:rsidRPr="00C26807" w:rsidRDefault="0037142B" w:rsidP="00C26807">
                <w:pPr>
                  <w:rPr>
                    <w:rFonts w:eastAsia="Calibri"/>
                    <w:sz w:val="20"/>
                    <w:szCs w:val="20"/>
                  </w:rPr>
                </w:pPr>
                <w:r w:rsidRPr="00AF26DE">
                  <w:rPr>
                    <w:rStyle w:val="PlaceholderText"/>
                  </w:rPr>
                  <w:t>Click or tap here to enter text.</w:t>
                </w:r>
              </w:p>
            </w:tc>
          </w:sdtContent>
        </w:sdt>
      </w:tr>
      <w:tr w:rsidR="00C26807" w:rsidRPr="00C26807" w14:paraId="36405D29" w14:textId="77777777" w:rsidTr="00785667">
        <w:tc>
          <w:tcPr>
            <w:tcW w:w="9350" w:type="dxa"/>
            <w:gridSpan w:val="2"/>
          </w:tcPr>
          <w:p w14:paraId="3CAC3A2B" w14:textId="77777777" w:rsidR="00C26807" w:rsidRPr="00164F4E" w:rsidRDefault="00C26807" w:rsidP="00164F4E">
            <w:pPr>
              <w:jc w:val="center"/>
              <w:rPr>
                <w:rFonts w:eastAsia="Calibri"/>
                <w:b/>
                <w:sz w:val="20"/>
                <w:szCs w:val="20"/>
              </w:rPr>
            </w:pPr>
            <w:r w:rsidRPr="00164F4E">
              <w:rPr>
                <w:b/>
                <w:sz w:val="20"/>
                <w:szCs w:val="20"/>
              </w:rPr>
              <w:lastRenderedPageBreak/>
              <w:t>Poster presentation at international, national, regional, or state venue</w:t>
            </w:r>
          </w:p>
        </w:tc>
      </w:tr>
      <w:tr w:rsidR="00C26807" w:rsidRPr="00C26807" w14:paraId="3183FE18" w14:textId="77777777" w:rsidTr="00C26807">
        <w:tc>
          <w:tcPr>
            <w:tcW w:w="4675" w:type="dxa"/>
          </w:tcPr>
          <w:p w14:paraId="5E42CA0E" w14:textId="77777777" w:rsidR="00C26807" w:rsidRPr="00C26807" w:rsidRDefault="00C26807" w:rsidP="00C26807">
            <w:pPr>
              <w:rPr>
                <w:rFonts w:eastAsia="Calibri"/>
                <w:sz w:val="20"/>
                <w:szCs w:val="20"/>
              </w:rPr>
            </w:pPr>
            <w:r w:rsidRPr="00C26807">
              <w:rPr>
                <w:sz w:val="20"/>
                <w:szCs w:val="20"/>
              </w:rPr>
              <w:t>First or primary author (3 pt./presentation)</w:t>
            </w:r>
          </w:p>
        </w:tc>
        <w:sdt>
          <w:sdtPr>
            <w:rPr>
              <w:rFonts w:eastAsia="Calibri"/>
              <w:sz w:val="20"/>
              <w:szCs w:val="20"/>
            </w:rPr>
            <w:id w:val="2103829165"/>
            <w:placeholder>
              <w:docPart w:val="DefaultPlaceholder_-1854013440"/>
            </w:placeholder>
            <w:showingPlcHdr/>
          </w:sdtPr>
          <w:sdtEndPr/>
          <w:sdtContent>
            <w:tc>
              <w:tcPr>
                <w:tcW w:w="4675" w:type="dxa"/>
              </w:tcPr>
              <w:p w14:paraId="434E64F6" w14:textId="77777777" w:rsidR="00C26807" w:rsidRPr="00C26807" w:rsidRDefault="0037142B" w:rsidP="00C26807">
                <w:pPr>
                  <w:rPr>
                    <w:rFonts w:eastAsia="Calibri"/>
                    <w:sz w:val="20"/>
                    <w:szCs w:val="20"/>
                  </w:rPr>
                </w:pPr>
                <w:r w:rsidRPr="00AF26DE">
                  <w:rPr>
                    <w:rStyle w:val="PlaceholderText"/>
                  </w:rPr>
                  <w:t>Click or tap here to enter text.</w:t>
                </w:r>
              </w:p>
            </w:tc>
          </w:sdtContent>
        </w:sdt>
      </w:tr>
      <w:tr w:rsidR="00C26807" w:rsidRPr="00C26807" w14:paraId="6E070826" w14:textId="77777777" w:rsidTr="00C26807">
        <w:tc>
          <w:tcPr>
            <w:tcW w:w="4675" w:type="dxa"/>
          </w:tcPr>
          <w:p w14:paraId="2FB7B88F" w14:textId="77777777" w:rsidR="00C26807" w:rsidRPr="00C26807" w:rsidRDefault="00C26807" w:rsidP="00C26807">
            <w:pPr>
              <w:rPr>
                <w:rFonts w:eastAsia="Calibri"/>
                <w:sz w:val="20"/>
                <w:szCs w:val="20"/>
              </w:rPr>
            </w:pPr>
            <w:r w:rsidRPr="00C26807">
              <w:rPr>
                <w:sz w:val="20"/>
                <w:szCs w:val="20"/>
              </w:rPr>
              <w:t>Co-author (2 pt./presentation)</w:t>
            </w:r>
          </w:p>
        </w:tc>
        <w:sdt>
          <w:sdtPr>
            <w:rPr>
              <w:rFonts w:eastAsia="Calibri"/>
              <w:sz w:val="20"/>
              <w:szCs w:val="20"/>
            </w:rPr>
            <w:id w:val="1781226024"/>
            <w:placeholder>
              <w:docPart w:val="DefaultPlaceholder_-1854013440"/>
            </w:placeholder>
            <w:showingPlcHdr/>
          </w:sdtPr>
          <w:sdtEndPr/>
          <w:sdtContent>
            <w:tc>
              <w:tcPr>
                <w:tcW w:w="4675" w:type="dxa"/>
              </w:tcPr>
              <w:p w14:paraId="3630179F" w14:textId="77777777" w:rsidR="00C26807" w:rsidRPr="00C26807" w:rsidRDefault="0037142B" w:rsidP="00C26807">
                <w:pPr>
                  <w:rPr>
                    <w:rFonts w:eastAsia="Calibri"/>
                    <w:sz w:val="20"/>
                    <w:szCs w:val="20"/>
                  </w:rPr>
                </w:pPr>
                <w:r w:rsidRPr="00AF26DE">
                  <w:rPr>
                    <w:rStyle w:val="PlaceholderText"/>
                  </w:rPr>
                  <w:t>Click or tap here to enter text.</w:t>
                </w:r>
              </w:p>
            </w:tc>
          </w:sdtContent>
        </w:sdt>
      </w:tr>
      <w:tr w:rsidR="00C26807" w:rsidRPr="00C26807" w14:paraId="362CD564" w14:textId="77777777" w:rsidTr="00785667">
        <w:tc>
          <w:tcPr>
            <w:tcW w:w="9350" w:type="dxa"/>
            <w:gridSpan w:val="2"/>
          </w:tcPr>
          <w:p w14:paraId="1ED08E65" w14:textId="77777777" w:rsidR="00C26807" w:rsidRPr="00164F4E" w:rsidRDefault="00C26807" w:rsidP="00164F4E">
            <w:pPr>
              <w:jc w:val="center"/>
              <w:rPr>
                <w:b/>
                <w:sz w:val="20"/>
                <w:szCs w:val="20"/>
              </w:rPr>
            </w:pPr>
            <w:r w:rsidRPr="00164F4E">
              <w:rPr>
                <w:b/>
                <w:sz w:val="20"/>
                <w:szCs w:val="20"/>
              </w:rPr>
              <w:t>Presenting one’s own research at a local venue</w:t>
            </w:r>
          </w:p>
          <w:p w14:paraId="41F38472" w14:textId="77777777" w:rsidR="00C26807" w:rsidRPr="00C26807" w:rsidRDefault="00164F4E" w:rsidP="00164F4E">
            <w:pPr>
              <w:jc w:val="center"/>
              <w:rPr>
                <w:rFonts w:eastAsia="Calibri"/>
                <w:sz w:val="20"/>
                <w:szCs w:val="20"/>
              </w:rPr>
            </w:pPr>
            <w:r>
              <w:rPr>
                <w:sz w:val="20"/>
                <w:szCs w:val="20"/>
              </w:rPr>
              <w:t>(</w:t>
            </w:r>
            <w:r w:rsidR="00C26807" w:rsidRPr="00C26807">
              <w:rPr>
                <w:sz w:val="20"/>
                <w:szCs w:val="20"/>
              </w:rPr>
              <w:t>e.g., brown bag presentation, co-author on a paper presented at the undergraduate or graduate research conference on campus</w:t>
            </w:r>
            <w:r>
              <w:rPr>
                <w:sz w:val="20"/>
                <w:szCs w:val="20"/>
              </w:rPr>
              <w:t>)</w:t>
            </w:r>
          </w:p>
        </w:tc>
      </w:tr>
      <w:tr w:rsidR="00C26807" w:rsidRPr="00C26807" w14:paraId="6F057E5B" w14:textId="77777777" w:rsidTr="00C26807">
        <w:tc>
          <w:tcPr>
            <w:tcW w:w="4675" w:type="dxa"/>
          </w:tcPr>
          <w:p w14:paraId="71033E35" w14:textId="77777777" w:rsidR="00C26807" w:rsidRPr="00C26807" w:rsidRDefault="00C26807" w:rsidP="00C26807">
            <w:pPr>
              <w:rPr>
                <w:rFonts w:eastAsia="Calibri"/>
                <w:sz w:val="20"/>
                <w:szCs w:val="20"/>
              </w:rPr>
            </w:pPr>
            <w:r w:rsidRPr="00C26807">
              <w:rPr>
                <w:sz w:val="20"/>
                <w:szCs w:val="20"/>
              </w:rPr>
              <w:t>All authorship (1 pt./presentation)</w:t>
            </w:r>
          </w:p>
        </w:tc>
        <w:sdt>
          <w:sdtPr>
            <w:rPr>
              <w:rFonts w:eastAsia="Calibri"/>
              <w:sz w:val="20"/>
              <w:szCs w:val="20"/>
            </w:rPr>
            <w:id w:val="8729982"/>
            <w:placeholder>
              <w:docPart w:val="DefaultPlaceholder_-1854013440"/>
            </w:placeholder>
            <w:showingPlcHdr/>
          </w:sdtPr>
          <w:sdtEndPr/>
          <w:sdtContent>
            <w:tc>
              <w:tcPr>
                <w:tcW w:w="4675" w:type="dxa"/>
              </w:tcPr>
              <w:p w14:paraId="24767223" w14:textId="77777777" w:rsidR="00C26807" w:rsidRPr="00C26807" w:rsidRDefault="0037142B" w:rsidP="00C26807">
                <w:pPr>
                  <w:rPr>
                    <w:rFonts w:eastAsia="Calibri"/>
                    <w:sz w:val="20"/>
                    <w:szCs w:val="20"/>
                  </w:rPr>
                </w:pPr>
                <w:r w:rsidRPr="00AF26DE">
                  <w:rPr>
                    <w:rStyle w:val="PlaceholderText"/>
                  </w:rPr>
                  <w:t>Click or tap here to enter text.</w:t>
                </w:r>
              </w:p>
            </w:tc>
          </w:sdtContent>
        </w:sdt>
      </w:tr>
    </w:tbl>
    <w:p w14:paraId="40CD5A80" w14:textId="77777777" w:rsidR="00164F4E" w:rsidRDefault="00164F4E" w:rsidP="00164F4E">
      <w:pPr>
        <w:tabs>
          <w:tab w:val="left" w:pos="720"/>
          <w:tab w:val="left" w:leader="dot" w:pos="8640"/>
        </w:tabs>
        <w:spacing w:after="120"/>
        <w:rPr>
          <w:sz w:val="22"/>
        </w:rPr>
      </w:pPr>
    </w:p>
    <w:p w14:paraId="2115BAA4" w14:textId="77777777" w:rsidR="00EC315F" w:rsidRPr="00164F4E" w:rsidRDefault="00952A95" w:rsidP="00164F4E">
      <w:pPr>
        <w:tabs>
          <w:tab w:val="left" w:pos="720"/>
          <w:tab w:val="left" w:leader="dot" w:pos="8640"/>
        </w:tabs>
        <w:spacing w:after="120"/>
        <w:rPr>
          <w:sz w:val="22"/>
        </w:rPr>
      </w:pPr>
      <w:r w:rsidRPr="00164F4E">
        <w:rPr>
          <w:sz w:val="22"/>
        </w:rPr>
        <w:t>Note</w:t>
      </w:r>
      <w:r w:rsidR="00C25843" w:rsidRPr="00164F4E">
        <w:rPr>
          <w:sz w:val="22"/>
        </w:rPr>
        <w:t>s</w:t>
      </w:r>
      <w:r w:rsidRPr="00164F4E">
        <w:rPr>
          <w:sz w:val="22"/>
        </w:rPr>
        <w:t xml:space="preserve">:  </w:t>
      </w:r>
    </w:p>
    <w:p w14:paraId="59A5ECC2" w14:textId="77777777" w:rsidR="00EC315F" w:rsidRPr="00544A29" w:rsidRDefault="00EC315F" w:rsidP="00164F4E">
      <w:pPr>
        <w:pStyle w:val="ListParagraph"/>
        <w:numPr>
          <w:ilvl w:val="0"/>
          <w:numId w:val="5"/>
        </w:numPr>
        <w:tabs>
          <w:tab w:val="left" w:pos="1440"/>
          <w:tab w:val="left" w:leader="dot" w:pos="8640"/>
        </w:tabs>
        <w:spacing w:after="120"/>
        <w:contextualSpacing w:val="0"/>
        <w:rPr>
          <w:sz w:val="22"/>
        </w:rPr>
      </w:pPr>
      <w:r w:rsidRPr="00544A29">
        <w:rPr>
          <w:sz w:val="22"/>
        </w:rPr>
        <w:t>For presentations where being the last author is the most important in a discipline, the last author will be treated as the primary author; a note about this exception must be included by the faculty member in the annual review.</w:t>
      </w:r>
    </w:p>
    <w:p w14:paraId="4D78BDBF" w14:textId="77777777" w:rsidR="00EC315F" w:rsidRDefault="00EC315F" w:rsidP="00164F4E">
      <w:pPr>
        <w:pStyle w:val="ListParagraph"/>
        <w:numPr>
          <w:ilvl w:val="0"/>
          <w:numId w:val="5"/>
        </w:numPr>
        <w:tabs>
          <w:tab w:val="left" w:pos="1440"/>
          <w:tab w:val="left" w:leader="dot" w:pos="8640"/>
        </w:tabs>
        <w:spacing w:after="120"/>
        <w:contextualSpacing w:val="0"/>
        <w:rPr>
          <w:sz w:val="22"/>
        </w:rPr>
      </w:pPr>
      <w:r w:rsidRPr="00544A29">
        <w:rPr>
          <w:sz w:val="22"/>
        </w:rPr>
        <w:t>If a faculty member does not specify whether a presentation was an oral presentation or a poster (either by using headings in the annual report or APA format to distinguish them), the FRC and Chair will assume that the presentation is a poster presentation.</w:t>
      </w:r>
    </w:p>
    <w:p w14:paraId="2C14181D" w14:textId="77777777" w:rsidR="005C56F5" w:rsidRPr="00544A29" w:rsidRDefault="005C56F5" w:rsidP="00164F4E">
      <w:pPr>
        <w:pStyle w:val="ListParagraph"/>
        <w:numPr>
          <w:ilvl w:val="0"/>
          <w:numId w:val="5"/>
        </w:numPr>
        <w:tabs>
          <w:tab w:val="left" w:pos="1440"/>
          <w:tab w:val="left" w:leader="dot" w:pos="8640"/>
        </w:tabs>
        <w:spacing w:after="120"/>
        <w:contextualSpacing w:val="0"/>
        <w:rPr>
          <w:sz w:val="22"/>
        </w:rPr>
      </w:pPr>
      <w:r>
        <w:rPr>
          <w:sz w:val="22"/>
        </w:rPr>
        <w:t xml:space="preserve">If a faculty member believes that an invited presentation is prestigious enough to warrant additional points beyond a standard presentation, then evidence should be presented in “Other </w:t>
      </w:r>
      <w:r w:rsidR="00DB06BC">
        <w:rPr>
          <w:sz w:val="22"/>
        </w:rPr>
        <w:t>Documentation</w:t>
      </w:r>
      <w:r>
        <w:rPr>
          <w:sz w:val="22"/>
        </w:rPr>
        <w:t>.”</w:t>
      </w:r>
    </w:p>
    <w:p w14:paraId="19EDCE34" w14:textId="77777777" w:rsidR="00164F4E" w:rsidRDefault="00EC315F" w:rsidP="00785667">
      <w:pPr>
        <w:pStyle w:val="ListParagraph"/>
        <w:numPr>
          <w:ilvl w:val="0"/>
          <w:numId w:val="5"/>
        </w:numPr>
        <w:tabs>
          <w:tab w:val="left" w:pos="1440"/>
          <w:tab w:val="left" w:leader="dot" w:pos="8640"/>
        </w:tabs>
        <w:spacing w:after="120"/>
        <w:contextualSpacing w:val="0"/>
        <w:rPr>
          <w:sz w:val="22"/>
        </w:rPr>
      </w:pPr>
      <w:r w:rsidRPr="00164F4E">
        <w:rPr>
          <w:sz w:val="22"/>
        </w:rPr>
        <w:t>In cases of papers or abstracts published in conference proceedings, the faculty member should only count this work in those sections of the annual report and not again in the oral or poster presentation sections of the report.</w:t>
      </w:r>
      <w:r w:rsidR="008D4E4F" w:rsidRPr="00164F4E">
        <w:rPr>
          <w:sz w:val="22"/>
        </w:rPr>
        <w:t xml:space="preserve"> In any case, faculty can receive merit points only for one entry for any given conference presentation.</w:t>
      </w:r>
    </w:p>
    <w:p w14:paraId="530C672C" w14:textId="77777777" w:rsidR="00164F4E" w:rsidRDefault="00164F4E">
      <w:pPr>
        <w:rPr>
          <w:rFonts w:eastAsia="Calibri"/>
          <w:sz w:val="22"/>
          <w:szCs w:val="22"/>
        </w:rPr>
      </w:pPr>
    </w:p>
    <w:p w14:paraId="1DDEEB5D" w14:textId="77777777" w:rsidR="00782EA2" w:rsidRDefault="00782EA2">
      <w:pPr>
        <w:rPr>
          <w:rFonts w:eastAsia="Calibri"/>
          <w:sz w:val="22"/>
          <w:szCs w:val="22"/>
        </w:rPr>
      </w:pPr>
    </w:p>
    <w:p w14:paraId="0BF8033D" w14:textId="77777777" w:rsidR="00AF3498" w:rsidRDefault="001658C2" w:rsidP="00164F4E">
      <w:pPr>
        <w:tabs>
          <w:tab w:val="left" w:pos="1440"/>
          <w:tab w:val="left" w:leader="dot" w:pos="8640"/>
        </w:tabs>
        <w:spacing w:after="120"/>
        <w:rPr>
          <w:b/>
          <w:sz w:val="22"/>
        </w:rPr>
      </w:pPr>
      <w:r w:rsidRPr="00164F4E">
        <w:rPr>
          <w:b/>
          <w:sz w:val="22"/>
        </w:rPr>
        <w:t>Research</w:t>
      </w:r>
      <w:r w:rsidR="00AF3498" w:rsidRPr="00164F4E">
        <w:rPr>
          <w:b/>
          <w:sz w:val="22"/>
        </w:rPr>
        <w:t xml:space="preserve"> grants:</w:t>
      </w:r>
    </w:p>
    <w:tbl>
      <w:tblPr>
        <w:tblStyle w:val="TableGrid"/>
        <w:tblW w:w="0" w:type="auto"/>
        <w:tblLook w:val="04A0" w:firstRow="1" w:lastRow="0" w:firstColumn="1" w:lastColumn="0" w:noHBand="0" w:noVBand="1"/>
      </w:tblPr>
      <w:tblGrid>
        <w:gridCol w:w="4675"/>
        <w:gridCol w:w="4675"/>
      </w:tblGrid>
      <w:tr w:rsidR="00164F4E" w:rsidRPr="0024309B" w14:paraId="6DCA2B0E" w14:textId="77777777" w:rsidTr="00785667">
        <w:tc>
          <w:tcPr>
            <w:tcW w:w="9350" w:type="dxa"/>
            <w:gridSpan w:val="2"/>
          </w:tcPr>
          <w:p w14:paraId="44A0F455" w14:textId="77777777" w:rsidR="00164F4E" w:rsidRPr="0024309B" w:rsidRDefault="00164F4E" w:rsidP="00785667">
            <w:pPr>
              <w:spacing w:after="120"/>
              <w:jc w:val="center"/>
              <w:rPr>
                <w:b/>
                <w:sz w:val="20"/>
                <w:szCs w:val="20"/>
              </w:rPr>
            </w:pPr>
            <w:r w:rsidRPr="0024309B">
              <w:rPr>
                <w:b/>
                <w:sz w:val="20"/>
                <w:szCs w:val="20"/>
              </w:rPr>
              <w:t>Funded large external grant</w:t>
            </w:r>
          </w:p>
        </w:tc>
      </w:tr>
      <w:tr w:rsidR="00164F4E" w:rsidRPr="0024309B" w14:paraId="4D5D86C3" w14:textId="77777777" w:rsidTr="00785667">
        <w:tc>
          <w:tcPr>
            <w:tcW w:w="4675" w:type="dxa"/>
          </w:tcPr>
          <w:p w14:paraId="7FE2B18B" w14:textId="77777777" w:rsidR="00164F4E" w:rsidRPr="0024309B" w:rsidRDefault="00164F4E" w:rsidP="00785667">
            <w:pPr>
              <w:spacing w:after="120"/>
              <w:rPr>
                <w:b/>
                <w:sz w:val="20"/>
                <w:szCs w:val="20"/>
              </w:rPr>
            </w:pPr>
            <w:r w:rsidRPr="0024309B">
              <w:rPr>
                <w:sz w:val="20"/>
                <w:szCs w:val="20"/>
              </w:rPr>
              <w:t>PI or co-PI on funded large external grant of $100K+ (16 pt./grant)</w:t>
            </w:r>
          </w:p>
        </w:tc>
        <w:sdt>
          <w:sdtPr>
            <w:rPr>
              <w:b/>
              <w:sz w:val="20"/>
              <w:szCs w:val="20"/>
            </w:rPr>
            <w:id w:val="1836411339"/>
            <w:placeholder>
              <w:docPart w:val="DefaultPlaceholder_-1854013440"/>
            </w:placeholder>
            <w:showingPlcHdr/>
          </w:sdtPr>
          <w:sdtEndPr/>
          <w:sdtContent>
            <w:tc>
              <w:tcPr>
                <w:tcW w:w="4675" w:type="dxa"/>
              </w:tcPr>
              <w:p w14:paraId="36C20C45"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63DC8B81" w14:textId="77777777" w:rsidTr="00785667">
        <w:tc>
          <w:tcPr>
            <w:tcW w:w="4675" w:type="dxa"/>
          </w:tcPr>
          <w:p w14:paraId="1807BC90" w14:textId="77777777" w:rsidR="00164F4E" w:rsidRPr="0024309B" w:rsidRDefault="00164F4E" w:rsidP="00785667">
            <w:pPr>
              <w:spacing w:after="120"/>
              <w:rPr>
                <w:b/>
                <w:sz w:val="20"/>
                <w:szCs w:val="20"/>
              </w:rPr>
            </w:pPr>
            <w:r w:rsidRPr="0024309B">
              <w:rPr>
                <w:sz w:val="20"/>
                <w:szCs w:val="20"/>
              </w:rPr>
              <w:t>Consultant on funded large external grant of $100K+ (8 pt./grant)</w:t>
            </w:r>
          </w:p>
        </w:tc>
        <w:sdt>
          <w:sdtPr>
            <w:rPr>
              <w:b/>
              <w:sz w:val="20"/>
              <w:szCs w:val="20"/>
            </w:rPr>
            <w:id w:val="-315028907"/>
            <w:placeholder>
              <w:docPart w:val="DefaultPlaceholder_-1854013440"/>
            </w:placeholder>
            <w:showingPlcHdr/>
          </w:sdtPr>
          <w:sdtEndPr/>
          <w:sdtContent>
            <w:tc>
              <w:tcPr>
                <w:tcW w:w="4675" w:type="dxa"/>
              </w:tcPr>
              <w:p w14:paraId="7BD98BFE"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2D661933" w14:textId="77777777" w:rsidTr="00785667">
        <w:tc>
          <w:tcPr>
            <w:tcW w:w="9350" w:type="dxa"/>
            <w:gridSpan w:val="2"/>
          </w:tcPr>
          <w:p w14:paraId="1EE0B400" w14:textId="77777777" w:rsidR="00164F4E" w:rsidRPr="0024309B" w:rsidRDefault="00164F4E" w:rsidP="00785667">
            <w:pPr>
              <w:spacing w:after="120"/>
              <w:jc w:val="center"/>
              <w:rPr>
                <w:b/>
                <w:sz w:val="20"/>
                <w:szCs w:val="20"/>
              </w:rPr>
            </w:pPr>
            <w:r w:rsidRPr="0024309B">
              <w:rPr>
                <w:b/>
                <w:sz w:val="20"/>
                <w:szCs w:val="20"/>
              </w:rPr>
              <w:t>Funded medium external grant</w:t>
            </w:r>
          </w:p>
        </w:tc>
      </w:tr>
      <w:tr w:rsidR="00164F4E" w:rsidRPr="0024309B" w14:paraId="58EC35A5" w14:textId="77777777" w:rsidTr="00785667">
        <w:tc>
          <w:tcPr>
            <w:tcW w:w="4675" w:type="dxa"/>
          </w:tcPr>
          <w:p w14:paraId="40E19205" w14:textId="77777777" w:rsidR="00164F4E" w:rsidRPr="0024309B" w:rsidRDefault="00164F4E" w:rsidP="00785667">
            <w:pPr>
              <w:spacing w:after="120"/>
              <w:rPr>
                <w:b/>
                <w:sz w:val="20"/>
                <w:szCs w:val="20"/>
              </w:rPr>
            </w:pPr>
            <w:r w:rsidRPr="0024309B">
              <w:rPr>
                <w:sz w:val="20"/>
                <w:szCs w:val="20"/>
              </w:rPr>
              <w:t xml:space="preserve">PI or co-PI on funded large external grant of </w:t>
            </w:r>
            <w:r w:rsidRPr="0024309B">
              <w:rPr>
                <w:sz w:val="20"/>
                <w:szCs w:val="20"/>
              </w:rPr>
              <w:br/>
              <w:t>$50-$100K (12 pt./grant)</w:t>
            </w:r>
          </w:p>
        </w:tc>
        <w:sdt>
          <w:sdtPr>
            <w:rPr>
              <w:b/>
              <w:sz w:val="20"/>
              <w:szCs w:val="20"/>
            </w:rPr>
            <w:id w:val="-1721738094"/>
            <w:placeholder>
              <w:docPart w:val="DefaultPlaceholder_-1854013440"/>
            </w:placeholder>
            <w:showingPlcHdr/>
          </w:sdtPr>
          <w:sdtEndPr/>
          <w:sdtContent>
            <w:tc>
              <w:tcPr>
                <w:tcW w:w="4675" w:type="dxa"/>
              </w:tcPr>
              <w:p w14:paraId="28AB9126"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071DB6CA" w14:textId="77777777" w:rsidTr="00785667">
        <w:tc>
          <w:tcPr>
            <w:tcW w:w="4675" w:type="dxa"/>
          </w:tcPr>
          <w:p w14:paraId="78D2E8C8" w14:textId="77777777" w:rsidR="00164F4E" w:rsidRPr="0024309B" w:rsidRDefault="00164F4E" w:rsidP="00785667">
            <w:pPr>
              <w:spacing w:after="120"/>
              <w:rPr>
                <w:b/>
                <w:sz w:val="20"/>
                <w:szCs w:val="20"/>
              </w:rPr>
            </w:pPr>
            <w:r w:rsidRPr="0024309B">
              <w:rPr>
                <w:sz w:val="20"/>
                <w:szCs w:val="20"/>
              </w:rPr>
              <w:t xml:space="preserve">Consultant on funded large external grant of </w:t>
            </w:r>
            <w:r w:rsidRPr="0024309B">
              <w:rPr>
                <w:sz w:val="20"/>
                <w:szCs w:val="20"/>
              </w:rPr>
              <w:br/>
              <w:t>$50-$100K (6 pt./grant)</w:t>
            </w:r>
          </w:p>
        </w:tc>
        <w:sdt>
          <w:sdtPr>
            <w:rPr>
              <w:b/>
              <w:sz w:val="20"/>
              <w:szCs w:val="20"/>
            </w:rPr>
            <w:id w:val="-1525473842"/>
            <w:placeholder>
              <w:docPart w:val="DefaultPlaceholder_-1854013440"/>
            </w:placeholder>
            <w:showingPlcHdr/>
          </w:sdtPr>
          <w:sdtEndPr/>
          <w:sdtContent>
            <w:tc>
              <w:tcPr>
                <w:tcW w:w="4675" w:type="dxa"/>
              </w:tcPr>
              <w:p w14:paraId="4E394BCC"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2D178765" w14:textId="77777777" w:rsidTr="00785667">
        <w:tc>
          <w:tcPr>
            <w:tcW w:w="9350" w:type="dxa"/>
            <w:gridSpan w:val="2"/>
          </w:tcPr>
          <w:p w14:paraId="19FA2985" w14:textId="77777777" w:rsidR="00164F4E" w:rsidRPr="0024309B" w:rsidRDefault="00164F4E" w:rsidP="00785667">
            <w:pPr>
              <w:spacing w:after="120"/>
              <w:jc w:val="center"/>
              <w:rPr>
                <w:b/>
                <w:sz w:val="20"/>
                <w:szCs w:val="20"/>
              </w:rPr>
            </w:pPr>
            <w:r w:rsidRPr="0024309B">
              <w:rPr>
                <w:b/>
                <w:sz w:val="20"/>
                <w:szCs w:val="20"/>
              </w:rPr>
              <w:t>Funded small external grant</w:t>
            </w:r>
          </w:p>
        </w:tc>
      </w:tr>
      <w:tr w:rsidR="00164F4E" w:rsidRPr="0024309B" w14:paraId="50A4F743" w14:textId="77777777" w:rsidTr="00785667">
        <w:tc>
          <w:tcPr>
            <w:tcW w:w="4675" w:type="dxa"/>
          </w:tcPr>
          <w:p w14:paraId="7AB1EA61" w14:textId="77777777" w:rsidR="00164F4E" w:rsidRPr="0024309B" w:rsidRDefault="00164F4E" w:rsidP="00785667">
            <w:pPr>
              <w:spacing w:after="120"/>
              <w:rPr>
                <w:b/>
                <w:sz w:val="20"/>
                <w:szCs w:val="20"/>
              </w:rPr>
            </w:pPr>
            <w:r w:rsidRPr="0024309B">
              <w:rPr>
                <w:sz w:val="20"/>
                <w:szCs w:val="20"/>
              </w:rPr>
              <w:t xml:space="preserve">PI or co-PI on funded large external grant of </w:t>
            </w:r>
            <w:r w:rsidRPr="0024309B">
              <w:rPr>
                <w:sz w:val="20"/>
                <w:szCs w:val="20"/>
              </w:rPr>
              <w:br/>
              <w:t>&lt; $50K (8 pt./grant)</w:t>
            </w:r>
          </w:p>
        </w:tc>
        <w:sdt>
          <w:sdtPr>
            <w:rPr>
              <w:b/>
              <w:sz w:val="20"/>
              <w:szCs w:val="20"/>
            </w:rPr>
            <w:id w:val="-1539957213"/>
            <w:placeholder>
              <w:docPart w:val="DefaultPlaceholder_-1854013440"/>
            </w:placeholder>
            <w:showingPlcHdr/>
          </w:sdtPr>
          <w:sdtEndPr/>
          <w:sdtContent>
            <w:tc>
              <w:tcPr>
                <w:tcW w:w="4675" w:type="dxa"/>
              </w:tcPr>
              <w:p w14:paraId="16799064"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580D7382" w14:textId="77777777" w:rsidTr="00785667">
        <w:tc>
          <w:tcPr>
            <w:tcW w:w="4675" w:type="dxa"/>
          </w:tcPr>
          <w:p w14:paraId="63AEA240" w14:textId="77777777" w:rsidR="00164F4E" w:rsidRPr="0024309B" w:rsidRDefault="00164F4E" w:rsidP="00785667">
            <w:pPr>
              <w:spacing w:after="120"/>
              <w:rPr>
                <w:b/>
                <w:sz w:val="20"/>
                <w:szCs w:val="20"/>
              </w:rPr>
            </w:pPr>
            <w:r w:rsidRPr="0024309B">
              <w:rPr>
                <w:sz w:val="20"/>
                <w:szCs w:val="20"/>
              </w:rPr>
              <w:t xml:space="preserve">Consultant on funded large external grant of </w:t>
            </w:r>
            <w:r w:rsidRPr="0024309B">
              <w:rPr>
                <w:sz w:val="20"/>
                <w:szCs w:val="20"/>
              </w:rPr>
              <w:br/>
              <w:t>&lt; $50K (4 pt./grant)</w:t>
            </w:r>
          </w:p>
        </w:tc>
        <w:sdt>
          <w:sdtPr>
            <w:rPr>
              <w:b/>
              <w:sz w:val="20"/>
              <w:szCs w:val="20"/>
            </w:rPr>
            <w:id w:val="-2089837405"/>
            <w:placeholder>
              <w:docPart w:val="DefaultPlaceholder_-1854013440"/>
            </w:placeholder>
            <w:showingPlcHdr/>
          </w:sdtPr>
          <w:sdtEndPr/>
          <w:sdtContent>
            <w:tc>
              <w:tcPr>
                <w:tcW w:w="4675" w:type="dxa"/>
              </w:tcPr>
              <w:p w14:paraId="3D935415"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20724362" w14:textId="77777777" w:rsidTr="00785667">
        <w:tc>
          <w:tcPr>
            <w:tcW w:w="9350" w:type="dxa"/>
            <w:gridSpan w:val="2"/>
          </w:tcPr>
          <w:p w14:paraId="17151FD1" w14:textId="77777777" w:rsidR="00164F4E" w:rsidRPr="0024309B" w:rsidRDefault="00164F4E" w:rsidP="00785667">
            <w:pPr>
              <w:spacing w:after="120"/>
              <w:jc w:val="center"/>
              <w:rPr>
                <w:b/>
                <w:sz w:val="20"/>
                <w:szCs w:val="20"/>
              </w:rPr>
            </w:pPr>
            <w:r w:rsidRPr="0024309B">
              <w:rPr>
                <w:b/>
                <w:sz w:val="20"/>
                <w:szCs w:val="20"/>
              </w:rPr>
              <w:t>Funded internal grant</w:t>
            </w:r>
          </w:p>
        </w:tc>
      </w:tr>
      <w:tr w:rsidR="00164F4E" w:rsidRPr="0024309B" w14:paraId="64E52006" w14:textId="77777777" w:rsidTr="00785667">
        <w:tc>
          <w:tcPr>
            <w:tcW w:w="4675" w:type="dxa"/>
          </w:tcPr>
          <w:p w14:paraId="5A8FD1C1" w14:textId="77777777" w:rsidR="00164F4E" w:rsidRPr="0024309B" w:rsidRDefault="00164F4E" w:rsidP="00785667">
            <w:pPr>
              <w:spacing w:after="120"/>
              <w:rPr>
                <w:sz w:val="20"/>
                <w:szCs w:val="20"/>
              </w:rPr>
            </w:pPr>
            <w:r w:rsidRPr="0024309B">
              <w:rPr>
                <w:sz w:val="20"/>
                <w:szCs w:val="20"/>
              </w:rPr>
              <w:t>PI or co-PI on funded internal grant (6 pt./grant)</w:t>
            </w:r>
          </w:p>
        </w:tc>
        <w:sdt>
          <w:sdtPr>
            <w:rPr>
              <w:b/>
              <w:sz w:val="20"/>
              <w:szCs w:val="20"/>
            </w:rPr>
            <w:id w:val="-2132553562"/>
            <w:placeholder>
              <w:docPart w:val="DefaultPlaceholder_-1854013440"/>
            </w:placeholder>
            <w:showingPlcHdr/>
          </w:sdtPr>
          <w:sdtEndPr/>
          <w:sdtContent>
            <w:tc>
              <w:tcPr>
                <w:tcW w:w="4675" w:type="dxa"/>
              </w:tcPr>
              <w:p w14:paraId="5A6EBA12"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2CE47FF5" w14:textId="77777777" w:rsidTr="00785667">
        <w:tc>
          <w:tcPr>
            <w:tcW w:w="4675" w:type="dxa"/>
          </w:tcPr>
          <w:p w14:paraId="450A7E11" w14:textId="77777777" w:rsidR="00164F4E" w:rsidRPr="0024309B" w:rsidRDefault="00164F4E" w:rsidP="00785667">
            <w:pPr>
              <w:spacing w:after="120"/>
              <w:rPr>
                <w:sz w:val="20"/>
                <w:szCs w:val="20"/>
              </w:rPr>
            </w:pPr>
            <w:r w:rsidRPr="0024309B">
              <w:rPr>
                <w:sz w:val="20"/>
                <w:szCs w:val="20"/>
              </w:rPr>
              <w:t>Consultant on funded internal grant (3 pt./grant)</w:t>
            </w:r>
          </w:p>
        </w:tc>
        <w:sdt>
          <w:sdtPr>
            <w:rPr>
              <w:b/>
              <w:sz w:val="20"/>
              <w:szCs w:val="20"/>
            </w:rPr>
            <w:id w:val="-955094161"/>
            <w:placeholder>
              <w:docPart w:val="DefaultPlaceholder_-1854013440"/>
            </w:placeholder>
            <w:showingPlcHdr/>
          </w:sdtPr>
          <w:sdtEndPr/>
          <w:sdtContent>
            <w:tc>
              <w:tcPr>
                <w:tcW w:w="4675" w:type="dxa"/>
              </w:tcPr>
              <w:p w14:paraId="3E931DA1"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078010C0" w14:textId="77777777" w:rsidTr="00785667">
        <w:tc>
          <w:tcPr>
            <w:tcW w:w="9350" w:type="dxa"/>
            <w:gridSpan w:val="2"/>
          </w:tcPr>
          <w:p w14:paraId="550DA502" w14:textId="77777777" w:rsidR="00164F4E" w:rsidRPr="0024309B" w:rsidRDefault="00164F4E" w:rsidP="00785667">
            <w:pPr>
              <w:spacing w:after="120"/>
              <w:jc w:val="center"/>
              <w:rPr>
                <w:b/>
                <w:sz w:val="20"/>
                <w:szCs w:val="20"/>
              </w:rPr>
            </w:pPr>
            <w:r w:rsidRPr="0024309B">
              <w:rPr>
                <w:b/>
                <w:sz w:val="20"/>
                <w:szCs w:val="20"/>
              </w:rPr>
              <w:lastRenderedPageBreak/>
              <w:t>Non-funded large external grant</w:t>
            </w:r>
          </w:p>
        </w:tc>
      </w:tr>
      <w:tr w:rsidR="00164F4E" w:rsidRPr="0024309B" w14:paraId="1A7976FC" w14:textId="77777777" w:rsidTr="00785667">
        <w:tc>
          <w:tcPr>
            <w:tcW w:w="4675" w:type="dxa"/>
          </w:tcPr>
          <w:p w14:paraId="570F531D" w14:textId="77777777" w:rsidR="00164F4E" w:rsidRPr="0024309B" w:rsidRDefault="00164F4E" w:rsidP="00785667">
            <w:pPr>
              <w:spacing w:after="120"/>
              <w:rPr>
                <w:b/>
                <w:sz w:val="20"/>
                <w:szCs w:val="20"/>
              </w:rPr>
            </w:pPr>
            <w:r w:rsidRPr="0024309B">
              <w:rPr>
                <w:sz w:val="20"/>
                <w:szCs w:val="20"/>
              </w:rPr>
              <w:t>PI or co-PI on non-funded large external grant of $100K+ (8 pt./grant)</w:t>
            </w:r>
          </w:p>
        </w:tc>
        <w:sdt>
          <w:sdtPr>
            <w:rPr>
              <w:b/>
              <w:sz w:val="20"/>
              <w:szCs w:val="20"/>
            </w:rPr>
            <w:id w:val="-610971353"/>
            <w:placeholder>
              <w:docPart w:val="DefaultPlaceholder_-1854013440"/>
            </w:placeholder>
            <w:showingPlcHdr/>
          </w:sdtPr>
          <w:sdtEndPr/>
          <w:sdtContent>
            <w:tc>
              <w:tcPr>
                <w:tcW w:w="4675" w:type="dxa"/>
              </w:tcPr>
              <w:p w14:paraId="01F476AD"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07E24FA7" w14:textId="77777777" w:rsidTr="00785667">
        <w:tc>
          <w:tcPr>
            <w:tcW w:w="4675" w:type="dxa"/>
          </w:tcPr>
          <w:p w14:paraId="40D65480" w14:textId="77777777" w:rsidR="00164F4E" w:rsidRPr="0024309B" w:rsidRDefault="00164F4E" w:rsidP="00785667">
            <w:pPr>
              <w:spacing w:after="120"/>
              <w:rPr>
                <w:b/>
                <w:sz w:val="20"/>
                <w:szCs w:val="20"/>
              </w:rPr>
            </w:pPr>
            <w:r w:rsidRPr="0024309B">
              <w:rPr>
                <w:sz w:val="20"/>
                <w:szCs w:val="20"/>
              </w:rPr>
              <w:t>Consultant on non-funded large external grant of $100K+ (4 pt./grant)</w:t>
            </w:r>
          </w:p>
        </w:tc>
        <w:sdt>
          <w:sdtPr>
            <w:rPr>
              <w:b/>
              <w:sz w:val="20"/>
              <w:szCs w:val="20"/>
            </w:rPr>
            <w:id w:val="-1971279177"/>
            <w:placeholder>
              <w:docPart w:val="DefaultPlaceholder_-1854013440"/>
            </w:placeholder>
            <w:showingPlcHdr/>
          </w:sdtPr>
          <w:sdtEndPr/>
          <w:sdtContent>
            <w:tc>
              <w:tcPr>
                <w:tcW w:w="4675" w:type="dxa"/>
              </w:tcPr>
              <w:p w14:paraId="797490C2"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45664D22" w14:textId="77777777" w:rsidTr="00785667">
        <w:tc>
          <w:tcPr>
            <w:tcW w:w="9350" w:type="dxa"/>
            <w:gridSpan w:val="2"/>
          </w:tcPr>
          <w:p w14:paraId="10165FCF" w14:textId="77777777" w:rsidR="00164F4E" w:rsidRPr="0024309B" w:rsidRDefault="00164F4E" w:rsidP="00785667">
            <w:pPr>
              <w:spacing w:after="120"/>
              <w:jc w:val="center"/>
              <w:rPr>
                <w:b/>
                <w:sz w:val="20"/>
                <w:szCs w:val="20"/>
              </w:rPr>
            </w:pPr>
            <w:r w:rsidRPr="0024309B">
              <w:rPr>
                <w:b/>
                <w:sz w:val="20"/>
                <w:szCs w:val="20"/>
              </w:rPr>
              <w:t>Non-funded medium external grant</w:t>
            </w:r>
          </w:p>
        </w:tc>
      </w:tr>
      <w:tr w:rsidR="00164F4E" w:rsidRPr="0024309B" w14:paraId="5BD78D39" w14:textId="77777777" w:rsidTr="00785667">
        <w:tc>
          <w:tcPr>
            <w:tcW w:w="4675" w:type="dxa"/>
          </w:tcPr>
          <w:p w14:paraId="00A9EF64" w14:textId="77777777" w:rsidR="00164F4E" w:rsidRPr="0024309B" w:rsidRDefault="00164F4E" w:rsidP="00785667">
            <w:pPr>
              <w:spacing w:after="120"/>
              <w:rPr>
                <w:b/>
                <w:sz w:val="20"/>
                <w:szCs w:val="20"/>
              </w:rPr>
            </w:pPr>
            <w:r w:rsidRPr="0024309B">
              <w:rPr>
                <w:sz w:val="20"/>
                <w:szCs w:val="20"/>
              </w:rPr>
              <w:t xml:space="preserve">PI or co-PI on non-funded large external grant of </w:t>
            </w:r>
            <w:r w:rsidRPr="0024309B">
              <w:rPr>
                <w:sz w:val="20"/>
                <w:szCs w:val="20"/>
              </w:rPr>
              <w:br/>
              <w:t>$50-$100K (6 pt./grant)</w:t>
            </w:r>
          </w:p>
        </w:tc>
        <w:sdt>
          <w:sdtPr>
            <w:rPr>
              <w:b/>
              <w:sz w:val="20"/>
              <w:szCs w:val="20"/>
            </w:rPr>
            <w:id w:val="-1999186205"/>
            <w:placeholder>
              <w:docPart w:val="DefaultPlaceholder_-1854013440"/>
            </w:placeholder>
            <w:showingPlcHdr/>
          </w:sdtPr>
          <w:sdtEndPr/>
          <w:sdtContent>
            <w:tc>
              <w:tcPr>
                <w:tcW w:w="4675" w:type="dxa"/>
              </w:tcPr>
              <w:p w14:paraId="1251813C"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05465E90" w14:textId="77777777" w:rsidTr="00785667">
        <w:tc>
          <w:tcPr>
            <w:tcW w:w="4675" w:type="dxa"/>
          </w:tcPr>
          <w:p w14:paraId="7751B269" w14:textId="77777777" w:rsidR="00164F4E" w:rsidRPr="0024309B" w:rsidRDefault="00164F4E" w:rsidP="00785667">
            <w:pPr>
              <w:spacing w:after="120"/>
              <w:rPr>
                <w:b/>
                <w:sz w:val="20"/>
                <w:szCs w:val="20"/>
              </w:rPr>
            </w:pPr>
            <w:r w:rsidRPr="0024309B">
              <w:rPr>
                <w:sz w:val="20"/>
                <w:szCs w:val="20"/>
              </w:rPr>
              <w:t xml:space="preserve">Consultant on non-funded large external grant of </w:t>
            </w:r>
            <w:r w:rsidRPr="0024309B">
              <w:rPr>
                <w:sz w:val="20"/>
                <w:szCs w:val="20"/>
              </w:rPr>
              <w:br/>
              <w:t>$50-$100K (3 pt./grant)</w:t>
            </w:r>
          </w:p>
        </w:tc>
        <w:sdt>
          <w:sdtPr>
            <w:rPr>
              <w:b/>
              <w:sz w:val="20"/>
              <w:szCs w:val="20"/>
            </w:rPr>
            <w:id w:val="523066000"/>
            <w:placeholder>
              <w:docPart w:val="DefaultPlaceholder_-1854013440"/>
            </w:placeholder>
            <w:showingPlcHdr/>
          </w:sdtPr>
          <w:sdtEndPr/>
          <w:sdtContent>
            <w:tc>
              <w:tcPr>
                <w:tcW w:w="4675" w:type="dxa"/>
              </w:tcPr>
              <w:p w14:paraId="1436617B"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48BA39F1" w14:textId="77777777" w:rsidTr="00785667">
        <w:tc>
          <w:tcPr>
            <w:tcW w:w="9350" w:type="dxa"/>
            <w:gridSpan w:val="2"/>
          </w:tcPr>
          <w:p w14:paraId="77A67A99" w14:textId="77777777" w:rsidR="00164F4E" w:rsidRPr="0024309B" w:rsidRDefault="00164F4E" w:rsidP="00785667">
            <w:pPr>
              <w:spacing w:after="120"/>
              <w:jc w:val="center"/>
              <w:rPr>
                <w:b/>
                <w:sz w:val="20"/>
                <w:szCs w:val="20"/>
              </w:rPr>
            </w:pPr>
            <w:r w:rsidRPr="0024309B">
              <w:rPr>
                <w:b/>
                <w:sz w:val="20"/>
                <w:szCs w:val="20"/>
              </w:rPr>
              <w:t>Non-funded small external grant</w:t>
            </w:r>
          </w:p>
        </w:tc>
      </w:tr>
      <w:tr w:rsidR="00164F4E" w:rsidRPr="0024309B" w14:paraId="2F567C9A" w14:textId="77777777" w:rsidTr="00785667">
        <w:tc>
          <w:tcPr>
            <w:tcW w:w="4675" w:type="dxa"/>
          </w:tcPr>
          <w:p w14:paraId="2B4D9DDB" w14:textId="77777777" w:rsidR="00164F4E" w:rsidRPr="0024309B" w:rsidRDefault="00164F4E" w:rsidP="00785667">
            <w:pPr>
              <w:spacing w:after="120"/>
              <w:rPr>
                <w:b/>
                <w:sz w:val="20"/>
                <w:szCs w:val="20"/>
              </w:rPr>
            </w:pPr>
            <w:r w:rsidRPr="0024309B">
              <w:rPr>
                <w:sz w:val="20"/>
                <w:szCs w:val="20"/>
              </w:rPr>
              <w:t xml:space="preserve">PI or co-PI on non-funded large external grant of </w:t>
            </w:r>
            <w:r w:rsidRPr="0024309B">
              <w:rPr>
                <w:sz w:val="20"/>
                <w:szCs w:val="20"/>
              </w:rPr>
              <w:br/>
              <w:t>&lt; $50K (4 pt./grant)</w:t>
            </w:r>
          </w:p>
        </w:tc>
        <w:sdt>
          <w:sdtPr>
            <w:rPr>
              <w:b/>
              <w:sz w:val="20"/>
              <w:szCs w:val="20"/>
            </w:rPr>
            <w:id w:val="-1622765358"/>
            <w:placeholder>
              <w:docPart w:val="DefaultPlaceholder_-1854013440"/>
            </w:placeholder>
            <w:showingPlcHdr/>
          </w:sdtPr>
          <w:sdtEndPr/>
          <w:sdtContent>
            <w:tc>
              <w:tcPr>
                <w:tcW w:w="4675" w:type="dxa"/>
              </w:tcPr>
              <w:p w14:paraId="5BADA316"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315749BC" w14:textId="77777777" w:rsidTr="00785667">
        <w:tc>
          <w:tcPr>
            <w:tcW w:w="4675" w:type="dxa"/>
          </w:tcPr>
          <w:p w14:paraId="23F6F238" w14:textId="77777777" w:rsidR="00164F4E" w:rsidRPr="0024309B" w:rsidRDefault="00164F4E" w:rsidP="00785667">
            <w:pPr>
              <w:spacing w:after="120"/>
              <w:rPr>
                <w:b/>
                <w:sz w:val="20"/>
                <w:szCs w:val="20"/>
              </w:rPr>
            </w:pPr>
            <w:r w:rsidRPr="0024309B">
              <w:rPr>
                <w:sz w:val="20"/>
                <w:szCs w:val="20"/>
              </w:rPr>
              <w:t xml:space="preserve">Consultant on non-funded large external grant of </w:t>
            </w:r>
            <w:r w:rsidRPr="0024309B">
              <w:rPr>
                <w:sz w:val="20"/>
                <w:szCs w:val="20"/>
              </w:rPr>
              <w:br/>
              <w:t>&lt; $50K (2 pt./grant)</w:t>
            </w:r>
          </w:p>
        </w:tc>
        <w:sdt>
          <w:sdtPr>
            <w:rPr>
              <w:b/>
              <w:sz w:val="20"/>
              <w:szCs w:val="20"/>
            </w:rPr>
            <w:id w:val="945200698"/>
            <w:placeholder>
              <w:docPart w:val="DefaultPlaceholder_-1854013440"/>
            </w:placeholder>
            <w:showingPlcHdr/>
          </w:sdtPr>
          <w:sdtEndPr/>
          <w:sdtContent>
            <w:tc>
              <w:tcPr>
                <w:tcW w:w="4675" w:type="dxa"/>
              </w:tcPr>
              <w:p w14:paraId="53B712C1"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33A12287" w14:textId="77777777" w:rsidTr="00785667">
        <w:tc>
          <w:tcPr>
            <w:tcW w:w="9350" w:type="dxa"/>
            <w:gridSpan w:val="2"/>
          </w:tcPr>
          <w:p w14:paraId="7CB4800B" w14:textId="77777777" w:rsidR="00164F4E" w:rsidRPr="0024309B" w:rsidRDefault="00164F4E" w:rsidP="00785667">
            <w:pPr>
              <w:spacing w:after="120"/>
              <w:jc w:val="center"/>
              <w:rPr>
                <w:b/>
                <w:sz w:val="20"/>
                <w:szCs w:val="20"/>
              </w:rPr>
            </w:pPr>
            <w:r w:rsidRPr="0024309B">
              <w:rPr>
                <w:b/>
                <w:sz w:val="20"/>
                <w:szCs w:val="20"/>
              </w:rPr>
              <w:t>Non-funded internal grant</w:t>
            </w:r>
          </w:p>
        </w:tc>
      </w:tr>
      <w:tr w:rsidR="00164F4E" w:rsidRPr="0024309B" w14:paraId="59254C71" w14:textId="77777777" w:rsidTr="00785667">
        <w:tc>
          <w:tcPr>
            <w:tcW w:w="4675" w:type="dxa"/>
          </w:tcPr>
          <w:p w14:paraId="47B66AB0" w14:textId="77777777" w:rsidR="00164F4E" w:rsidRPr="0024309B" w:rsidRDefault="00164F4E" w:rsidP="00785667">
            <w:pPr>
              <w:spacing w:after="120"/>
              <w:rPr>
                <w:sz w:val="20"/>
                <w:szCs w:val="20"/>
              </w:rPr>
            </w:pPr>
            <w:r w:rsidRPr="0024309B">
              <w:rPr>
                <w:sz w:val="20"/>
                <w:szCs w:val="20"/>
              </w:rPr>
              <w:t>PI or co-PI on non-funded internal grant</w:t>
            </w:r>
            <w:r w:rsidRPr="0024309B">
              <w:rPr>
                <w:sz w:val="20"/>
                <w:szCs w:val="20"/>
              </w:rPr>
              <w:br/>
              <w:t>(2 pt./grant)</w:t>
            </w:r>
          </w:p>
        </w:tc>
        <w:sdt>
          <w:sdtPr>
            <w:rPr>
              <w:b/>
              <w:sz w:val="20"/>
              <w:szCs w:val="20"/>
            </w:rPr>
            <w:id w:val="-2007974690"/>
            <w:placeholder>
              <w:docPart w:val="DefaultPlaceholder_-1854013440"/>
            </w:placeholder>
            <w:showingPlcHdr/>
          </w:sdtPr>
          <w:sdtEndPr/>
          <w:sdtContent>
            <w:tc>
              <w:tcPr>
                <w:tcW w:w="4675" w:type="dxa"/>
              </w:tcPr>
              <w:p w14:paraId="3C27AD04"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r w:rsidR="00164F4E" w:rsidRPr="0024309B" w14:paraId="23EBF179" w14:textId="77777777" w:rsidTr="00785667">
        <w:tc>
          <w:tcPr>
            <w:tcW w:w="4675" w:type="dxa"/>
          </w:tcPr>
          <w:p w14:paraId="06F26AAA" w14:textId="77777777" w:rsidR="00164F4E" w:rsidRPr="0024309B" w:rsidRDefault="00164F4E" w:rsidP="00785667">
            <w:pPr>
              <w:spacing w:after="120"/>
              <w:rPr>
                <w:sz w:val="20"/>
                <w:szCs w:val="20"/>
              </w:rPr>
            </w:pPr>
            <w:r w:rsidRPr="0024309B">
              <w:rPr>
                <w:sz w:val="20"/>
                <w:szCs w:val="20"/>
              </w:rPr>
              <w:t>Consultant on non-funded internal grant</w:t>
            </w:r>
            <w:r w:rsidRPr="0024309B">
              <w:rPr>
                <w:sz w:val="20"/>
                <w:szCs w:val="20"/>
              </w:rPr>
              <w:br/>
              <w:t>(1 pt./grant)</w:t>
            </w:r>
          </w:p>
        </w:tc>
        <w:sdt>
          <w:sdtPr>
            <w:rPr>
              <w:b/>
              <w:sz w:val="20"/>
              <w:szCs w:val="20"/>
            </w:rPr>
            <w:id w:val="-65809869"/>
            <w:placeholder>
              <w:docPart w:val="DefaultPlaceholder_-1854013440"/>
            </w:placeholder>
            <w:showingPlcHdr/>
          </w:sdtPr>
          <w:sdtEndPr/>
          <w:sdtContent>
            <w:tc>
              <w:tcPr>
                <w:tcW w:w="4675" w:type="dxa"/>
              </w:tcPr>
              <w:p w14:paraId="1CF2A68B" w14:textId="77777777" w:rsidR="00164F4E" w:rsidRPr="0024309B" w:rsidRDefault="0037142B" w:rsidP="00785667">
                <w:pPr>
                  <w:spacing w:after="120"/>
                  <w:rPr>
                    <w:b/>
                    <w:sz w:val="20"/>
                    <w:szCs w:val="20"/>
                  </w:rPr>
                </w:pPr>
                <w:r w:rsidRPr="00AF26DE">
                  <w:rPr>
                    <w:rStyle w:val="PlaceholderText"/>
                  </w:rPr>
                  <w:t>Click or tap here to enter text.</w:t>
                </w:r>
              </w:p>
            </w:tc>
          </w:sdtContent>
        </w:sdt>
      </w:tr>
    </w:tbl>
    <w:p w14:paraId="2D9B73AB" w14:textId="77777777" w:rsidR="00164F4E" w:rsidRDefault="00164F4E" w:rsidP="00164F4E">
      <w:pPr>
        <w:tabs>
          <w:tab w:val="left" w:pos="720"/>
          <w:tab w:val="left" w:leader="dot" w:pos="8640"/>
        </w:tabs>
        <w:spacing w:after="120"/>
        <w:rPr>
          <w:sz w:val="22"/>
        </w:rPr>
      </w:pPr>
    </w:p>
    <w:p w14:paraId="3FB13040" w14:textId="77777777" w:rsidR="000F348C" w:rsidRPr="00164F4E" w:rsidRDefault="000F348C" w:rsidP="00164F4E">
      <w:pPr>
        <w:tabs>
          <w:tab w:val="left" w:pos="720"/>
          <w:tab w:val="left" w:leader="dot" w:pos="8640"/>
        </w:tabs>
        <w:spacing w:after="120"/>
        <w:rPr>
          <w:sz w:val="22"/>
        </w:rPr>
      </w:pPr>
      <w:r w:rsidRPr="00164F4E">
        <w:rPr>
          <w:sz w:val="22"/>
        </w:rPr>
        <w:t xml:space="preserve">Notes:  </w:t>
      </w:r>
    </w:p>
    <w:p w14:paraId="0B94EBE2" w14:textId="77777777" w:rsidR="000F348C" w:rsidRPr="00544A29" w:rsidRDefault="000F348C" w:rsidP="000F348C">
      <w:pPr>
        <w:pStyle w:val="ListParagraph"/>
        <w:numPr>
          <w:ilvl w:val="2"/>
          <w:numId w:val="5"/>
        </w:numPr>
        <w:tabs>
          <w:tab w:val="left" w:pos="1440"/>
          <w:tab w:val="left" w:leader="dot" w:pos="8640"/>
        </w:tabs>
        <w:spacing w:after="120"/>
        <w:ind w:left="1422" w:hanging="270"/>
        <w:contextualSpacing w:val="0"/>
        <w:rPr>
          <w:sz w:val="22"/>
        </w:rPr>
      </w:pPr>
      <w:r w:rsidRPr="00544A29">
        <w:rPr>
          <w:sz w:val="22"/>
        </w:rPr>
        <w:t>Funded multi-year grants will receive merit credit only the first year the grant is funded, given that these larger grants will be worth more merit than the smaller one-year grants.</w:t>
      </w:r>
    </w:p>
    <w:p w14:paraId="6B29EE67" w14:textId="77777777" w:rsidR="000F348C" w:rsidRDefault="000F348C" w:rsidP="000F348C">
      <w:pPr>
        <w:pStyle w:val="ListParagraph"/>
        <w:numPr>
          <w:ilvl w:val="2"/>
          <w:numId w:val="5"/>
        </w:numPr>
        <w:tabs>
          <w:tab w:val="left" w:pos="1440"/>
          <w:tab w:val="left" w:leader="dot" w:pos="8640"/>
        </w:tabs>
        <w:spacing w:after="120"/>
        <w:ind w:left="1422" w:hanging="270"/>
        <w:contextualSpacing w:val="0"/>
        <w:rPr>
          <w:sz w:val="22"/>
        </w:rPr>
      </w:pPr>
      <w:r w:rsidRPr="00544A29">
        <w:rPr>
          <w:sz w:val="22"/>
        </w:rPr>
        <w:t>Grants that are still under review on the last day of the preceding year will not be considered until the annual review for the subsequent year.</w:t>
      </w:r>
    </w:p>
    <w:p w14:paraId="42ABD330" w14:textId="77777777" w:rsidR="001F63A1" w:rsidRPr="00544A29" w:rsidRDefault="001F63A1" w:rsidP="000F348C">
      <w:pPr>
        <w:pStyle w:val="ListParagraph"/>
        <w:numPr>
          <w:ilvl w:val="2"/>
          <w:numId w:val="5"/>
        </w:numPr>
        <w:tabs>
          <w:tab w:val="left" w:pos="1440"/>
          <w:tab w:val="left" w:leader="dot" w:pos="8640"/>
        </w:tabs>
        <w:spacing w:after="120"/>
        <w:ind w:left="1422" w:hanging="270"/>
        <w:contextualSpacing w:val="0"/>
        <w:rPr>
          <w:sz w:val="22"/>
        </w:rPr>
      </w:pPr>
      <w:r>
        <w:rPr>
          <w:sz w:val="22"/>
        </w:rPr>
        <w:t>Faculty will not be a consultant on student research grants.</w:t>
      </w:r>
    </w:p>
    <w:p w14:paraId="54D1B652" w14:textId="77777777" w:rsidR="00764811" w:rsidRDefault="00764811" w:rsidP="0043070B">
      <w:pPr>
        <w:spacing w:after="120"/>
        <w:rPr>
          <w:b/>
          <w:sz w:val="22"/>
        </w:rPr>
      </w:pPr>
    </w:p>
    <w:p w14:paraId="0C4C587C" w14:textId="77777777" w:rsidR="0043070B" w:rsidRDefault="0043070B" w:rsidP="0043070B">
      <w:pPr>
        <w:spacing w:after="120"/>
        <w:rPr>
          <w:b/>
          <w:sz w:val="22"/>
        </w:rPr>
      </w:pPr>
      <w:r w:rsidRPr="00544A29">
        <w:rPr>
          <w:b/>
          <w:sz w:val="22"/>
        </w:rPr>
        <w:t>Honors and recognition:</w:t>
      </w:r>
    </w:p>
    <w:tbl>
      <w:tblPr>
        <w:tblStyle w:val="TableGrid"/>
        <w:tblW w:w="0" w:type="auto"/>
        <w:tblLook w:val="04A0" w:firstRow="1" w:lastRow="0" w:firstColumn="1" w:lastColumn="0" w:noHBand="0" w:noVBand="1"/>
      </w:tblPr>
      <w:tblGrid>
        <w:gridCol w:w="4675"/>
        <w:gridCol w:w="4675"/>
      </w:tblGrid>
      <w:tr w:rsidR="00164F4E" w14:paraId="482B19F0" w14:textId="77777777" w:rsidTr="00785667">
        <w:tc>
          <w:tcPr>
            <w:tcW w:w="9350" w:type="dxa"/>
            <w:gridSpan w:val="2"/>
          </w:tcPr>
          <w:p w14:paraId="67EB47B7" w14:textId="77777777" w:rsidR="00164F4E" w:rsidRPr="00726A3D" w:rsidRDefault="00164F4E" w:rsidP="00785667">
            <w:pPr>
              <w:spacing w:after="120"/>
              <w:jc w:val="center"/>
              <w:rPr>
                <w:b/>
                <w:sz w:val="20"/>
                <w:szCs w:val="20"/>
              </w:rPr>
            </w:pPr>
            <w:r w:rsidRPr="00726A3D">
              <w:rPr>
                <w:b/>
                <w:sz w:val="20"/>
                <w:szCs w:val="20"/>
              </w:rPr>
              <w:t>Organization recognition</w:t>
            </w:r>
          </w:p>
        </w:tc>
      </w:tr>
      <w:tr w:rsidR="00164F4E" w14:paraId="7E6AA984" w14:textId="77777777" w:rsidTr="00785667">
        <w:tc>
          <w:tcPr>
            <w:tcW w:w="4675" w:type="dxa"/>
          </w:tcPr>
          <w:p w14:paraId="388ED997" w14:textId="77777777" w:rsidR="00164F4E" w:rsidRPr="00726A3D" w:rsidRDefault="00164F4E" w:rsidP="00164F4E">
            <w:pPr>
              <w:spacing w:after="120"/>
              <w:rPr>
                <w:b/>
                <w:sz w:val="20"/>
                <w:szCs w:val="20"/>
              </w:rPr>
            </w:pPr>
            <w:r w:rsidRPr="00726A3D">
              <w:rPr>
                <w:sz w:val="20"/>
                <w:szCs w:val="20"/>
              </w:rPr>
              <w:t>Recognition from organization outside of University</w:t>
            </w:r>
            <w:r>
              <w:rPr>
                <w:sz w:val="20"/>
                <w:szCs w:val="20"/>
              </w:rPr>
              <w:br/>
            </w:r>
            <w:r w:rsidRPr="00726A3D">
              <w:rPr>
                <w:sz w:val="20"/>
                <w:szCs w:val="20"/>
              </w:rPr>
              <w:t>(6 pt./award)</w:t>
            </w:r>
          </w:p>
        </w:tc>
        <w:sdt>
          <w:sdtPr>
            <w:rPr>
              <w:b/>
              <w:sz w:val="20"/>
              <w:szCs w:val="20"/>
            </w:rPr>
            <w:id w:val="1213304140"/>
            <w:placeholder>
              <w:docPart w:val="DefaultPlaceholder_-1854013440"/>
            </w:placeholder>
            <w:showingPlcHdr/>
          </w:sdtPr>
          <w:sdtEndPr/>
          <w:sdtContent>
            <w:tc>
              <w:tcPr>
                <w:tcW w:w="4675" w:type="dxa"/>
              </w:tcPr>
              <w:p w14:paraId="5B3E41AE" w14:textId="77777777" w:rsidR="00164F4E" w:rsidRPr="00726A3D" w:rsidRDefault="0037142B" w:rsidP="00785667">
                <w:pPr>
                  <w:spacing w:after="120"/>
                  <w:rPr>
                    <w:b/>
                    <w:sz w:val="20"/>
                    <w:szCs w:val="20"/>
                  </w:rPr>
                </w:pPr>
                <w:r w:rsidRPr="00AF26DE">
                  <w:rPr>
                    <w:rStyle w:val="PlaceholderText"/>
                  </w:rPr>
                  <w:t>Click or tap here to enter text.</w:t>
                </w:r>
              </w:p>
            </w:tc>
          </w:sdtContent>
        </w:sdt>
      </w:tr>
      <w:tr w:rsidR="00164F4E" w14:paraId="580C6AC2" w14:textId="77777777" w:rsidTr="00785667">
        <w:tc>
          <w:tcPr>
            <w:tcW w:w="4675" w:type="dxa"/>
          </w:tcPr>
          <w:p w14:paraId="5CF63014" w14:textId="77777777" w:rsidR="00164F4E" w:rsidRPr="00726A3D" w:rsidRDefault="00164F4E" w:rsidP="00785667">
            <w:pPr>
              <w:spacing w:after="120"/>
              <w:rPr>
                <w:b/>
                <w:sz w:val="20"/>
                <w:szCs w:val="20"/>
              </w:rPr>
            </w:pPr>
            <w:r w:rsidRPr="00726A3D">
              <w:rPr>
                <w:sz w:val="20"/>
                <w:szCs w:val="20"/>
              </w:rPr>
              <w:t>Recognition from University (6 pt./award)</w:t>
            </w:r>
          </w:p>
        </w:tc>
        <w:sdt>
          <w:sdtPr>
            <w:rPr>
              <w:b/>
              <w:sz w:val="20"/>
              <w:szCs w:val="20"/>
            </w:rPr>
            <w:id w:val="1703288475"/>
            <w:placeholder>
              <w:docPart w:val="DefaultPlaceholder_-1854013440"/>
            </w:placeholder>
            <w:showingPlcHdr/>
          </w:sdtPr>
          <w:sdtEndPr/>
          <w:sdtContent>
            <w:tc>
              <w:tcPr>
                <w:tcW w:w="4675" w:type="dxa"/>
              </w:tcPr>
              <w:p w14:paraId="6B9F444F" w14:textId="77777777" w:rsidR="00164F4E" w:rsidRPr="00726A3D" w:rsidRDefault="0037142B" w:rsidP="00785667">
                <w:pPr>
                  <w:spacing w:after="120"/>
                  <w:rPr>
                    <w:b/>
                    <w:sz w:val="20"/>
                    <w:szCs w:val="20"/>
                  </w:rPr>
                </w:pPr>
                <w:r w:rsidRPr="00AF26DE">
                  <w:rPr>
                    <w:rStyle w:val="PlaceholderText"/>
                  </w:rPr>
                  <w:t>Click or tap here to enter text.</w:t>
                </w:r>
              </w:p>
            </w:tc>
          </w:sdtContent>
        </w:sdt>
      </w:tr>
      <w:tr w:rsidR="00164F4E" w14:paraId="00FFD70F" w14:textId="77777777" w:rsidTr="00785667">
        <w:tc>
          <w:tcPr>
            <w:tcW w:w="4675" w:type="dxa"/>
          </w:tcPr>
          <w:p w14:paraId="6F686938" w14:textId="77777777" w:rsidR="00164F4E" w:rsidRPr="00726A3D" w:rsidRDefault="00164F4E" w:rsidP="00785667">
            <w:pPr>
              <w:spacing w:after="120"/>
              <w:rPr>
                <w:b/>
                <w:sz w:val="20"/>
                <w:szCs w:val="20"/>
              </w:rPr>
            </w:pPr>
            <w:r w:rsidRPr="00726A3D">
              <w:rPr>
                <w:sz w:val="20"/>
                <w:szCs w:val="20"/>
              </w:rPr>
              <w:t xml:space="preserve">Recognition from College of Liberal Arts </w:t>
            </w:r>
            <w:r w:rsidRPr="00726A3D">
              <w:rPr>
                <w:sz w:val="20"/>
                <w:szCs w:val="20"/>
              </w:rPr>
              <w:br/>
              <w:t>(3 pt./award)</w:t>
            </w:r>
          </w:p>
        </w:tc>
        <w:sdt>
          <w:sdtPr>
            <w:rPr>
              <w:b/>
              <w:sz w:val="20"/>
              <w:szCs w:val="20"/>
            </w:rPr>
            <w:id w:val="1842122314"/>
            <w:placeholder>
              <w:docPart w:val="DefaultPlaceholder_-1854013440"/>
            </w:placeholder>
            <w:showingPlcHdr/>
          </w:sdtPr>
          <w:sdtEndPr/>
          <w:sdtContent>
            <w:tc>
              <w:tcPr>
                <w:tcW w:w="4675" w:type="dxa"/>
              </w:tcPr>
              <w:p w14:paraId="139973E5" w14:textId="77777777" w:rsidR="00164F4E" w:rsidRPr="00726A3D" w:rsidRDefault="0037142B" w:rsidP="00785667">
                <w:pPr>
                  <w:spacing w:after="120"/>
                  <w:rPr>
                    <w:b/>
                    <w:sz w:val="20"/>
                    <w:szCs w:val="20"/>
                  </w:rPr>
                </w:pPr>
                <w:r w:rsidRPr="00AF26DE">
                  <w:rPr>
                    <w:rStyle w:val="PlaceholderText"/>
                  </w:rPr>
                  <w:t>Click or tap here to enter text.</w:t>
                </w:r>
              </w:p>
            </w:tc>
          </w:sdtContent>
        </w:sdt>
      </w:tr>
    </w:tbl>
    <w:p w14:paraId="71EA1D22" w14:textId="77777777" w:rsidR="0043070B" w:rsidRPr="00164F4E" w:rsidRDefault="0043070B" w:rsidP="00164F4E">
      <w:pPr>
        <w:tabs>
          <w:tab w:val="left" w:pos="1440"/>
          <w:tab w:val="left" w:pos="7460"/>
          <w:tab w:val="left" w:leader="dot" w:pos="8640"/>
        </w:tabs>
        <w:spacing w:after="120"/>
        <w:rPr>
          <w:sz w:val="22"/>
        </w:rPr>
      </w:pPr>
      <w:r w:rsidRPr="00164F4E">
        <w:rPr>
          <w:sz w:val="22"/>
        </w:rPr>
        <w:tab/>
      </w:r>
    </w:p>
    <w:p w14:paraId="3D6C9485" w14:textId="77777777" w:rsidR="0043070B" w:rsidRPr="00544A29" w:rsidRDefault="0043070B" w:rsidP="0043070B">
      <w:pPr>
        <w:rPr>
          <w:sz w:val="22"/>
        </w:rPr>
      </w:pPr>
    </w:p>
    <w:p w14:paraId="098A7861" w14:textId="77777777" w:rsidR="000F348C" w:rsidRDefault="000F348C" w:rsidP="000F348C">
      <w:pPr>
        <w:spacing w:after="120"/>
        <w:rPr>
          <w:b/>
          <w:sz w:val="22"/>
        </w:rPr>
      </w:pPr>
      <w:r w:rsidRPr="00544A29">
        <w:rPr>
          <w:b/>
          <w:sz w:val="22"/>
        </w:rPr>
        <w:t>Other activity:</w:t>
      </w:r>
    </w:p>
    <w:tbl>
      <w:tblPr>
        <w:tblStyle w:val="TableGrid"/>
        <w:tblW w:w="0" w:type="auto"/>
        <w:tblLook w:val="04A0" w:firstRow="1" w:lastRow="0" w:firstColumn="1" w:lastColumn="0" w:noHBand="0" w:noVBand="1"/>
      </w:tblPr>
      <w:tblGrid>
        <w:gridCol w:w="4675"/>
        <w:gridCol w:w="4675"/>
      </w:tblGrid>
      <w:tr w:rsidR="00164F4E" w14:paraId="3E50ED25" w14:textId="77777777" w:rsidTr="00785667">
        <w:tc>
          <w:tcPr>
            <w:tcW w:w="9350" w:type="dxa"/>
            <w:gridSpan w:val="2"/>
          </w:tcPr>
          <w:p w14:paraId="2038CE59" w14:textId="77777777" w:rsidR="00164F4E" w:rsidRPr="00164F4E" w:rsidRDefault="00164F4E" w:rsidP="00164F4E">
            <w:pPr>
              <w:spacing w:after="120"/>
              <w:jc w:val="center"/>
              <w:rPr>
                <w:b/>
                <w:sz w:val="20"/>
                <w:szCs w:val="20"/>
              </w:rPr>
            </w:pPr>
            <w:r w:rsidRPr="00164F4E">
              <w:rPr>
                <w:b/>
                <w:sz w:val="20"/>
                <w:szCs w:val="20"/>
              </w:rPr>
              <w:t>Other basic scholarly activities</w:t>
            </w:r>
          </w:p>
        </w:tc>
      </w:tr>
      <w:tr w:rsidR="00164F4E" w14:paraId="334816BD" w14:textId="77777777" w:rsidTr="00164F4E">
        <w:tc>
          <w:tcPr>
            <w:tcW w:w="4675" w:type="dxa"/>
          </w:tcPr>
          <w:p w14:paraId="41A682DA" w14:textId="77777777" w:rsidR="00164F4E" w:rsidRPr="00164F4E" w:rsidRDefault="00164F4E" w:rsidP="000F348C">
            <w:pPr>
              <w:spacing w:after="120"/>
              <w:rPr>
                <w:b/>
                <w:sz w:val="20"/>
                <w:szCs w:val="20"/>
              </w:rPr>
            </w:pPr>
            <w:r w:rsidRPr="00164F4E">
              <w:rPr>
                <w:sz w:val="20"/>
                <w:szCs w:val="20"/>
              </w:rPr>
              <w:t>Research workshop given, distinct or separate from other conference presentations</w:t>
            </w:r>
            <w:r>
              <w:rPr>
                <w:sz w:val="20"/>
                <w:szCs w:val="20"/>
              </w:rPr>
              <w:t xml:space="preserve"> (2 pt./workshop)</w:t>
            </w:r>
          </w:p>
        </w:tc>
        <w:sdt>
          <w:sdtPr>
            <w:rPr>
              <w:b/>
              <w:sz w:val="20"/>
              <w:szCs w:val="20"/>
            </w:rPr>
            <w:id w:val="262044711"/>
            <w:placeholder>
              <w:docPart w:val="DefaultPlaceholder_-1854013440"/>
            </w:placeholder>
            <w:showingPlcHdr/>
          </w:sdtPr>
          <w:sdtEndPr/>
          <w:sdtContent>
            <w:tc>
              <w:tcPr>
                <w:tcW w:w="4675" w:type="dxa"/>
              </w:tcPr>
              <w:p w14:paraId="2BF6B9F1" w14:textId="77777777" w:rsidR="00164F4E" w:rsidRPr="00164F4E" w:rsidRDefault="0037142B" w:rsidP="000F348C">
                <w:pPr>
                  <w:spacing w:after="120"/>
                  <w:rPr>
                    <w:b/>
                    <w:sz w:val="20"/>
                    <w:szCs w:val="20"/>
                  </w:rPr>
                </w:pPr>
                <w:r w:rsidRPr="00AF26DE">
                  <w:rPr>
                    <w:rStyle w:val="PlaceholderText"/>
                  </w:rPr>
                  <w:t>Click or tap here to enter text.</w:t>
                </w:r>
              </w:p>
            </w:tc>
          </w:sdtContent>
        </w:sdt>
      </w:tr>
      <w:tr w:rsidR="00164F4E" w14:paraId="4689AEF4" w14:textId="77777777" w:rsidTr="00164F4E">
        <w:tc>
          <w:tcPr>
            <w:tcW w:w="4675" w:type="dxa"/>
          </w:tcPr>
          <w:p w14:paraId="6F9D0F5F" w14:textId="77777777" w:rsidR="00164F4E" w:rsidRPr="00164F4E" w:rsidRDefault="00164F4E" w:rsidP="000F348C">
            <w:pPr>
              <w:spacing w:after="120"/>
              <w:rPr>
                <w:b/>
                <w:sz w:val="20"/>
                <w:szCs w:val="20"/>
              </w:rPr>
            </w:pPr>
            <w:r w:rsidRPr="00164F4E">
              <w:rPr>
                <w:noProof/>
                <w:sz w:val="20"/>
                <w:szCs w:val="20"/>
              </w:rPr>
              <w:lastRenderedPageBreak/>
              <w:t>Consultancy</w:t>
            </w:r>
            <w:r w:rsidRPr="00164F4E">
              <w:rPr>
                <w:sz w:val="20"/>
                <w:szCs w:val="20"/>
              </w:rPr>
              <w:t xml:space="preserve"> (description is required)</w:t>
            </w:r>
            <w:r>
              <w:rPr>
                <w:sz w:val="20"/>
                <w:szCs w:val="20"/>
              </w:rPr>
              <w:br/>
              <w:t>(2 pt./consultancy)</w:t>
            </w:r>
          </w:p>
        </w:tc>
        <w:sdt>
          <w:sdtPr>
            <w:rPr>
              <w:b/>
              <w:sz w:val="20"/>
              <w:szCs w:val="20"/>
            </w:rPr>
            <w:id w:val="1283300055"/>
            <w:placeholder>
              <w:docPart w:val="DefaultPlaceholder_-1854013440"/>
            </w:placeholder>
            <w:showingPlcHdr/>
          </w:sdtPr>
          <w:sdtEndPr/>
          <w:sdtContent>
            <w:tc>
              <w:tcPr>
                <w:tcW w:w="4675" w:type="dxa"/>
              </w:tcPr>
              <w:p w14:paraId="7763B0FC" w14:textId="77777777" w:rsidR="00164F4E" w:rsidRPr="00164F4E" w:rsidRDefault="0037142B" w:rsidP="000F348C">
                <w:pPr>
                  <w:spacing w:after="120"/>
                  <w:rPr>
                    <w:b/>
                    <w:sz w:val="20"/>
                    <w:szCs w:val="20"/>
                  </w:rPr>
                </w:pPr>
                <w:r w:rsidRPr="00AF26DE">
                  <w:rPr>
                    <w:rStyle w:val="PlaceholderText"/>
                  </w:rPr>
                  <w:t>Click or tap here to enter text.</w:t>
                </w:r>
              </w:p>
            </w:tc>
          </w:sdtContent>
        </w:sdt>
      </w:tr>
      <w:tr w:rsidR="00164F4E" w14:paraId="0DBE1B44" w14:textId="77777777" w:rsidTr="00164F4E">
        <w:tc>
          <w:tcPr>
            <w:tcW w:w="4675" w:type="dxa"/>
          </w:tcPr>
          <w:p w14:paraId="2B09A6C6" w14:textId="77777777" w:rsidR="00164F4E" w:rsidRPr="00164F4E" w:rsidRDefault="00164F4E" w:rsidP="000F348C">
            <w:pPr>
              <w:spacing w:after="120"/>
              <w:rPr>
                <w:b/>
                <w:sz w:val="20"/>
                <w:szCs w:val="20"/>
              </w:rPr>
            </w:pPr>
            <w:r w:rsidRPr="00164F4E">
              <w:rPr>
                <w:sz w:val="20"/>
                <w:szCs w:val="20"/>
              </w:rPr>
              <w:t>Attendance at research- or grant-related professional development workshops or other professional development activities</w:t>
            </w:r>
            <w:r>
              <w:rPr>
                <w:sz w:val="20"/>
                <w:szCs w:val="20"/>
              </w:rPr>
              <w:t xml:space="preserve"> (1 pt./3 hrs.)</w:t>
            </w:r>
          </w:p>
        </w:tc>
        <w:sdt>
          <w:sdtPr>
            <w:rPr>
              <w:b/>
              <w:sz w:val="20"/>
              <w:szCs w:val="20"/>
            </w:rPr>
            <w:id w:val="2084093492"/>
            <w:placeholder>
              <w:docPart w:val="DefaultPlaceholder_-1854013440"/>
            </w:placeholder>
            <w:showingPlcHdr/>
          </w:sdtPr>
          <w:sdtEndPr/>
          <w:sdtContent>
            <w:tc>
              <w:tcPr>
                <w:tcW w:w="4675" w:type="dxa"/>
              </w:tcPr>
              <w:p w14:paraId="2C4FD57E" w14:textId="77777777" w:rsidR="00164F4E" w:rsidRPr="00164F4E" w:rsidRDefault="0037142B" w:rsidP="000F348C">
                <w:pPr>
                  <w:spacing w:after="120"/>
                  <w:rPr>
                    <w:b/>
                    <w:sz w:val="20"/>
                    <w:szCs w:val="20"/>
                  </w:rPr>
                </w:pPr>
                <w:r w:rsidRPr="00AF26DE">
                  <w:rPr>
                    <w:rStyle w:val="PlaceholderText"/>
                  </w:rPr>
                  <w:t>Click or tap here to enter text.</w:t>
                </w:r>
              </w:p>
            </w:tc>
          </w:sdtContent>
        </w:sdt>
      </w:tr>
      <w:tr w:rsidR="00270BC2" w14:paraId="5747CF04" w14:textId="77777777" w:rsidTr="00164F4E">
        <w:tc>
          <w:tcPr>
            <w:tcW w:w="4675" w:type="dxa"/>
          </w:tcPr>
          <w:p w14:paraId="5128C709" w14:textId="77777777" w:rsidR="00270BC2" w:rsidRPr="00164F4E" w:rsidRDefault="00270BC2" w:rsidP="000F348C">
            <w:pPr>
              <w:spacing w:after="120"/>
              <w:rPr>
                <w:sz w:val="20"/>
                <w:szCs w:val="20"/>
              </w:rPr>
            </w:pPr>
            <w:r>
              <w:rPr>
                <w:sz w:val="20"/>
                <w:szCs w:val="20"/>
              </w:rPr>
              <w:t>Letter of intent for a grant submission (1-3 points): Include the letter for the FRC to review</w:t>
            </w:r>
          </w:p>
        </w:tc>
        <w:sdt>
          <w:sdtPr>
            <w:rPr>
              <w:b/>
              <w:sz w:val="20"/>
              <w:szCs w:val="20"/>
            </w:rPr>
            <w:id w:val="-166708670"/>
            <w:placeholder>
              <w:docPart w:val="6FEDA1538F964677B8ABA2A94986DC1E"/>
            </w:placeholder>
            <w:showingPlcHdr/>
          </w:sdtPr>
          <w:sdtEndPr/>
          <w:sdtContent>
            <w:tc>
              <w:tcPr>
                <w:tcW w:w="4675" w:type="dxa"/>
              </w:tcPr>
              <w:p w14:paraId="24687B1D" w14:textId="77777777" w:rsidR="00270BC2" w:rsidRDefault="00270BC2" w:rsidP="000F348C">
                <w:pPr>
                  <w:spacing w:after="120"/>
                  <w:rPr>
                    <w:b/>
                    <w:sz w:val="20"/>
                    <w:szCs w:val="20"/>
                  </w:rPr>
                </w:pPr>
                <w:r w:rsidRPr="00AF26DE">
                  <w:rPr>
                    <w:rStyle w:val="PlaceholderText"/>
                  </w:rPr>
                  <w:t>Click or tap here to enter text.</w:t>
                </w:r>
              </w:p>
            </w:tc>
          </w:sdtContent>
        </w:sdt>
      </w:tr>
      <w:tr w:rsidR="00785667" w14:paraId="6BE50A09" w14:textId="77777777" w:rsidTr="00785667">
        <w:tc>
          <w:tcPr>
            <w:tcW w:w="9350" w:type="dxa"/>
            <w:gridSpan w:val="2"/>
          </w:tcPr>
          <w:p w14:paraId="78DDB13B" w14:textId="77777777" w:rsidR="00785667" w:rsidRPr="00785667" w:rsidRDefault="00785667" w:rsidP="00785667">
            <w:pPr>
              <w:spacing w:after="120"/>
              <w:jc w:val="center"/>
              <w:rPr>
                <w:b/>
                <w:sz w:val="20"/>
                <w:szCs w:val="20"/>
              </w:rPr>
            </w:pPr>
            <w:r w:rsidRPr="00785667">
              <w:rPr>
                <w:b/>
                <w:sz w:val="20"/>
              </w:rPr>
              <w:t>Other documentation</w:t>
            </w:r>
          </w:p>
        </w:tc>
      </w:tr>
      <w:tr w:rsidR="00785667" w14:paraId="39CEF2AC" w14:textId="77777777" w:rsidTr="00164F4E">
        <w:tc>
          <w:tcPr>
            <w:tcW w:w="4675" w:type="dxa"/>
          </w:tcPr>
          <w:p w14:paraId="4CBEE0CC" w14:textId="77777777" w:rsidR="00785667" w:rsidRPr="00164F4E" w:rsidRDefault="00785667" w:rsidP="000F348C">
            <w:pPr>
              <w:spacing w:after="120"/>
              <w:rPr>
                <w:sz w:val="20"/>
                <w:szCs w:val="20"/>
              </w:rPr>
            </w:pPr>
            <w:r w:rsidRPr="00785667">
              <w:rPr>
                <w:sz w:val="20"/>
              </w:rPr>
              <w:t>In these special cases, the FRC will decide as a group how many points any additional documentation should be worth.</w:t>
            </w:r>
          </w:p>
        </w:tc>
        <w:sdt>
          <w:sdtPr>
            <w:rPr>
              <w:b/>
              <w:sz w:val="20"/>
              <w:szCs w:val="20"/>
            </w:rPr>
            <w:id w:val="789407923"/>
            <w:placeholder>
              <w:docPart w:val="DefaultPlaceholder_-1854013440"/>
            </w:placeholder>
            <w:showingPlcHdr/>
          </w:sdtPr>
          <w:sdtEndPr/>
          <w:sdtContent>
            <w:tc>
              <w:tcPr>
                <w:tcW w:w="4675" w:type="dxa"/>
              </w:tcPr>
              <w:p w14:paraId="51C2D0BE" w14:textId="77777777" w:rsidR="00785667" w:rsidRPr="00164F4E" w:rsidRDefault="0037142B" w:rsidP="000F348C">
                <w:pPr>
                  <w:spacing w:after="120"/>
                  <w:rPr>
                    <w:b/>
                    <w:sz w:val="20"/>
                    <w:szCs w:val="20"/>
                  </w:rPr>
                </w:pPr>
                <w:r w:rsidRPr="00AF26DE">
                  <w:rPr>
                    <w:rStyle w:val="PlaceholderText"/>
                  </w:rPr>
                  <w:t>Click or tap here to enter text.</w:t>
                </w:r>
              </w:p>
            </w:tc>
          </w:sdtContent>
        </w:sdt>
      </w:tr>
      <w:tr w:rsidR="007D7F97" w14:paraId="7EF0D4DF" w14:textId="77777777" w:rsidTr="00164F4E">
        <w:tc>
          <w:tcPr>
            <w:tcW w:w="4675" w:type="dxa"/>
          </w:tcPr>
          <w:p w14:paraId="21F62D77" w14:textId="53ABDA03" w:rsidR="007D7F97" w:rsidRPr="00785667" w:rsidRDefault="007D7F97" w:rsidP="000F348C">
            <w:pPr>
              <w:spacing w:after="120"/>
              <w:rPr>
                <w:sz w:val="20"/>
              </w:rPr>
            </w:pPr>
            <w:r w:rsidRPr="007D7F97">
              <w:rPr>
                <w:sz w:val="20"/>
              </w:rPr>
              <w:t>Global Pandemic Considerations: Please include an explanation and documentation for any considerations you feel should be made due to loss of expected scholarship points because of COVID 19 (The Faculty Review Committee can award up to a maximum of 9 points).</w:t>
            </w:r>
          </w:p>
        </w:tc>
        <w:sdt>
          <w:sdtPr>
            <w:rPr>
              <w:b/>
              <w:sz w:val="20"/>
              <w:szCs w:val="20"/>
            </w:rPr>
            <w:id w:val="-2145728948"/>
            <w:placeholder>
              <w:docPart w:val="2872F68ADB7E469FB92B9F15C15DB760"/>
            </w:placeholder>
            <w:showingPlcHdr/>
          </w:sdtPr>
          <w:sdtEndPr/>
          <w:sdtContent>
            <w:tc>
              <w:tcPr>
                <w:tcW w:w="4675" w:type="dxa"/>
              </w:tcPr>
              <w:p w14:paraId="7C3B030C" w14:textId="5A96919B" w:rsidR="007D7F97" w:rsidRDefault="007D7F97" w:rsidP="000F348C">
                <w:pPr>
                  <w:spacing w:after="120"/>
                  <w:rPr>
                    <w:b/>
                    <w:sz w:val="20"/>
                    <w:szCs w:val="20"/>
                  </w:rPr>
                </w:pPr>
                <w:r w:rsidRPr="00AF26DE">
                  <w:rPr>
                    <w:rStyle w:val="PlaceholderText"/>
                  </w:rPr>
                  <w:t>Click or tap here to enter text.</w:t>
                </w:r>
              </w:p>
            </w:tc>
          </w:sdtContent>
        </w:sdt>
      </w:tr>
    </w:tbl>
    <w:p w14:paraId="53408EAB" w14:textId="77777777" w:rsidR="00785667" w:rsidRDefault="00785667" w:rsidP="0078521C">
      <w:pPr>
        <w:spacing w:after="120"/>
        <w:rPr>
          <w:b/>
          <w:sz w:val="22"/>
        </w:rPr>
      </w:pPr>
    </w:p>
    <w:p w14:paraId="6EAE1C52" w14:textId="77777777" w:rsidR="0078521C" w:rsidRDefault="0078521C" w:rsidP="0078521C">
      <w:pPr>
        <w:spacing w:after="120"/>
        <w:rPr>
          <w:b/>
          <w:sz w:val="22"/>
        </w:rPr>
      </w:pPr>
      <w:r w:rsidRPr="00544A29">
        <w:rPr>
          <w:b/>
          <w:sz w:val="22"/>
        </w:rPr>
        <w:t xml:space="preserve">Additional professional activities for Clinical Faculty (per </w:t>
      </w:r>
      <w:r w:rsidR="009B1B49">
        <w:rPr>
          <w:b/>
          <w:sz w:val="22"/>
        </w:rPr>
        <w:t>AA/</w:t>
      </w:r>
      <w:r w:rsidRPr="00544A29">
        <w:rPr>
          <w:b/>
          <w:sz w:val="22"/>
        </w:rPr>
        <w:t xml:space="preserve">PPS </w:t>
      </w:r>
      <w:r w:rsidR="009B1B49">
        <w:rPr>
          <w:b/>
          <w:sz w:val="22"/>
        </w:rPr>
        <w:t>04.01.22</w:t>
      </w:r>
      <w:r w:rsidRPr="00544A29">
        <w:rPr>
          <w:b/>
          <w:sz w:val="22"/>
        </w:rPr>
        <w:t>):</w:t>
      </w:r>
    </w:p>
    <w:tbl>
      <w:tblPr>
        <w:tblStyle w:val="TableGrid"/>
        <w:tblW w:w="0" w:type="auto"/>
        <w:tblLook w:val="04A0" w:firstRow="1" w:lastRow="0" w:firstColumn="1" w:lastColumn="0" w:noHBand="0" w:noVBand="1"/>
      </w:tblPr>
      <w:tblGrid>
        <w:gridCol w:w="4675"/>
        <w:gridCol w:w="4675"/>
      </w:tblGrid>
      <w:tr w:rsidR="00785667" w:rsidRPr="00785667" w14:paraId="0833F30F" w14:textId="77777777" w:rsidTr="00785667">
        <w:tc>
          <w:tcPr>
            <w:tcW w:w="9350" w:type="dxa"/>
            <w:gridSpan w:val="2"/>
          </w:tcPr>
          <w:p w14:paraId="28816CB4" w14:textId="77777777" w:rsidR="00785667" w:rsidRPr="00785667" w:rsidRDefault="00785667" w:rsidP="00785667">
            <w:pPr>
              <w:spacing w:after="120"/>
              <w:jc w:val="center"/>
              <w:rPr>
                <w:b/>
                <w:sz w:val="20"/>
                <w:szCs w:val="20"/>
              </w:rPr>
            </w:pPr>
            <w:r w:rsidRPr="00785667">
              <w:rPr>
                <w:b/>
                <w:sz w:val="20"/>
                <w:szCs w:val="20"/>
              </w:rPr>
              <w:t>Continuing education credits</w:t>
            </w:r>
          </w:p>
        </w:tc>
      </w:tr>
      <w:tr w:rsidR="00785667" w:rsidRPr="00785667" w14:paraId="24A2D384" w14:textId="77777777" w:rsidTr="00785667">
        <w:tc>
          <w:tcPr>
            <w:tcW w:w="4675" w:type="dxa"/>
          </w:tcPr>
          <w:p w14:paraId="4C004CBB" w14:textId="77777777" w:rsidR="00785667" w:rsidRPr="00785667" w:rsidRDefault="00785667" w:rsidP="0078521C">
            <w:pPr>
              <w:spacing w:after="120"/>
              <w:rPr>
                <w:b/>
                <w:sz w:val="20"/>
                <w:szCs w:val="20"/>
              </w:rPr>
            </w:pPr>
            <w:r w:rsidRPr="00785667">
              <w:rPr>
                <w:noProof/>
                <w:sz w:val="20"/>
                <w:szCs w:val="20"/>
              </w:rPr>
              <w:t>3 hours of completed continuing education coursework (1 pt.)</w:t>
            </w:r>
          </w:p>
        </w:tc>
        <w:sdt>
          <w:sdtPr>
            <w:rPr>
              <w:b/>
              <w:sz w:val="20"/>
              <w:szCs w:val="20"/>
            </w:rPr>
            <w:id w:val="-384332477"/>
            <w:placeholder>
              <w:docPart w:val="DefaultPlaceholder_-1854013440"/>
            </w:placeholder>
            <w:showingPlcHdr/>
          </w:sdtPr>
          <w:sdtEndPr/>
          <w:sdtContent>
            <w:tc>
              <w:tcPr>
                <w:tcW w:w="4675" w:type="dxa"/>
              </w:tcPr>
              <w:p w14:paraId="428C8A4F" w14:textId="77777777" w:rsidR="00785667" w:rsidRPr="00785667" w:rsidRDefault="0037142B" w:rsidP="0078521C">
                <w:pPr>
                  <w:spacing w:after="120"/>
                  <w:rPr>
                    <w:b/>
                    <w:sz w:val="20"/>
                    <w:szCs w:val="20"/>
                  </w:rPr>
                </w:pPr>
                <w:r w:rsidRPr="00AF26DE">
                  <w:rPr>
                    <w:rStyle w:val="PlaceholderText"/>
                  </w:rPr>
                  <w:t>Click or tap here to enter text.</w:t>
                </w:r>
              </w:p>
            </w:tc>
          </w:sdtContent>
        </w:sdt>
      </w:tr>
      <w:tr w:rsidR="00785667" w:rsidRPr="00785667" w14:paraId="2FA51DCE" w14:textId="77777777" w:rsidTr="00785667">
        <w:tc>
          <w:tcPr>
            <w:tcW w:w="9350" w:type="dxa"/>
            <w:gridSpan w:val="2"/>
          </w:tcPr>
          <w:p w14:paraId="15992820" w14:textId="77777777" w:rsidR="00785667" w:rsidRPr="00785667" w:rsidRDefault="00785667" w:rsidP="00785667">
            <w:pPr>
              <w:spacing w:after="120"/>
              <w:jc w:val="center"/>
              <w:rPr>
                <w:b/>
                <w:sz w:val="20"/>
                <w:szCs w:val="20"/>
              </w:rPr>
            </w:pPr>
            <w:r w:rsidRPr="00785667">
              <w:rPr>
                <w:b/>
                <w:sz w:val="20"/>
                <w:szCs w:val="20"/>
              </w:rPr>
              <w:t>Leadership in professional organizations</w:t>
            </w:r>
          </w:p>
        </w:tc>
      </w:tr>
      <w:tr w:rsidR="00785667" w:rsidRPr="00785667" w14:paraId="2BB39C8C" w14:textId="77777777" w:rsidTr="00785667">
        <w:tc>
          <w:tcPr>
            <w:tcW w:w="4675" w:type="dxa"/>
          </w:tcPr>
          <w:p w14:paraId="6C753AEE" w14:textId="77777777" w:rsidR="00785667" w:rsidRPr="00785667" w:rsidRDefault="00785667" w:rsidP="0078521C">
            <w:pPr>
              <w:spacing w:after="120"/>
              <w:rPr>
                <w:b/>
                <w:sz w:val="20"/>
                <w:szCs w:val="20"/>
              </w:rPr>
            </w:pPr>
            <w:r w:rsidRPr="00785667">
              <w:rPr>
                <w:sz w:val="20"/>
                <w:szCs w:val="20"/>
              </w:rPr>
              <w:t>Holding office in professional association (4 pt.)</w:t>
            </w:r>
          </w:p>
        </w:tc>
        <w:sdt>
          <w:sdtPr>
            <w:rPr>
              <w:b/>
              <w:sz w:val="20"/>
              <w:szCs w:val="20"/>
            </w:rPr>
            <w:id w:val="-1549757399"/>
            <w:placeholder>
              <w:docPart w:val="DefaultPlaceholder_-1854013440"/>
            </w:placeholder>
            <w:showingPlcHdr/>
          </w:sdtPr>
          <w:sdtEndPr/>
          <w:sdtContent>
            <w:tc>
              <w:tcPr>
                <w:tcW w:w="4675" w:type="dxa"/>
              </w:tcPr>
              <w:p w14:paraId="6862A728" w14:textId="77777777" w:rsidR="00785667" w:rsidRPr="00785667" w:rsidRDefault="0037142B" w:rsidP="0078521C">
                <w:pPr>
                  <w:spacing w:after="120"/>
                  <w:rPr>
                    <w:b/>
                    <w:sz w:val="20"/>
                    <w:szCs w:val="20"/>
                  </w:rPr>
                </w:pPr>
                <w:r w:rsidRPr="00AF26DE">
                  <w:rPr>
                    <w:rStyle w:val="PlaceholderText"/>
                  </w:rPr>
                  <w:t>Click or tap here to enter text.</w:t>
                </w:r>
              </w:p>
            </w:tc>
          </w:sdtContent>
        </w:sdt>
      </w:tr>
      <w:tr w:rsidR="00785667" w:rsidRPr="00785667" w14:paraId="7EC74895" w14:textId="77777777" w:rsidTr="00785667">
        <w:tc>
          <w:tcPr>
            <w:tcW w:w="4675" w:type="dxa"/>
          </w:tcPr>
          <w:p w14:paraId="248979BB" w14:textId="77777777" w:rsidR="00785667" w:rsidRPr="00785667" w:rsidRDefault="00785667" w:rsidP="0078521C">
            <w:pPr>
              <w:spacing w:after="120"/>
              <w:rPr>
                <w:b/>
                <w:sz w:val="20"/>
                <w:szCs w:val="20"/>
              </w:rPr>
            </w:pPr>
            <w:r w:rsidRPr="00785667">
              <w:rPr>
                <w:sz w:val="20"/>
                <w:szCs w:val="20"/>
              </w:rPr>
              <w:t>Appointment to board of directors, committee, or task force (2 pt.)</w:t>
            </w:r>
          </w:p>
        </w:tc>
        <w:sdt>
          <w:sdtPr>
            <w:rPr>
              <w:b/>
              <w:sz w:val="20"/>
              <w:szCs w:val="20"/>
            </w:rPr>
            <w:id w:val="1279905450"/>
            <w:placeholder>
              <w:docPart w:val="DefaultPlaceholder_-1854013440"/>
            </w:placeholder>
            <w:showingPlcHdr/>
          </w:sdtPr>
          <w:sdtEndPr/>
          <w:sdtContent>
            <w:tc>
              <w:tcPr>
                <w:tcW w:w="4675" w:type="dxa"/>
              </w:tcPr>
              <w:p w14:paraId="490FD0BA" w14:textId="77777777" w:rsidR="00785667" w:rsidRPr="00785667" w:rsidRDefault="0037142B" w:rsidP="0078521C">
                <w:pPr>
                  <w:spacing w:after="120"/>
                  <w:rPr>
                    <w:b/>
                    <w:sz w:val="20"/>
                    <w:szCs w:val="20"/>
                  </w:rPr>
                </w:pPr>
                <w:r w:rsidRPr="00AF26DE">
                  <w:rPr>
                    <w:rStyle w:val="PlaceholderText"/>
                  </w:rPr>
                  <w:t>Click or tap here to enter text.</w:t>
                </w:r>
              </w:p>
            </w:tc>
          </w:sdtContent>
        </w:sdt>
      </w:tr>
      <w:tr w:rsidR="00785667" w:rsidRPr="00785667" w14:paraId="16D02899" w14:textId="77777777" w:rsidTr="00785667">
        <w:tc>
          <w:tcPr>
            <w:tcW w:w="9350" w:type="dxa"/>
            <w:gridSpan w:val="2"/>
          </w:tcPr>
          <w:p w14:paraId="3E38743D" w14:textId="77777777" w:rsidR="00785667" w:rsidRPr="00785667" w:rsidRDefault="00785667" w:rsidP="00785667">
            <w:pPr>
              <w:spacing w:after="120"/>
              <w:jc w:val="center"/>
              <w:rPr>
                <w:b/>
                <w:sz w:val="20"/>
                <w:szCs w:val="20"/>
              </w:rPr>
            </w:pPr>
            <w:r w:rsidRPr="00785667">
              <w:rPr>
                <w:b/>
                <w:sz w:val="20"/>
                <w:szCs w:val="20"/>
              </w:rPr>
              <w:t>Recognition for professional contributions</w:t>
            </w:r>
          </w:p>
        </w:tc>
      </w:tr>
      <w:tr w:rsidR="00785667" w:rsidRPr="00785667" w14:paraId="0B097772" w14:textId="77777777" w:rsidTr="00785667">
        <w:tc>
          <w:tcPr>
            <w:tcW w:w="4675" w:type="dxa"/>
          </w:tcPr>
          <w:p w14:paraId="4AB2204A" w14:textId="77777777" w:rsidR="00785667" w:rsidRPr="00785667" w:rsidRDefault="00785667" w:rsidP="0078521C">
            <w:pPr>
              <w:spacing w:after="120"/>
              <w:rPr>
                <w:b/>
                <w:sz w:val="20"/>
                <w:szCs w:val="20"/>
              </w:rPr>
            </w:pPr>
            <w:r w:rsidRPr="00785667">
              <w:rPr>
                <w:sz w:val="20"/>
                <w:szCs w:val="20"/>
              </w:rPr>
              <w:t>Recognition from organization outside of University (6 pt.)</w:t>
            </w:r>
          </w:p>
        </w:tc>
        <w:sdt>
          <w:sdtPr>
            <w:rPr>
              <w:b/>
              <w:sz w:val="20"/>
              <w:szCs w:val="20"/>
            </w:rPr>
            <w:id w:val="-1409381283"/>
            <w:placeholder>
              <w:docPart w:val="DefaultPlaceholder_-1854013440"/>
            </w:placeholder>
            <w:showingPlcHdr/>
          </w:sdtPr>
          <w:sdtEndPr/>
          <w:sdtContent>
            <w:tc>
              <w:tcPr>
                <w:tcW w:w="4675" w:type="dxa"/>
              </w:tcPr>
              <w:p w14:paraId="2E8DA541" w14:textId="77777777" w:rsidR="00785667" w:rsidRPr="00785667" w:rsidRDefault="0037142B" w:rsidP="0078521C">
                <w:pPr>
                  <w:spacing w:after="120"/>
                  <w:rPr>
                    <w:b/>
                    <w:sz w:val="20"/>
                    <w:szCs w:val="20"/>
                  </w:rPr>
                </w:pPr>
                <w:r w:rsidRPr="00AF26DE">
                  <w:rPr>
                    <w:rStyle w:val="PlaceholderText"/>
                  </w:rPr>
                  <w:t>Click or tap here to enter text.</w:t>
                </w:r>
              </w:p>
            </w:tc>
          </w:sdtContent>
        </w:sdt>
      </w:tr>
      <w:tr w:rsidR="00785667" w:rsidRPr="00785667" w14:paraId="7AE867D6" w14:textId="77777777" w:rsidTr="00785667">
        <w:tc>
          <w:tcPr>
            <w:tcW w:w="4675" w:type="dxa"/>
          </w:tcPr>
          <w:p w14:paraId="0538192C" w14:textId="77777777" w:rsidR="00785667" w:rsidRPr="00785667" w:rsidRDefault="00785667" w:rsidP="0078521C">
            <w:pPr>
              <w:spacing w:after="120"/>
              <w:rPr>
                <w:b/>
                <w:sz w:val="20"/>
                <w:szCs w:val="20"/>
              </w:rPr>
            </w:pPr>
            <w:r w:rsidRPr="00785667">
              <w:rPr>
                <w:sz w:val="20"/>
                <w:szCs w:val="20"/>
              </w:rPr>
              <w:t>Recognition from University (6 pt.)</w:t>
            </w:r>
          </w:p>
        </w:tc>
        <w:sdt>
          <w:sdtPr>
            <w:rPr>
              <w:b/>
              <w:sz w:val="20"/>
              <w:szCs w:val="20"/>
            </w:rPr>
            <w:id w:val="871659149"/>
            <w:placeholder>
              <w:docPart w:val="DefaultPlaceholder_-1854013440"/>
            </w:placeholder>
            <w:showingPlcHdr/>
          </w:sdtPr>
          <w:sdtEndPr/>
          <w:sdtContent>
            <w:tc>
              <w:tcPr>
                <w:tcW w:w="4675" w:type="dxa"/>
              </w:tcPr>
              <w:p w14:paraId="542A6EC5" w14:textId="77777777" w:rsidR="00785667" w:rsidRPr="00785667" w:rsidRDefault="0037142B" w:rsidP="0078521C">
                <w:pPr>
                  <w:spacing w:after="120"/>
                  <w:rPr>
                    <w:b/>
                    <w:sz w:val="20"/>
                    <w:szCs w:val="20"/>
                  </w:rPr>
                </w:pPr>
                <w:r w:rsidRPr="00AF26DE">
                  <w:rPr>
                    <w:rStyle w:val="PlaceholderText"/>
                  </w:rPr>
                  <w:t>Click or tap here to enter text.</w:t>
                </w:r>
              </w:p>
            </w:tc>
          </w:sdtContent>
        </w:sdt>
      </w:tr>
      <w:tr w:rsidR="00785667" w:rsidRPr="00785667" w14:paraId="2F7D3883" w14:textId="77777777" w:rsidTr="00785667">
        <w:tc>
          <w:tcPr>
            <w:tcW w:w="4675" w:type="dxa"/>
          </w:tcPr>
          <w:p w14:paraId="40E468A4" w14:textId="77777777" w:rsidR="00785667" w:rsidRPr="00785667" w:rsidRDefault="00785667" w:rsidP="0078521C">
            <w:pPr>
              <w:spacing w:after="120"/>
              <w:rPr>
                <w:b/>
                <w:sz w:val="20"/>
                <w:szCs w:val="20"/>
              </w:rPr>
            </w:pPr>
            <w:r w:rsidRPr="00785667">
              <w:rPr>
                <w:sz w:val="20"/>
                <w:szCs w:val="20"/>
              </w:rPr>
              <w:t>Recognition from College of Liberal Arts (3 pt.)</w:t>
            </w:r>
          </w:p>
        </w:tc>
        <w:sdt>
          <w:sdtPr>
            <w:rPr>
              <w:b/>
              <w:sz w:val="20"/>
              <w:szCs w:val="20"/>
            </w:rPr>
            <w:id w:val="1414436087"/>
            <w:placeholder>
              <w:docPart w:val="DefaultPlaceholder_-1854013440"/>
            </w:placeholder>
            <w:showingPlcHdr/>
          </w:sdtPr>
          <w:sdtEndPr/>
          <w:sdtContent>
            <w:tc>
              <w:tcPr>
                <w:tcW w:w="4675" w:type="dxa"/>
              </w:tcPr>
              <w:p w14:paraId="158F24A3" w14:textId="77777777" w:rsidR="00785667" w:rsidRPr="00785667" w:rsidRDefault="0037142B" w:rsidP="0078521C">
                <w:pPr>
                  <w:spacing w:after="120"/>
                  <w:rPr>
                    <w:b/>
                    <w:sz w:val="20"/>
                    <w:szCs w:val="20"/>
                  </w:rPr>
                </w:pPr>
                <w:r w:rsidRPr="00AF26DE">
                  <w:rPr>
                    <w:rStyle w:val="PlaceholderText"/>
                  </w:rPr>
                  <w:t>Click or tap here to enter text.</w:t>
                </w:r>
              </w:p>
            </w:tc>
          </w:sdtContent>
        </w:sdt>
      </w:tr>
    </w:tbl>
    <w:p w14:paraId="71EDD560" w14:textId="77777777" w:rsidR="00785667" w:rsidRDefault="00785667" w:rsidP="00785667">
      <w:pPr>
        <w:tabs>
          <w:tab w:val="left" w:pos="720"/>
          <w:tab w:val="left" w:leader="dot" w:pos="8640"/>
        </w:tabs>
        <w:spacing w:after="120"/>
        <w:rPr>
          <w:sz w:val="22"/>
        </w:rPr>
      </w:pPr>
    </w:p>
    <w:p w14:paraId="4C1FB145" w14:textId="77777777" w:rsidR="00785667" w:rsidRDefault="00785667" w:rsidP="00785667">
      <w:pPr>
        <w:tabs>
          <w:tab w:val="left" w:pos="720"/>
          <w:tab w:val="left" w:leader="dot" w:pos="8640"/>
        </w:tabs>
        <w:spacing w:after="120"/>
        <w:rPr>
          <w:sz w:val="22"/>
        </w:rPr>
      </w:pPr>
      <w:r>
        <w:rPr>
          <w:sz w:val="22"/>
        </w:rPr>
        <w:t>Note:</w:t>
      </w:r>
    </w:p>
    <w:p w14:paraId="76E08565" w14:textId="77777777" w:rsidR="0078521C" w:rsidRPr="00785667" w:rsidRDefault="0078521C" w:rsidP="00785667">
      <w:pPr>
        <w:tabs>
          <w:tab w:val="left" w:pos="720"/>
          <w:tab w:val="left" w:leader="dot" w:pos="8640"/>
        </w:tabs>
        <w:spacing w:after="120"/>
        <w:rPr>
          <w:sz w:val="22"/>
        </w:rPr>
      </w:pPr>
      <w:r w:rsidRPr="00785667">
        <w:rPr>
          <w:sz w:val="22"/>
        </w:rPr>
        <w:t>These activities must not be counted for service.  Service for Clinical Faculty includes service within the University, as well as service related to their clinical practice</w:t>
      </w:r>
      <w:r w:rsidR="00C110B4" w:rsidRPr="00785667">
        <w:rPr>
          <w:sz w:val="22"/>
        </w:rPr>
        <w:t>.</w:t>
      </w:r>
    </w:p>
    <w:p w14:paraId="74A50D3E" w14:textId="77777777" w:rsidR="00AF3498" w:rsidRDefault="00AF3498" w:rsidP="00AF3498">
      <w:pPr>
        <w:tabs>
          <w:tab w:val="left" w:pos="720"/>
          <w:tab w:val="left" w:pos="6480"/>
        </w:tabs>
        <w:spacing w:after="120"/>
      </w:pPr>
    </w:p>
    <w:tbl>
      <w:tblPr>
        <w:tblStyle w:val="TableGrid"/>
        <w:tblW w:w="0" w:type="auto"/>
        <w:tblLook w:val="04A0" w:firstRow="1" w:lastRow="0" w:firstColumn="1" w:lastColumn="0" w:noHBand="0" w:noVBand="1"/>
      </w:tblPr>
      <w:tblGrid>
        <w:gridCol w:w="3415"/>
        <w:gridCol w:w="1260"/>
      </w:tblGrid>
      <w:tr w:rsidR="00785667" w14:paraId="11E767A8" w14:textId="77777777" w:rsidTr="00782EA2">
        <w:tc>
          <w:tcPr>
            <w:tcW w:w="3415" w:type="dxa"/>
          </w:tcPr>
          <w:p w14:paraId="7AFA0525" w14:textId="77777777" w:rsidR="00785667" w:rsidRPr="00785667" w:rsidRDefault="00785667" w:rsidP="00785667">
            <w:pPr>
              <w:rPr>
                <w:b/>
                <w:sz w:val="20"/>
                <w:szCs w:val="20"/>
              </w:rPr>
            </w:pPr>
            <w:r w:rsidRPr="00785667">
              <w:rPr>
                <w:b/>
                <w:sz w:val="20"/>
                <w:szCs w:val="20"/>
              </w:rPr>
              <w:t xml:space="preserve">Total </w:t>
            </w:r>
            <w:r w:rsidR="00782EA2">
              <w:rPr>
                <w:b/>
                <w:sz w:val="20"/>
                <w:szCs w:val="20"/>
              </w:rPr>
              <w:t xml:space="preserve">Rubric </w:t>
            </w:r>
            <w:r w:rsidRPr="00785667">
              <w:rPr>
                <w:b/>
                <w:sz w:val="20"/>
                <w:szCs w:val="20"/>
              </w:rPr>
              <w:t>Points for Scholarly Activity</w:t>
            </w:r>
          </w:p>
        </w:tc>
        <w:sdt>
          <w:sdtPr>
            <w:rPr>
              <w:b/>
              <w:sz w:val="20"/>
              <w:szCs w:val="20"/>
            </w:rPr>
            <w:id w:val="892552400"/>
            <w:placeholder>
              <w:docPart w:val="DefaultPlaceholder_-1854013440"/>
            </w:placeholder>
            <w:showingPlcHdr/>
          </w:sdtPr>
          <w:sdtEndPr/>
          <w:sdtContent>
            <w:tc>
              <w:tcPr>
                <w:tcW w:w="1260" w:type="dxa"/>
              </w:tcPr>
              <w:p w14:paraId="64A465EF" w14:textId="77777777" w:rsidR="00785667" w:rsidRPr="00785667" w:rsidRDefault="0037142B" w:rsidP="00785667">
                <w:pPr>
                  <w:rPr>
                    <w:b/>
                    <w:sz w:val="20"/>
                    <w:szCs w:val="20"/>
                  </w:rPr>
                </w:pPr>
                <w:r w:rsidRPr="00AF26DE">
                  <w:rPr>
                    <w:rStyle w:val="PlaceholderText"/>
                  </w:rPr>
                  <w:t>Click or tap here to enter text.</w:t>
                </w:r>
              </w:p>
            </w:tc>
          </w:sdtContent>
        </w:sdt>
      </w:tr>
      <w:tr w:rsidR="00785667" w14:paraId="041EF671" w14:textId="77777777" w:rsidTr="00782EA2">
        <w:tc>
          <w:tcPr>
            <w:tcW w:w="3415" w:type="dxa"/>
          </w:tcPr>
          <w:p w14:paraId="758045BC" w14:textId="77777777" w:rsidR="00785667" w:rsidRPr="00785667" w:rsidRDefault="00785667" w:rsidP="00782EA2">
            <w:pPr>
              <w:rPr>
                <w:b/>
                <w:sz w:val="20"/>
                <w:szCs w:val="20"/>
              </w:rPr>
            </w:pPr>
            <w:r w:rsidRPr="00785667">
              <w:rPr>
                <w:b/>
                <w:sz w:val="20"/>
                <w:szCs w:val="20"/>
              </w:rPr>
              <w:t xml:space="preserve">Merit Points </w:t>
            </w:r>
            <w:r w:rsidR="00782EA2">
              <w:rPr>
                <w:b/>
                <w:sz w:val="20"/>
                <w:szCs w:val="20"/>
              </w:rPr>
              <w:t>for</w:t>
            </w:r>
            <w:r w:rsidRPr="00785667">
              <w:rPr>
                <w:b/>
                <w:sz w:val="20"/>
                <w:szCs w:val="20"/>
              </w:rPr>
              <w:t xml:space="preserve"> Scholarly Activity</w:t>
            </w:r>
            <w:r w:rsidR="00782EA2">
              <w:rPr>
                <w:b/>
                <w:sz w:val="20"/>
                <w:szCs w:val="20"/>
              </w:rPr>
              <w:t xml:space="preserve"> (0-3)</w:t>
            </w:r>
          </w:p>
        </w:tc>
        <w:sdt>
          <w:sdtPr>
            <w:rPr>
              <w:b/>
              <w:sz w:val="20"/>
              <w:szCs w:val="20"/>
            </w:rPr>
            <w:id w:val="759412232"/>
            <w:placeholder>
              <w:docPart w:val="DefaultPlaceholder_-1854013440"/>
            </w:placeholder>
            <w:showingPlcHdr/>
          </w:sdtPr>
          <w:sdtEndPr/>
          <w:sdtContent>
            <w:tc>
              <w:tcPr>
                <w:tcW w:w="1260" w:type="dxa"/>
              </w:tcPr>
              <w:p w14:paraId="550035DB" w14:textId="77777777" w:rsidR="00785667" w:rsidRPr="00785667" w:rsidRDefault="0037142B" w:rsidP="00785667">
                <w:pPr>
                  <w:rPr>
                    <w:b/>
                    <w:sz w:val="20"/>
                    <w:szCs w:val="20"/>
                  </w:rPr>
                </w:pPr>
                <w:r w:rsidRPr="00AF26DE">
                  <w:rPr>
                    <w:rStyle w:val="PlaceholderText"/>
                  </w:rPr>
                  <w:t>Click or tap here to enter text.</w:t>
                </w:r>
              </w:p>
            </w:tc>
          </w:sdtContent>
        </w:sdt>
      </w:tr>
    </w:tbl>
    <w:p w14:paraId="32E10566" w14:textId="77777777" w:rsidR="00AF3498" w:rsidRDefault="00AF3498" w:rsidP="00AF3498">
      <w:pPr>
        <w:tabs>
          <w:tab w:val="left" w:pos="720"/>
          <w:tab w:val="left" w:pos="6480"/>
        </w:tabs>
      </w:pPr>
    </w:p>
    <w:p w14:paraId="7D98E44E" w14:textId="77777777" w:rsidR="00AF3498" w:rsidRDefault="00AF3498" w:rsidP="00AF3498">
      <w:pPr>
        <w:jc w:val="center"/>
        <w:rPr>
          <w:b/>
        </w:rPr>
      </w:pPr>
      <w:r>
        <w:br w:type="page"/>
      </w:r>
      <w:r w:rsidR="00086E13" w:rsidRPr="005829B0">
        <w:rPr>
          <w:b/>
        </w:rPr>
        <w:lastRenderedPageBreak/>
        <w:t xml:space="preserve"> </w:t>
      </w:r>
      <w:r w:rsidRPr="005829B0">
        <w:rPr>
          <w:b/>
        </w:rPr>
        <w:t xml:space="preserve">Rubric for </w:t>
      </w:r>
      <w:r w:rsidR="00FD27A1">
        <w:rPr>
          <w:b/>
        </w:rPr>
        <w:t xml:space="preserve">Evaluating </w:t>
      </w:r>
      <w:r w:rsidR="009E4012">
        <w:rPr>
          <w:b/>
        </w:rPr>
        <w:t>Service</w:t>
      </w:r>
    </w:p>
    <w:p w14:paraId="6D7B84C3" w14:textId="77777777" w:rsidR="002A047C" w:rsidRDefault="002A047C" w:rsidP="00AF3498">
      <w:pPr>
        <w:jc w:val="center"/>
        <w:rPr>
          <w:b/>
        </w:rPr>
      </w:pPr>
    </w:p>
    <w:p w14:paraId="36A11391" w14:textId="77777777" w:rsidR="00FD27A1" w:rsidRDefault="002A047C" w:rsidP="00785667">
      <w:pPr>
        <w:rPr>
          <w:b/>
        </w:rPr>
      </w:pPr>
      <w:r>
        <w:rPr>
          <w:b/>
        </w:rPr>
        <w:t>Please</w:t>
      </w:r>
      <w:r w:rsidR="00785667">
        <w:rPr>
          <w:b/>
        </w:rPr>
        <w:t xml:space="preserve"> tick</w:t>
      </w:r>
      <w:r>
        <w:rPr>
          <w:b/>
        </w:rPr>
        <w:t xml:space="preserve"> the row below that contains your rank.</w:t>
      </w:r>
    </w:p>
    <w:p w14:paraId="5C787CB6" w14:textId="77777777" w:rsidR="00782EA2" w:rsidRPr="00B5550F" w:rsidRDefault="00782EA2" w:rsidP="00785667">
      <w:pPr>
        <w:rPr>
          <w:sz w:val="32"/>
          <w:szCs w:val="3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722"/>
        <w:gridCol w:w="1760"/>
        <w:gridCol w:w="1780"/>
        <w:gridCol w:w="1877"/>
      </w:tblGrid>
      <w:tr w:rsidR="00785667" w:rsidRPr="00B2737A" w14:paraId="1BE0B364" w14:textId="77777777" w:rsidTr="00B27787">
        <w:tc>
          <w:tcPr>
            <w:tcW w:w="3158" w:type="dxa"/>
            <w:gridSpan w:val="2"/>
            <w:tcBorders>
              <w:top w:val="nil"/>
              <w:left w:val="nil"/>
              <w:bottom w:val="single" w:sz="4" w:space="0" w:color="auto"/>
              <w:right w:val="single" w:sz="4" w:space="0" w:color="auto"/>
            </w:tcBorders>
          </w:tcPr>
          <w:p w14:paraId="1555468F" w14:textId="77777777" w:rsidR="00785667" w:rsidRPr="006B6C6B" w:rsidRDefault="00785667" w:rsidP="00086724">
            <w:pPr>
              <w:pStyle w:val="ListParagraph"/>
              <w:ind w:left="0"/>
              <w:rPr>
                <w:sz w:val="22"/>
              </w:rPr>
            </w:pPr>
          </w:p>
        </w:tc>
        <w:tc>
          <w:tcPr>
            <w:tcW w:w="1760" w:type="dxa"/>
            <w:tcBorders>
              <w:left w:val="single" w:sz="4" w:space="0" w:color="auto"/>
            </w:tcBorders>
            <w:shd w:val="clear" w:color="auto" w:fill="auto"/>
          </w:tcPr>
          <w:p w14:paraId="038099C5" w14:textId="77777777" w:rsidR="00785667" w:rsidRPr="006B6C6B" w:rsidRDefault="00785667" w:rsidP="00086724">
            <w:pPr>
              <w:pStyle w:val="ListParagraph"/>
              <w:ind w:left="0"/>
              <w:jc w:val="center"/>
              <w:rPr>
                <w:sz w:val="22"/>
              </w:rPr>
            </w:pPr>
            <w:r>
              <w:rPr>
                <w:sz w:val="22"/>
              </w:rPr>
              <w:t>Meets</w:t>
            </w:r>
          </w:p>
          <w:p w14:paraId="7797C86B" w14:textId="77777777" w:rsidR="00785667" w:rsidRPr="006B6C6B" w:rsidRDefault="00785667" w:rsidP="00086724">
            <w:pPr>
              <w:pStyle w:val="ListParagraph"/>
              <w:ind w:left="0"/>
              <w:jc w:val="center"/>
              <w:rPr>
                <w:sz w:val="22"/>
              </w:rPr>
            </w:pPr>
            <w:r w:rsidRPr="006B6C6B">
              <w:rPr>
                <w:sz w:val="22"/>
              </w:rPr>
              <w:t>Merit Expectations</w:t>
            </w:r>
          </w:p>
          <w:p w14:paraId="14F0B75F" w14:textId="77777777" w:rsidR="00785667" w:rsidRPr="006B6C6B" w:rsidRDefault="00785667" w:rsidP="00086724">
            <w:pPr>
              <w:pStyle w:val="ListParagraph"/>
              <w:ind w:left="0"/>
              <w:jc w:val="center"/>
              <w:rPr>
                <w:sz w:val="22"/>
              </w:rPr>
            </w:pPr>
            <w:r w:rsidRPr="006B6C6B">
              <w:rPr>
                <w:sz w:val="22"/>
              </w:rPr>
              <w:t>(</w:t>
            </w:r>
            <w:r>
              <w:rPr>
                <w:sz w:val="22"/>
              </w:rPr>
              <w:t>1</w:t>
            </w:r>
            <w:r w:rsidRPr="006B6C6B">
              <w:rPr>
                <w:sz w:val="22"/>
              </w:rPr>
              <w:t xml:space="preserve"> merit point)</w:t>
            </w:r>
          </w:p>
        </w:tc>
        <w:tc>
          <w:tcPr>
            <w:tcW w:w="1780" w:type="dxa"/>
            <w:shd w:val="clear" w:color="auto" w:fill="auto"/>
          </w:tcPr>
          <w:p w14:paraId="71B76CC8" w14:textId="77777777" w:rsidR="00785667" w:rsidRPr="006B6C6B" w:rsidRDefault="00785667" w:rsidP="00086724">
            <w:pPr>
              <w:pStyle w:val="ListParagraph"/>
              <w:ind w:left="0"/>
              <w:jc w:val="center"/>
              <w:rPr>
                <w:sz w:val="22"/>
              </w:rPr>
            </w:pPr>
            <w:r w:rsidRPr="006B6C6B">
              <w:rPr>
                <w:sz w:val="22"/>
              </w:rPr>
              <w:t xml:space="preserve">Exceeds </w:t>
            </w:r>
          </w:p>
          <w:p w14:paraId="24D53A7B" w14:textId="77777777" w:rsidR="00785667" w:rsidRPr="006B6C6B" w:rsidRDefault="00785667" w:rsidP="00086724">
            <w:pPr>
              <w:pStyle w:val="ListParagraph"/>
              <w:ind w:left="0"/>
              <w:jc w:val="center"/>
              <w:rPr>
                <w:sz w:val="22"/>
              </w:rPr>
            </w:pPr>
            <w:r w:rsidRPr="006B6C6B">
              <w:rPr>
                <w:sz w:val="22"/>
              </w:rPr>
              <w:t>Merit Expectations</w:t>
            </w:r>
          </w:p>
          <w:p w14:paraId="2331440C" w14:textId="77777777" w:rsidR="00785667" w:rsidRPr="006B6C6B" w:rsidRDefault="00785667" w:rsidP="00086724">
            <w:pPr>
              <w:pStyle w:val="ListParagraph"/>
              <w:ind w:left="0"/>
              <w:jc w:val="center"/>
              <w:rPr>
                <w:sz w:val="22"/>
              </w:rPr>
            </w:pPr>
            <w:r w:rsidRPr="006B6C6B">
              <w:rPr>
                <w:sz w:val="22"/>
              </w:rPr>
              <w:t>(2 merit points)</w:t>
            </w:r>
          </w:p>
        </w:tc>
        <w:tc>
          <w:tcPr>
            <w:tcW w:w="1877" w:type="dxa"/>
            <w:shd w:val="clear" w:color="auto" w:fill="auto"/>
          </w:tcPr>
          <w:p w14:paraId="340C3F26" w14:textId="77777777" w:rsidR="00785667" w:rsidRPr="006B6C6B" w:rsidRDefault="00785667" w:rsidP="00086724">
            <w:pPr>
              <w:pStyle w:val="ListParagraph"/>
              <w:ind w:left="0"/>
              <w:jc w:val="center"/>
              <w:rPr>
                <w:sz w:val="22"/>
              </w:rPr>
            </w:pPr>
            <w:r w:rsidRPr="006B6C6B">
              <w:rPr>
                <w:sz w:val="22"/>
              </w:rPr>
              <w:t>Significantly Exceeds Merit Expectations</w:t>
            </w:r>
          </w:p>
          <w:p w14:paraId="54DF76E3" w14:textId="77777777" w:rsidR="00785667" w:rsidRPr="006B6C6B" w:rsidRDefault="00785667" w:rsidP="00086724">
            <w:pPr>
              <w:pStyle w:val="ListParagraph"/>
              <w:ind w:left="0"/>
              <w:jc w:val="center"/>
              <w:rPr>
                <w:sz w:val="22"/>
              </w:rPr>
            </w:pPr>
            <w:r w:rsidRPr="006B6C6B">
              <w:rPr>
                <w:sz w:val="22"/>
              </w:rPr>
              <w:t>(3 merit points)</w:t>
            </w:r>
          </w:p>
        </w:tc>
      </w:tr>
      <w:tr w:rsidR="00785667" w:rsidRPr="00B2737A" w14:paraId="43A5797C" w14:textId="77777777" w:rsidTr="00B27787">
        <w:sdt>
          <w:sdtPr>
            <w:rPr>
              <w:sz w:val="22"/>
            </w:rPr>
            <w:id w:val="-1256522535"/>
            <w14:checkbox>
              <w14:checked w14:val="0"/>
              <w14:checkedState w14:val="2612" w14:font="MS Gothic"/>
              <w14:uncheckedState w14:val="2610" w14:font="MS Gothic"/>
            </w14:checkbox>
          </w:sdtPr>
          <w:sdtEndPr/>
          <w:sdtContent>
            <w:tc>
              <w:tcPr>
                <w:tcW w:w="436" w:type="dxa"/>
                <w:tcBorders>
                  <w:top w:val="single" w:sz="4" w:space="0" w:color="auto"/>
                </w:tcBorders>
              </w:tcPr>
              <w:p w14:paraId="164EBD67" w14:textId="77777777" w:rsidR="00785667" w:rsidRPr="006B6C6B" w:rsidRDefault="0037142B" w:rsidP="00EF123B">
                <w:pPr>
                  <w:pStyle w:val="ListParagraph"/>
                  <w:ind w:left="0"/>
                  <w:rPr>
                    <w:sz w:val="22"/>
                  </w:rPr>
                </w:pPr>
                <w:r>
                  <w:rPr>
                    <w:rFonts w:ascii="MS Gothic" w:eastAsia="MS Gothic" w:hAnsi="MS Gothic" w:hint="eastAsia"/>
                    <w:sz w:val="22"/>
                  </w:rPr>
                  <w:t>☐</w:t>
                </w:r>
              </w:p>
            </w:tc>
          </w:sdtContent>
        </w:sdt>
        <w:tc>
          <w:tcPr>
            <w:tcW w:w="2722" w:type="dxa"/>
            <w:tcBorders>
              <w:top w:val="single" w:sz="4" w:space="0" w:color="auto"/>
            </w:tcBorders>
            <w:shd w:val="clear" w:color="auto" w:fill="auto"/>
          </w:tcPr>
          <w:p w14:paraId="65C4C320" w14:textId="77777777" w:rsidR="00785667" w:rsidRPr="006B6C6B" w:rsidRDefault="00785667" w:rsidP="00EF123B">
            <w:pPr>
              <w:pStyle w:val="ListParagraph"/>
              <w:ind w:left="0"/>
              <w:rPr>
                <w:sz w:val="22"/>
              </w:rPr>
            </w:pPr>
            <w:r w:rsidRPr="006B6C6B">
              <w:rPr>
                <w:sz w:val="22"/>
              </w:rPr>
              <w:t>Tenured</w:t>
            </w:r>
            <w:r>
              <w:rPr>
                <w:sz w:val="22"/>
              </w:rPr>
              <w:t xml:space="preserve"> Faculty</w:t>
            </w:r>
          </w:p>
        </w:tc>
        <w:tc>
          <w:tcPr>
            <w:tcW w:w="1760" w:type="dxa"/>
            <w:shd w:val="clear" w:color="auto" w:fill="auto"/>
          </w:tcPr>
          <w:p w14:paraId="487E90FF" w14:textId="77777777" w:rsidR="00785667" w:rsidRPr="006B6C6B" w:rsidRDefault="00B27787" w:rsidP="00B27787">
            <w:pPr>
              <w:pStyle w:val="ListParagraph"/>
              <w:ind w:left="0"/>
              <w:jc w:val="center"/>
              <w:rPr>
                <w:sz w:val="22"/>
              </w:rPr>
            </w:pPr>
            <w:r>
              <w:rPr>
                <w:sz w:val="22"/>
              </w:rPr>
              <w:t>50</w:t>
            </w:r>
            <w:r w:rsidR="00785667">
              <w:rPr>
                <w:sz w:val="22"/>
              </w:rPr>
              <w:t>-</w:t>
            </w:r>
            <w:r>
              <w:rPr>
                <w:sz w:val="22"/>
              </w:rPr>
              <w:t>99</w:t>
            </w:r>
            <w:r w:rsidR="00785667" w:rsidRPr="006B6C6B">
              <w:rPr>
                <w:sz w:val="22"/>
              </w:rPr>
              <w:t xml:space="preserve"> </w:t>
            </w:r>
            <w:r>
              <w:rPr>
                <w:sz w:val="22"/>
              </w:rPr>
              <w:t>hours</w:t>
            </w:r>
          </w:p>
        </w:tc>
        <w:tc>
          <w:tcPr>
            <w:tcW w:w="1780" w:type="dxa"/>
            <w:shd w:val="clear" w:color="auto" w:fill="auto"/>
          </w:tcPr>
          <w:p w14:paraId="3A8D4F78" w14:textId="77777777" w:rsidR="00785667" w:rsidRPr="006B6C6B" w:rsidRDefault="00B27787" w:rsidP="00B27787">
            <w:pPr>
              <w:pStyle w:val="ListParagraph"/>
              <w:ind w:left="0"/>
              <w:jc w:val="center"/>
              <w:rPr>
                <w:sz w:val="22"/>
              </w:rPr>
            </w:pPr>
            <w:r>
              <w:rPr>
                <w:sz w:val="22"/>
              </w:rPr>
              <w:t>100</w:t>
            </w:r>
            <w:r w:rsidR="00785667">
              <w:rPr>
                <w:sz w:val="22"/>
              </w:rPr>
              <w:t>-</w:t>
            </w:r>
            <w:r>
              <w:rPr>
                <w:sz w:val="22"/>
              </w:rPr>
              <w:t>14</w:t>
            </w:r>
            <w:r w:rsidR="00785667">
              <w:rPr>
                <w:sz w:val="22"/>
              </w:rPr>
              <w:t>9</w:t>
            </w:r>
            <w:r w:rsidR="00785667" w:rsidRPr="006B6C6B">
              <w:rPr>
                <w:sz w:val="22"/>
              </w:rPr>
              <w:t xml:space="preserve"> </w:t>
            </w:r>
            <w:r>
              <w:rPr>
                <w:sz w:val="22"/>
              </w:rPr>
              <w:t>hours</w:t>
            </w:r>
          </w:p>
        </w:tc>
        <w:tc>
          <w:tcPr>
            <w:tcW w:w="1877" w:type="dxa"/>
            <w:shd w:val="clear" w:color="auto" w:fill="auto"/>
          </w:tcPr>
          <w:p w14:paraId="5A2E7759" w14:textId="77777777" w:rsidR="00785667" w:rsidRPr="006B6C6B" w:rsidRDefault="00B27787" w:rsidP="00FD27A1">
            <w:pPr>
              <w:pStyle w:val="ListParagraph"/>
              <w:ind w:left="0"/>
              <w:jc w:val="center"/>
              <w:rPr>
                <w:sz w:val="22"/>
              </w:rPr>
            </w:pPr>
            <w:r>
              <w:rPr>
                <w:sz w:val="22"/>
              </w:rPr>
              <w:t>150</w:t>
            </w:r>
            <w:r w:rsidR="00785667" w:rsidRPr="006B6C6B">
              <w:rPr>
                <w:sz w:val="22"/>
              </w:rPr>
              <w:t xml:space="preserve">+ </w:t>
            </w:r>
            <w:r>
              <w:rPr>
                <w:sz w:val="22"/>
              </w:rPr>
              <w:t>hours</w:t>
            </w:r>
          </w:p>
        </w:tc>
      </w:tr>
      <w:tr w:rsidR="00785667" w:rsidRPr="00B2737A" w14:paraId="40659D1E" w14:textId="77777777" w:rsidTr="00B27787">
        <w:sdt>
          <w:sdtPr>
            <w:rPr>
              <w:sz w:val="22"/>
            </w:rPr>
            <w:id w:val="-2121753065"/>
            <w14:checkbox>
              <w14:checked w14:val="0"/>
              <w14:checkedState w14:val="2612" w14:font="MS Gothic"/>
              <w14:uncheckedState w14:val="2610" w14:font="MS Gothic"/>
            </w14:checkbox>
          </w:sdtPr>
          <w:sdtEndPr/>
          <w:sdtContent>
            <w:tc>
              <w:tcPr>
                <w:tcW w:w="436" w:type="dxa"/>
              </w:tcPr>
              <w:p w14:paraId="3E324FF5" w14:textId="77777777" w:rsidR="00785667" w:rsidRPr="006B6C6B" w:rsidRDefault="0037142B" w:rsidP="00EF123B">
                <w:pPr>
                  <w:pStyle w:val="ListParagraph"/>
                  <w:ind w:left="0"/>
                  <w:rPr>
                    <w:sz w:val="22"/>
                  </w:rPr>
                </w:pPr>
                <w:r>
                  <w:rPr>
                    <w:rFonts w:ascii="MS Gothic" w:eastAsia="MS Gothic" w:hAnsi="MS Gothic" w:hint="eastAsia"/>
                    <w:sz w:val="22"/>
                  </w:rPr>
                  <w:t>☐</w:t>
                </w:r>
              </w:p>
            </w:tc>
          </w:sdtContent>
        </w:sdt>
        <w:tc>
          <w:tcPr>
            <w:tcW w:w="2722" w:type="dxa"/>
            <w:shd w:val="clear" w:color="auto" w:fill="auto"/>
          </w:tcPr>
          <w:p w14:paraId="2B322F8A" w14:textId="77777777" w:rsidR="00785667" w:rsidRPr="006B6C6B" w:rsidRDefault="00785667" w:rsidP="00EF123B">
            <w:pPr>
              <w:pStyle w:val="ListParagraph"/>
              <w:ind w:left="0"/>
              <w:rPr>
                <w:sz w:val="22"/>
              </w:rPr>
            </w:pPr>
            <w:r w:rsidRPr="006B6C6B">
              <w:rPr>
                <w:sz w:val="22"/>
              </w:rPr>
              <w:t>Tenure-Track</w:t>
            </w:r>
          </w:p>
        </w:tc>
        <w:tc>
          <w:tcPr>
            <w:tcW w:w="1760" w:type="dxa"/>
            <w:shd w:val="clear" w:color="auto" w:fill="auto"/>
          </w:tcPr>
          <w:p w14:paraId="3F568A30" w14:textId="77777777" w:rsidR="00785667" w:rsidRPr="006B6C6B" w:rsidRDefault="002937CA" w:rsidP="00B27787">
            <w:pPr>
              <w:pStyle w:val="ListParagraph"/>
              <w:ind w:left="0"/>
              <w:jc w:val="center"/>
              <w:rPr>
                <w:sz w:val="22"/>
              </w:rPr>
            </w:pPr>
            <w:r>
              <w:rPr>
                <w:sz w:val="22"/>
              </w:rPr>
              <w:t>25</w:t>
            </w:r>
            <w:r w:rsidR="00785667" w:rsidRPr="006B6C6B">
              <w:rPr>
                <w:sz w:val="22"/>
              </w:rPr>
              <w:t>-</w:t>
            </w:r>
            <w:r w:rsidR="00B27787">
              <w:rPr>
                <w:sz w:val="22"/>
              </w:rPr>
              <w:t>4</w:t>
            </w:r>
            <w:r w:rsidR="00785667" w:rsidRPr="006B6C6B">
              <w:rPr>
                <w:sz w:val="22"/>
              </w:rPr>
              <w:t xml:space="preserve">9 </w:t>
            </w:r>
            <w:r w:rsidR="00B27787">
              <w:rPr>
                <w:sz w:val="22"/>
              </w:rPr>
              <w:t>hours</w:t>
            </w:r>
          </w:p>
        </w:tc>
        <w:tc>
          <w:tcPr>
            <w:tcW w:w="1780" w:type="dxa"/>
            <w:shd w:val="clear" w:color="auto" w:fill="auto"/>
          </w:tcPr>
          <w:p w14:paraId="76003118" w14:textId="77777777" w:rsidR="00785667" w:rsidRPr="006B6C6B" w:rsidRDefault="00B27787">
            <w:pPr>
              <w:pStyle w:val="ListParagraph"/>
              <w:ind w:left="0"/>
              <w:jc w:val="center"/>
              <w:rPr>
                <w:sz w:val="22"/>
              </w:rPr>
            </w:pPr>
            <w:r>
              <w:rPr>
                <w:sz w:val="22"/>
              </w:rPr>
              <w:t>5</w:t>
            </w:r>
            <w:r w:rsidR="00785667" w:rsidRPr="006B6C6B">
              <w:rPr>
                <w:sz w:val="22"/>
              </w:rPr>
              <w:t>0-</w:t>
            </w:r>
            <w:r>
              <w:rPr>
                <w:sz w:val="22"/>
              </w:rPr>
              <w:t>9</w:t>
            </w:r>
            <w:r w:rsidR="00785667" w:rsidRPr="006B6C6B">
              <w:rPr>
                <w:sz w:val="22"/>
              </w:rPr>
              <w:t xml:space="preserve">9 </w:t>
            </w:r>
            <w:r>
              <w:rPr>
                <w:sz w:val="22"/>
              </w:rPr>
              <w:t>hours</w:t>
            </w:r>
          </w:p>
        </w:tc>
        <w:tc>
          <w:tcPr>
            <w:tcW w:w="1877" w:type="dxa"/>
            <w:shd w:val="clear" w:color="auto" w:fill="auto"/>
          </w:tcPr>
          <w:p w14:paraId="006867E0" w14:textId="77777777" w:rsidR="00785667" w:rsidRPr="006B6C6B" w:rsidRDefault="00B27787">
            <w:pPr>
              <w:pStyle w:val="ListParagraph"/>
              <w:ind w:left="0"/>
              <w:jc w:val="center"/>
              <w:rPr>
                <w:sz w:val="22"/>
              </w:rPr>
            </w:pPr>
            <w:r>
              <w:rPr>
                <w:sz w:val="22"/>
              </w:rPr>
              <w:t>10</w:t>
            </w:r>
            <w:r w:rsidR="00785667" w:rsidRPr="006B6C6B">
              <w:rPr>
                <w:sz w:val="22"/>
              </w:rPr>
              <w:t xml:space="preserve">0+ </w:t>
            </w:r>
            <w:r>
              <w:rPr>
                <w:sz w:val="22"/>
              </w:rPr>
              <w:t>hours</w:t>
            </w:r>
          </w:p>
        </w:tc>
      </w:tr>
      <w:tr w:rsidR="00B27787" w:rsidRPr="00B2737A" w14:paraId="6F4514A3" w14:textId="77777777" w:rsidTr="00B27787">
        <w:sdt>
          <w:sdtPr>
            <w:rPr>
              <w:sz w:val="22"/>
            </w:rPr>
            <w:id w:val="692886866"/>
            <w14:checkbox>
              <w14:checked w14:val="0"/>
              <w14:checkedState w14:val="2612" w14:font="MS Gothic"/>
              <w14:uncheckedState w14:val="2610" w14:font="MS Gothic"/>
            </w14:checkbox>
          </w:sdtPr>
          <w:sdtEndPr/>
          <w:sdtContent>
            <w:tc>
              <w:tcPr>
                <w:tcW w:w="436" w:type="dxa"/>
              </w:tcPr>
              <w:p w14:paraId="15497034" w14:textId="77777777" w:rsidR="00B27787" w:rsidRPr="006B6C6B" w:rsidRDefault="00B27787" w:rsidP="00B27787">
                <w:pPr>
                  <w:pStyle w:val="ListParagraph"/>
                  <w:ind w:left="0"/>
                  <w:rPr>
                    <w:sz w:val="22"/>
                  </w:rPr>
                </w:pPr>
                <w:r>
                  <w:rPr>
                    <w:rFonts w:ascii="MS Gothic" w:eastAsia="MS Gothic" w:hAnsi="MS Gothic" w:hint="eastAsia"/>
                    <w:sz w:val="22"/>
                  </w:rPr>
                  <w:t>☐</w:t>
                </w:r>
              </w:p>
            </w:tc>
          </w:sdtContent>
        </w:sdt>
        <w:tc>
          <w:tcPr>
            <w:tcW w:w="2722" w:type="dxa"/>
            <w:shd w:val="clear" w:color="auto" w:fill="auto"/>
          </w:tcPr>
          <w:p w14:paraId="3D6236C2" w14:textId="77777777" w:rsidR="00B27787" w:rsidRPr="006B6C6B" w:rsidRDefault="00B27787" w:rsidP="00B27787">
            <w:pPr>
              <w:pStyle w:val="ListParagraph"/>
              <w:ind w:left="0"/>
              <w:rPr>
                <w:sz w:val="22"/>
              </w:rPr>
            </w:pPr>
            <w:r w:rsidRPr="006B6C6B">
              <w:rPr>
                <w:sz w:val="22"/>
              </w:rPr>
              <w:t>Clinical Faculty</w:t>
            </w:r>
          </w:p>
        </w:tc>
        <w:tc>
          <w:tcPr>
            <w:tcW w:w="1760" w:type="dxa"/>
            <w:shd w:val="clear" w:color="auto" w:fill="auto"/>
          </w:tcPr>
          <w:p w14:paraId="7BDB8F55" w14:textId="77777777" w:rsidR="00B27787" w:rsidRPr="006B6C6B" w:rsidRDefault="002937CA" w:rsidP="00B27787">
            <w:pPr>
              <w:pStyle w:val="ListParagraph"/>
              <w:ind w:left="0"/>
              <w:jc w:val="center"/>
              <w:rPr>
                <w:sz w:val="22"/>
              </w:rPr>
            </w:pPr>
            <w:r>
              <w:rPr>
                <w:sz w:val="22"/>
              </w:rPr>
              <w:t>25</w:t>
            </w:r>
            <w:r w:rsidR="00B27787" w:rsidRPr="006B6C6B">
              <w:rPr>
                <w:sz w:val="22"/>
              </w:rPr>
              <w:t>-</w:t>
            </w:r>
            <w:r w:rsidR="00B27787">
              <w:rPr>
                <w:sz w:val="22"/>
              </w:rPr>
              <w:t>4</w:t>
            </w:r>
            <w:r w:rsidR="00B27787" w:rsidRPr="006B6C6B">
              <w:rPr>
                <w:sz w:val="22"/>
              </w:rPr>
              <w:t xml:space="preserve">9 </w:t>
            </w:r>
            <w:r w:rsidR="00B27787">
              <w:rPr>
                <w:sz w:val="22"/>
              </w:rPr>
              <w:t>hours</w:t>
            </w:r>
          </w:p>
        </w:tc>
        <w:tc>
          <w:tcPr>
            <w:tcW w:w="1780" w:type="dxa"/>
            <w:shd w:val="clear" w:color="auto" w:fill="auto"/>
          </w:tcPr>
          <w:p w14:paraId="3116AE6F" w14:textId="77777777" w:rsidR="00B27787" w:rsidRPr="006B6C6B" w:rsidRDefault="00B27787">
            <w:pPr>
              <w:pStyle w:val="ListParagraph"/>
              <w:ind w:left="0"/>
              <w:jc w:val="center"/>
              <w:rPr>
                <w:sz w:val="22"/>
              </w:rPr>
            </w:pPr>
            <w:r>
              <w:rPr>
                <w:sz w:val="22"/>
              </w:rPr>
              <w:t>5</w:t>
            </w:r>
            <w:r w:rsidRPr="006B6C6B">
              <w:rPr>
                <w:sz w:val="22"/>
              </w:rPr>
              <w:t>0-</w:t>
            </w:r>
            <w:r>
              <w:rPr>
                <w:sz w:val="22"/>
              </w:rPr>
              <w:t>9</w:t>
            </w:r>
            <w:r w:rsidRPr="006B6C6B">
              <w:rPr>
                <w:sz w:val="22"/>
              </w:rPr>
              <w:t xml:space="preserve">9 </w:t>
            </w:r>
            <w:r>
              <w:rPr>
                <w:sz w:val="22"/>
              </w:rPr>
              <w:t>hours</w:t>
            </w:r>
          </w:p>
        </w:tc>
        <w:tc>
          <w:tcPr>
            <w:tcW w:w="1877" w:type="dxa"/>
            <w:shd w:val="clear" w:color="auto" w:fill="auto"/>
          </w:tcPr>
          <w:p w14:paraId="4E2EAA38" w14:textId="77777777" w:rsidR="00B27787" w:rsidRPr="006B6C6B" w:rsidRDefault="00B27787">
            <w:pPr>
              <w:pStyle w:val="ListParagraph"/>
              <w:ind w:left="0"/>
              <w:jc w:val="center"/>
              <w:rPr>
                <w:sz w:val="22"/>
              </w:rPr>
            </w:pPr>
            <w:r>
              <w:rPr>
                <w:sz w:val="22"/>
              </w:rPr>
              <w:t>10</w:t>
            </w:r>
            <w:r w:rsidRPr="006B6C6B">
              <w:rPr>
                <w:sz w:val="22"/>
              </w:rPr>
              <w:t xml:space="preserve">0+ </w:t>
            </w:r>
            <w:r>
              <w:rPr>
                <w:sz w:val="22"/>
              </w:rPr>
              <w:t>hours</w:t>
            </w:r>
          </w:p>
        </w:tc>
      </w:tr>
      <w:tr w:rsidR="00B27787" w:rsidRPr="00B2737A" w14:paraId="6DE2FE5E" w14:textId="77777777" w:rsidTr="00B27787">
        <w:sdt>
          <w:sdtPr>
            <w:rPr>
              <w:sz w:val="22"/>
            </w:rPr>
            <w:id w:val="-1493326213"/>
            <w14:checkbox>
              <w14:checked w14:val="0"/>
              <w14:checkedState w14:val="2612" w14:font="MS Gothic"/>
              <w14:uncheckedState w14:val="2610" w14:font="MS Gothic"/>
            </w14:checkbox>
          </w:sdtPr>
          <w:sdtEndPr/>
          <w:sdtContent>
            <w:tc>
              <w:tcPr>
                <w:tcW w:w="436" w:type="dxa"/>
              </w:tcPr>
              <w:p w14:paraId="48359971" w14:textId="77777777" w:rsidR="00B27787" w:rsidRPr="006B6C6B" w:rsidRDefault="00B27787" w:rsidP="00B27787">
                <w:pPr>
                  <w:pStyle w:val="ListParagraph"/>
                  <w:ind w:left="0"/>
                  <w:rPr>
                    <w:sz w:val="22"/>
                  </w:rPr>
                </w:pPr>
                <w:r>
                  <w:rPr>
                    <w:rFonts w:ascii="MS Gothic" w:eastAsia="MS Gothic" w:hAnsi="MS Gothic" w:hint="eastAsia"/>
                    <w:sz w:val="22"/>
                  </w:rPr>
                  <w:t>☐</w:t>
                </w:r>
              </w:p>
            </w:tc>
          </w:sdtContent>
        </w:sdt>
        <w:tc>
          <w:tcPr>
            <w:tcW w:w="2722" w:type="dxa"/>
            <w:shd w:val="clear" w:color="auto" w:fill="auto"/>
          </w:tcPr>
          <w:p w14:paraId="4B4C5100" w14:textId="77777777" w:rsidR="00B27787" w:rsidRPr="006B6C6B" w:rsidRDefault="00B27787" w:rsidP="00B27787">
            <w:pPr>
              <w:pStyle w:val="ListParagraph"/>
              <w:ind w:left="0"/>
              <w:rPr>
                <w:sz w:val="22"/>
              </w:rPr>
            </w:pPr>
            <w:r w:rsidRPr="006B6C6B">
              <w:rPr>
                <w:sz w:val="22"/>
              </w:rPr>
              <w:t>Senior Lecturers</w:t>
            </w:r>
          </w:p>
        </w:tc>
        <w:tc>
          <w:tcPr>
            <w:tcW w:w="1760" w:type="dxa"/>
            <w:shd w:val="clear" w:color="auto" w:fill="auto"/>
          </w:tcPr>
          <w:p w14:paraId="49CC5BBE" w14:textId="420602D1" w:rsidR="00B27787" w:rsidRPr="006B6C6B" w:rsidRDefault="00964C3B" w:rsidP="00B27787">
            <w:pPr>
              <w:pStyle w:val="ListParagraph"/>
              <w:ind w:left="0"/>
              <w:jc w:val="center"/>
              <w:rPr>
                <w:sz w:val="22"/>
              </w:rPr>
            </w:pPr>
            <w:r>
              <w:rPr>
                <w:sz w:val="22"/>
              </w:rPr>
              <w:t>1</w:t>
            </w:r>
            <w:r w:rsidR="00257F70">
              <w:rPr>
                <w:sz w:val="22"/>
              </w:rPr>
              <w:t>1</w:t>
            </w:r>
            <w:r>
              <w:rPr>
                <w:sz w:val="22"/>
              </w:rPr>
              <w:t>-24</w:t>
            </w:r>
            <w:r w:rsidR="00B27787" w:rsidRPr="006B6C6B">
              <w:rPr>
                <w:sz w:val="22"/>
              </w:rPr>
              <w:t xml:space="preserve"> </w:t>
            </w:r>
            <w:r w:rsidR="00B27787">
              <w:rPr>
                <w:sz w:val="22"/>
              </w:rPr>
              <w:t>hours</w:t>
            </w:r>
          </w:p>
        </w:tc>
        <w:tc>
          <w:tcPr>
            <w:tcW w:w="1780" w:type="dxa"/>
            <w:shd w:val="clear" w:color="auto" w:fill="auto"/>
          </w:tcPr>
          <w:p w14:paraId="3FE873B2" w14:textId="1A458F79" w:rsidR="00B27787" w:rsidRPr="006B6C6B" w:rsidRDefault="0070295B">
            <w:pPr>
              <w:pStyle w:val="ListParagraph"/>
              <w:ind w:left="0"/>
              <w:jc w:val="center"/>
              <w:rPr>
                <w:sz w:val="22"/>
              </w:rPr>
            </w:pPr>
            <w:r>
              <w:rPr>
                <w:sz w:val="22"/>
              </w:rPr>
              <w:t>25-49</w:t>
            </w:r>
            <w:r w:rsidR="00B27787" w:rsidRPr="006B6C6B">
              <w:rPr>
                <w:sz w:val="22"/>
              </w:rPr>
              <w:t xml:space="preserve"> </w:t>
            </w:r>
            <w:r w:rsidR="00B27787">
              <w:rPr>
                <w:sz w:val="22"/>
              </w:rPr>
              <w:t>hours</w:t>
            </w:r>
          </w:p>
        </w:tc>
        <w:tc>
          <w:tcPr>
            <w:tcW w:w="1877" w:type="dxa"/>
            <w:shd w:val="clear" w:color="auto" w:fill="auto"/>
          </w:tcPr>
          <w:p w14:paraId="53AB4E2D" w14:textId="3621D05C" w:rsidR="00B27787" w:rsidRPr="006B6C6B" w:rsidRDefault="0070295B">
            <w:pPr>
              <w:pStyle w:val="ListParagraph"/>
              <w:ind w:left="0"/>
              <w:jc w:val="center"/>
              <w:rPr>
                <w:sz w:val="22"/>
              </w:rPr>
            </w:pPr>
            <w:r>
              <w:rPr>
                <w:sz w:val="22"/>
              </w:rPr>
              <w:t>50</w:t>
            </w:r>
            <w:r w:rsidR="00B27787" w:rsidRPr="006B6C6B">
              <w:rPr>
                <w:sz w:val="22"/>
              </w:rPr>
              <w:t xml:space="preserve">+ </w:t>
            </w:r>
            <w:r w:rsidR="00B27787">
              <w:rPr>
                <w:sz w:val="22"/>
              </w:rPr>
              <w:t>hours</w:t>
            </w:r>
          </w:p>
        </w:tc>
      </w:tr>
      <w:tr w:rsidR="00785667" w:rsidRPr="006B6C6B" w14:paraId="2E371B09" w14:textId="77777777" w:rsidTr="00B27787">
        <w:sdt>
          <w:sdtPr>
            <w:rPr>
              <w:sz w:val="22"/>
            </w:rPr>
            <w:id w:val="834495821"/>
            <w14:checkbox>
              <w14:checked w14:val="0"/>
              <w14:checkedState w14:val="2612" w14:font="MS Gothic"/>
              <w14:uncheckedState w14:val="2610" w14:font="MS Gothic"/>
            </w14:checkbox>
          </w:sdtPr>
          <w:sdtEndPr/>
          <w:sdtContent>
            <w:tc>
              <w:tcPr>
                <w:tcW w:w="436" w:type="dxa"/>
              </w:tcPr>
              <w:p w14:paraId="38455D2D" w14:textId="77777777" w:rsidR="00785667" w:rsidRPr="006B6C6B" w:rsidRDefault="0037142B" w:rsidP="00D20771">
                <w:pPr>
                  <w:pStyle w:val="ListParagraph"/>
                  <w:ind w:left="0"/>
                  <w:rPr>
                    <w:sz w:val="22"/>
                  </w:rPr>
                </w:pPr>
                <w:r>
                  <w:rPr>
                    <w:rFonts w:ascii="MS Gothic" w:eastAsia="MS Gothic" w:hAnsi="MS Gothic" w:hint="eastAsia"/>
                    <w:sz w:val="22"/>
                  </w:rPr>
                  <w:t>☐</w:t>
                </w:r>
              </w:p>
            </w:tc>
          </w:sdtContent>
        </w:sdt>
        <w:tc>
          <w:tcPr>
            <w:tcW w:w="2722" w:type="dxa"/>
            <w:shd w:val="clear" w:color="auto" w:fill="auto"/>
          </w:tcPr>
          <w:p w14:paraId="58145918" w14:textId="77777777" w:rsidR="00785667" w:rsidRPr="006B6C6B" w:rsidRDefault="00785667" w:rsidP="00D20771">
            <w:pPr>
              <w:pStyle w:val="ListParagraph"/>
              <w:ind w:left="0"/>
              <w:rPr>
                <w:sz w:val="22"/>
              </w:rPr>
            </w:pPr>
            <w:r w:rsidRPr="006B6C6B">
              <w:rPr>
                <w:sz w:val="22"/>
              </w:rPr>
              <w:t>Lecture</w:t>
            </w:r>
            <w:r>
              <w:rPr>
                <w:sz w:val="22"/>
              </w:rPr>
              <w:t>r</w:t>
            </w:r>
            <w:r w:rsidRPr="006B6C6B">
              <w:rPr>
                <w:sz w:val="22"/>
              </w:rPr>
              <w:t>s</w:t>
            </w:r>
          </w:p>
        </w:tc>
        <w:tc>
          <w:tcPr>
            <w:tcW w:w="1760" w:type="dxa"/>
            <w:shd w:val="clear" w:color="auto" w:fill="auto"/>
          </w:tcPr>
          <w:p w14:paraId="1FAACE14" w14:textId="0B2A1005" w:rsidR="00785667" w:rsidRPr="006B6C6B" w:rsidRDefault="00785667" w:rsidP="00B27787">
            <w:pPr>
              <w:pStyle w:val="ListParagraph"/>
              <w:tabs>
                <w:tab w:val="left" w:pos="240"/>
                <w:tab w:val="center" w:pos="881"/>
              </w:tabs>
              <w:ind w:left="0"/>
              <w:rPr>
                <w:sz w:val="22"/>
              </w:rPr>
            </w:pPr>
            <w:r>
              <w:rPr>
                <w:sz w:val="22"/>
              </w:rPr>
              <w:tab/>
            </w:r>
            <w:r>
              <w:rPr>
                <w:sz w:val="22"/>
              </w:rPr>
              <w:tab/>
            </w:r>
            <w:r w:rsidR="0061162A">
              <w:rPr>
                <w:sz w:val="22"/>
              </w:rPr>
              <w:t>10</w:t>
            </w:r>
            <w:r w:rsidRPr="006B6C6B">
              <w:rPr>
                <w:sz w:val="22"/>
              </w:rPr>
              <w:t>-</w:t>
            </w:r>
            <w:r w:rsidR="0070295B">
              <w:rPr>
                <w:sz w:val="22"/>
              </w:rPr>
              <w:t>15</w:t>
            </w:r>
            <w:r w:rsidRPr="006B6C6B">
              <w:rPr>
                <w:sz w:val="22"/>
              </w:rPr>
              <w:t xml:space="preserve"> </w:t>
            </w:r>
            <w:r w:rsidR="00B27787">
              <w:rPr>
                <w:sz w:val="22"/>
              </w:rPr>
              <w:t>hours</w:t>
            </w:r>
          </w:p>
        </w:tc>
        <w:tc>
          <w:tcPr>
            <w:tcW w:w="1780" w:type="dxa"/>
            <w:shd w:val="clear" w:color="auto" w:fill="auto"/>
          </w:tcPr>
          <w:p w14:paraId="76B09F5E" w14:textId="66BEAA97" w:rsidR="00785667" w:rsidRPr="006B6C6B" w:rsidRDefault="0070295B">
            <w:pPr>
              <w:pStyle w:val="ListParagraph"/>
              <w:ind w:left="0"/>
              <w:jc w:val="center"/>
              <w:rPr>
                <w:sz w:val="22"/>
              </w:rPr>
            </w:pPr>
            <w:r>
              <w:rPr>
                <w:sz w:val="22"/>
              </w:rPr>
              <w:t>16</w:t>
            </w:r>
            <w:r w:rsidR="00785667" w:rsidRPr="006B6C6B">
              <w:rPr>
                <w:sz w:val="22"/>
              </w:rPr>
              <w:t>-</w:t>
            </w:r>
            <w:r>
              <w:rPr>
                <w:sz w:val="22"/>
              </w:rPr>
              <w:t>25</w:t>
            </w:r>
            <w:r w:rsidR="00785667" w:rsidRPr="006B6C6B">
              <w:rPr>
                <w:sz w:val="22"/>
              </w:rPr>
              <w:t xml:space="preserve"> </w:t>
            </w:r>
            <w:r w:rsidR="00B27787">
              <w:rPr>
                <w:sz w:val="22"/>
              </w:rPr>
              <w:t>hours</w:t>
            </w:r>
          </w:p>
        </w:tc>
        <w:tc>
          <w:tcPr>
            <w:tcW w:w="1877" w:type="dxa"/>
            <w:shd w:val="clear" w:color="auto" w:fill="auto"/>
          </w:tcPr>
          <w:p w14:paraId="70DECBA3" w14:textId="0175FDAB" w:rsidR="00785667" w:rsidRPr="006B6C6B" w:rsidRDefault="0070295B">
            <w:pPr>
              <w:pStyle w:val="ListParagraph"/>
              <w:ind w:left="0"/>
              <w:jc w:val="center"/>
              <w:rPr>
                <w:sz w:val="22"/>
              </w:rPr>
            </w:pPr>
            <w:r>
              <w:rPr>
                <w:sz w:val="22"/>
              </w:rPr>
              <w:t>26</w:t>
            </w:r>
            <w:r w:rsidR="00785667" w:rsidRPr="006B6C6B">
              <w:rPr>
                <w:sz w:val="22"/>
              </w:rPr>
              <w:t xml:space="preserve">+ </w:t>
            </w:r>
            <w:r w:rsidR="00B27787">
              <w:rPr>
                <w:sz w:val="22"/>
              </w:rPr>
              <w:t>hours</w:t>
            </w:r>
          </w:p>
        </w:tc>
      </w:tr>
      <w:tr w:rsidR="0061162A" w:rsidRPr="00B2737A" w14:paraId="187C6DC5" w14:textId="77777777" w:rsidTr="00B27787">
        <w:sdt>
          <w:sdtPr>
            <w:rPr>
              <w:sz w:val="22"/>
            </w:rPr>
            <w:id w:val="-1988545334"/>
            <w14:checkbox>
              <w14:checked w14:val="0"/>
              <w14:checkedState w14:val="2612" w14:font="MS Gothic"/>
              <w14:uncheckedState w14:val="2610" w14:font="MS Gothic"/>
            </w14:checkbox>
          </w:sdtPr>
          <w:sdtEndPr/>
          <w:sdtContent>
            <w:tc>
              <w:tcPr>
                <w:tcW w:w="436" w:type="dxa"/>
              </w:tcPr>
              <w:p w14:paraId="1314F4A0" w14:textId="77777777" w:rsidR="0061162A" w:rsidRDefault="0061162A" w:rsidP="0061162A">
                <w:pPr>
                  <w:pStyle w:val="ListParagraph"/>
                  <w:ind w:left="0"/>
                  <w:rPr>
                    <w:sz w:val="22"/>
                  </w:rPr>
                </w:pPr>
                <w:r>
                  <w:rPr>
                    <w:rFonts w:ascii="MS Gothic" w:eastAsia="MS Gothic" w:hAnsi="MS Gothic" w:hint="eastAsia"/>
                    <w:sz w:val="22"/>
                  </w:rPr>
                  <w:t>☐</w:t>
                </w:r>
              </w:p>
            </w:tc>
          </w:sdtContent>
        </w:sdt>
        <w:tc>
          <w:tcPr>
            <w:tcW w:w="2722" w:type="dxa"/>
            <w:shd w:val="clear" w:color="auto" w:fill="auto"/>
          </w:tcPr>
          <w:p w14:paraId="25F95520" w14:textId="77777777" w:rsidR="0061162A" w:rsidRPr="006B6C6B" w:rsidRDefault="0061162A" w:rsidP="0061162A">
            <w:pPr>
              <w:pStyle w:val="ListParagraph"/>
              <w:ind w:left="0"/>
              <w:rPr>
                <w:sz w:val="22"/>
              </w:rPr>
            </w:pPr>
            <w:r>
              <w:rPr>
                <w:sz w:val="22"/>
              </w:rPr>
              <w:t>Phased Retirement</w:t>
            </w:r>
          </w:p>
        </w:tc>
        <w:tc>
          <w:tcPr>
            <w:tcW w:w="1760" w:type="dxa"/>
            <w:shd w:val="clear" w:color="auto" w:fill="auto"/>
          </w:tcPr>
          <w:p w14:paraId="69436C89" w14:textId="77777777" w:rsidR="0061162A" w:rsidRPr="006B6C6B" w:rsidRDefault="0061162A" w:rsidP="0061162A">
            <w:pPr>
              <w:pStyle w:val="ListParagraph"/>
              <w:tabs>
                <w:tab w:val="left" w:pos="240"/>
                <w:tab w:val="center" w:pos="881"/>
              </w:tabs>
              <w:ind w:left="0"/>
              <w:rPr>
                <w:sz w:val="22"/>
              </w:rPr>
            </w:pPr>
            <w:r>
              <w:rPr>
                <w:sz w:val="22"/>
              </w:rPr>
              <w:tab/>
            </w:r>
            <w:r>
              <w:rPr>
                <w:sz w:val="22"/>
              </w:rPr>
              <w:tab/>
              <w:t>10</w:t>
            </w:r>
            <w:r w:rsidRPr="006B6C6B">
              <w:rPr>
                <w:sz w:val="22"/>
              </w:rPr>
              <w:t>-</w:t>
            </w:r>
            <w:r>
              <w:rPr>
                <w:sz w:val="22"/>
              </w:rPr>
              <w:t>24</w:t>
            </w:r>
            <w:r w:rsidRPr="006B6C6B">
              <w:rPr>
                <w:sz w:val="22"/>
              </w:rPr>
              <w:t xml:space="preserve"> </w:t>
            </w:r>
            <w:r>
              <w:rPr>
                <w:sz w:val="22"/>
              </w:rPr>
              <w:t>hours</w:t>
            </w:r>
          </w:p>
        </w:tc>
        <w:tc>
          <w:tcPr>
            <w:tcW w:w="1780" w:type="dxa"/>
            <w:shd w:val="clear" w:color="auto" w:fill="auto"/>
          </w:tcPr>
          <w:p w14:paraId="5AA7C1A6" w14:textId="77777777" w:rsidR="0061162A" w:rsidRPr="006B6C6B" w:rsidRDefault="0061162A">
            <w:pPr>
              <w:pStyle w:val="ListParagraph"/>
              <w:ind w:left="0"/>
              <w:jc w:val="center"/>
              <w:rPr>
                <w:sz w:val="22"/>
              </w:rPr>
            </w:pPr>
            <w:r>
              <w:rPr>
                <w:sz w:val="22"/>
              </w:rPr>
              <w:t>2</w:t>
            </w:r>
            <w:r w:rsidRPr="006B6C6B">
              <w:rPr>
                <w:sz w:val="22"/>
              </w:rPr>
              <w:t>5-</w:t>
            </w:r>
            <w:r>
              <w:rPr>
                <w:sz w:val="22"/>
              </w:rPr>
              <w:t>4</w:t>
            </w:r>
            <w:r w:rsidRPr="006B6C6B">
              <w:rPr>
                <w:sz w:val="22"/>
              </w:rPr>
              <w:t xml:space="preserve">9 </w:t>
            </w:r>
            <w:r>
              <w:rPr>
                <w:sz w:val="22"/>
              </w:rPr>
              <w:t>hours</w:t>
            </w:r>
          </w:p>
        </w:tc>
        <w:tc>
          <w:tcPr>
            <w:tcW w:w="1877" w:type="dxa"/>
            <w:shd w:val="clear" w:color="auto" w:fill="auto"/>
          </w:tcPr>
          <w:p w14:paraId="70BCDD23" w14:textId="77777777" w:rsidR="0061162A" w:rsidRPr="006B6C6B" w:rsidRDefault="0061162A">
            <w:pPr>
              <w:pStyle w:val="ListParagraph"/>
              <w:ind w:left="0"/>
              <w:jc w:val="center"/>
              <w:rPr>
                <w:sz w:val="22"/>
              </w:rPr>
            </w:pPr>
            <w:r>
              <w:rPr>
                <w:sz w:val="22"/>
              </w:rPr>
              <w:t>5</w:t>
            </w:r>
            <w:r w:rsidRPr="006B6C6B">
              <w:rPr>
                <w:sz w:val="22"/>
              </w:rPr>
              <w:t xml:space="preserve">0+ </w:t>
            </w:r>
            <w:r>
              <w:rPr>
                <w:sz w:val="22"/>
              </w:rPr>
              <w:t>hours</w:t>
            </w:r>
          </w:p>
        </w:tc>
      </w:tr>
    </w:tbl>
    <w:p w14:paraId="788BE153" w14:textId="77777777" w:rsidR="00FD27A1" w:rsidRPr="00B5550F" w:rsidRDefault="00FD27A1" w:rsidP="00FD27A1">
      <w:pPr>
        <w:rPr>
          <w:sz w:val="32"/>
          <w:szCs w:val="32"/>
        </w:rPr>
      </w:pPr>
    </w:p>
    <w:p w14:paraId="2950274A" w14:textId="77777777" w:rsidR="00FD27A1" w:rsidRDefault="00FD27A1" w:rsidP="00FD27A1">
      <w:pPr>
        <w:spacing w:after="120"/>
        <w:rPr>
          <w:b/>
          <w:sz w:val="22"/>
        </w:rPr>
      </w:pPr>
      <w:r>
        <w:rPr>
          <w:b/>
          <w:sz w:val="22"/>
        </w:rPr>
        <w:t xml:space="preserve">Service </w:t>
      </w:r>
      <w:r w:rsidR="00663835">
        <w:rPr>
          <w:b/>
          <w:sz w:val="22"/>
        </w:rPr>
        <w:t>activities</w:t>
      </w:r>
      <w:r>
        <w:rPr>
          <w:b/>
          <w:sz w:val="22"/>
        </w:rPr>
        <w:t xml:space="preserve"> (see Point</w:t>
      </w:r>
      <w:r w:rsidR="00663835">
        <w:rPr>
          <w:b/>
          <w:sz w:val="22"/>
        </w:rPr>
        <w:t>s</w:t>
      </w:r>
      <w:r>
        <w:rPr>
          <w:b/>
          <w:sz w:val="22"/>
        </w:rPr>
        <w:t xml:space="preserve"> 3A</w:t>
      </w:r>
      <w:r w:rsidR="00663835">
        <w:rPr>
          <w:b/>
          <w:sz w:val="22"/>
        </w:rPr>
        <w:t>, 3B, and 3C</w:t>
      </w:r>
      <w:r>
        <w:rPr>
          <w:b/>
          <w:sz w:val="22"/>
        </w:rPr>
        <w:t>)</w:t>
      </w:r>
      <w:r w:rsidRPr="006B6C6B">
        <w:rPr>
          <w:b/>
          <w:sz w:val="22"/>
        </w:rPr>
        <w:t>:</w:t>
      </w:r>
    </w:p>
    <w:tbl>
      <w:tblPr>
        <w:tblStyle w:val="TableGrid"/>
        <w:tblW w:w="0" w:type="auto"/>
        <w:tblLook w:val="04A0" w:firstRow="1" w:lastRow="0" w:firstColumn="1" w:lastColumn="0" w:noHBand="0" w:noVBand="1"/>
      </w:tblPr>
      <w:tblGrid>
        <w:gridCol w:w="4675"/>
        <w:gridCol w:w="4675"/>
      </w:tblGrid>
      <w:tr w:rsidR="00785667" w:rsidRPr="00785667" w14:paraId="30E796EC" w14:textId="77777777" w:rsidTr="00785667">
        <w:tc>
          <w:tcPr>
            <w:tcW w:w="9350" w:type="dxa"/>
            <w:gridSpan w:val="2"/>
          </w:tcPr>
          <w:p w14:paraId="02FFF85C" w14:textId="77777777" w:rsidR="00785667" w:rsidRPr="00785667" w:rsidRDefault="00785667" w:rsidP="00785667">
            <w:pPr>
              <w:spacing w:after="120"/>
              <w:jc w:val="center"/>
              <w:rPr>
                <w:b/>
                <w:sz w:val="20"/>
                <w:szCs w:val="20"/>
              </w:rPr>
            </w:pPr>
            <w:r w:rsidRPr="00785667">
              <w:rPr>
                <w:b/>
                <w:sz w:val="20"/>
                <w:szCs w:val="20"/>
              </w:rPr>
              <w:t>Service to the University, profession, and community</w:t>
            </w:r>
          </w:p>
        </w:tc>
      </w:tr>
      <w:tr w:rsidR="00785667" w:rsidRPr="00785667" w14:paraId="1517C1DE" w14:textId="77777777" w:rsidTr="00785667">
        <w:tc>
          <w:tcPr>
            <w:tcW w:w="4675" w:type="dxa"/>
          </w:tcPr>
          <w:p w14:paraId="3F95A9BD" w14:textId="77777777" w:rsidR="00785667" w:rsidRPr="00785667" w:rsidRDefault="00785667">
            <w:pPr>
              <w:spacing w:after="120"/>
              <w:rPr>
                <w:b/>
                <w:sz w:val="20"/>
                <w:szCs w:val="20"/>
              </w:rPr>
            </w:pPr>
            <w:r w:rsidRPr="00785667">
              <w:rPr>
                <w:sz w:val="20"/>
                <w:szCs w:val="20"/>
              </w:rPr>
              <w:t>Service to the Department, College, or University, including but not limited to committee work, participation at Bobcat Days, and sponsoring student organizations</w:t>
            </w:r>
          </w:p>
        </w:tc>
        <w:sdt>
          <w:sdtPr>
            <w:rPr>
              <w:b/>
              <w:sz w:val="20"/>
              <w:szCs w:val="20"/>
            </w:rPr>
            <w:id w:val="1821616157"/>
            <w:placeholder>
              <w:docPart w:val="DefaultPlaceholder_-1854013440"/>
            </w:placeholder>
            <w:showingPlcHdr/>
          </w:sdtPr>
          <w:sdtEndPr/>
          <w:sdtContent>
            <w:tc>
              <w:tcPr>
                <w:tcW w:w="4675" w:type="dxa"/>
              </w:tcPr>
              <w:p w14:paraId="6B9D8582" w14:textId="77777777" w:rsidR="00785667" w:rsidRPr="00785667" w:rsidRDefault="0037142B" w:rsidP="00FD27A1">
                <w:pPr>
                  <w:spacing w:after="120"/>
                  <w:rPr>
                    <w:b/>
                    <w:sz w:val="20"/>
                    <w:szCs w:val="20"/>
                  </w:rPr>
                </w:pPr>
                <w:r w:rsidRPr="00AF26DE">
                  <w:rPr>
                    <w:rStyle w:val="PlaceholderText"/>
                  </w:rPr>
                  <w:t>Click or tap here to enter text.</w:t>
                </w:r>
              </w:p>
            </w:tc>
          </w:sdtContent>
        </w:sdt>
      </w:tr>
      <w:tr w:rsidR="00785667" w:rsidRPr="00785667" w14:paraId="0988D0F2" w14:textId="77777777" w:rsidTr="00785667">
        <w:tc>
          <w:tcPr>
            <w:tcW w:w="4675" w:type="dxa"/>
          </w:tcPr>
          <w:p w14:paraId="4B751C04" w14:textId="77777777" w:rsidR="00785667" w:rsidRPr="00785667" w:rsidRDefault="00785667">
            <w:pPr>
              <w:spacing w:after="120"/>
              <w:rPr>
                <w:b/>
                <w:sz w:val="20"/>
                <w:szCs w:val="20"/>
              </w:rPr>
            </w:pPr>
            <w:r w:rsidRPr="00785667">
              <w:rPr>
                <w:sz w:val="20"/>
                <w:szCs w:val="20"/>
              </w:rPr>
              <w:t>Service to academic or professional organizations, including but not limited to editorial or reviewing responsibilities, leadership responsibilities, or committee responsibilities</w:t>
            </w:r>
          </w:p>
        </w:tc>
        <w:sdt>
          <w:sdtPr>
            <w:rPr>
              <w:b/>
              <w:sz w:val="20"/>
              <w:szCs w:val="20"/>
            </w:rPr>
            <w:id w:val="-758439116"/>
            <w:placeholder>
              <w:docPart w:val="DefaultPlaceholder_-1854013440"/>
            </w:placeholder>
            <w:showingPlcHdr/>
          </w:sdtPr>
          <w:sdtEndPr/>
          <w:sdtContent>
            <w:tc>
              <w:tcPr>
                <w:tcW w:w="4675" w:type="dxa"/>
              </w:tcPr>
              <w:p w14:paraId="66C0B266" w14:textId="77777777" w:rsidR="00785667" w:rsidRPr="00785667" w:rsidRDefault="0037142B" w:rsidP="00FD27A1">
                <w:pPr>
                  <w:spacing w:after="120"/>
                  <w:rPr>
                    <w:b/>
                    <w:sz w:val="20"/>
                    <w:szCs w:val="20"/>
                  </w:rPr>
                </w:pPr>
                <w:r w:rsidRPr="00AF26DE">
                  <w:rPr>
                    <w:rStyle w:val="PlaceholderText"/>
                  </w:rPr>
                  <w:t>Click or tap here to enter text.</w:t>
                </w:r>
              </w:p>
            </w:tc>
          </w:sdtContent>
        </w:sdt>
      </w:tr>
      <w:tr w:rsidR="00785667" w:rsidRPr="00785667" w14:paraId="34C40F06" w14:textId="77777777" w:rsidTr="00785667">
        <w:tc>
          <w:tcPr>
            <w:tcW w:w="4675" w:type="dxa"/>
          </w:tcPr>
          <w:p w14:paraId="60C477E1" w14:textId="77777777" w:rsidR="00785667" w:rsidRPr="00785667" w:rsidRDefault="00785667">
            <w:pPr>
              <w:spacing w:after="120"/>
              <w:rPr>
                <w:b/>
                <w:sz w:val="20"/>
                <w:szCs w:val="20"/>
              </w:rPr>
            </w:pPr>
            <w:r w:rsidRPr="00785667">
              <w:rPr>
                <w:sz w:val="20"/>
                <w:szCs w:val="20"/>
              </w:rPr>
              <w:t>Community service related to the faculty’s expertise as a researcher or educator</w:t>
            </w:r>
          </w:p>
        </w:tc>
        <w:sdt>
          <w:sdtPr>
            <w:rPr>
              <w:b/>
              <w:sz w:val="20"/>
              <w:szCs w:val="20"/>
            </w:rPr>
            <w:id w:val="-1106810320"/>
            <w:placeholder>
              <w:docPart w:val="DefaultPlaceholder_-1854013440"/>
            </w:placeholder>
            <w:showingPlcHdr/>
          </w:sdtPr>
          <w:sdtEndPr/>
          <w:sdtContent>
            <w:tc>
              <w:tcPr>
                <w:tcW w:w="4675" w:type="dxa"/>
              </w:tcPr>
              <w:p w14:paraId="6C37D3C5" w14:textId="77777777" w:rsidR="00785667" w:rsidRPr="00785667" w:rsidRDefault="0037142B" w:rsidP="00FD27A1">
                <w:pPr>
                  <w:spacing w:after="120"/>
                  <w:rPr>
                    <w:b/>
                    <w:sz w:val="20"/>
                    <w:szCs w:val="20"/>
                  </w:rPr>
                </w:pPr>
                <w:r w:rsidRPr="00AF26DE">
                  <w:rPr>
                    <w:rStyle w:val="PlaceholderText"/>
                  </w:rPr>
                  <w:t>Click or tap here to enter text.</w:t>
                </w:r>
              </w:p>
            </w:tc>
          </w:sdtContent>
        </w:sdt>
      </w:tr>
    </w:tbl>
    <w:p w14:paraId="608126BB" w14:textId="77777777" w:rsidR="00785667" w:rsidRDefault="00785667" w:rsidP="00785667">
      <w:pPr>
        <w:tabs>
          <w:tab w:val="left" w:pos="720"/>
          <w:tab w:val="left" w:leader="dot" w:pos="8640"/>
        </w:tabs>
        <w:spacing w:after="120"/>
        <w:rPr>
          <w:b/>
          <w:sz w:val="22"/>
        </w:rPr>
      </w:pPr>
    </w:p>
    <w:p w14:paraId="55B7ADB2" w14:textId="77777777" w:rsidR="009E5801" w:rsidRPr="00785667" w:rsidRDefault="009E5801" w:rsidP="00785667">
      <w:pPr>
        <w:tabs>
          <w:tab w:val="left" w:pos="720"/>
          <w:tab w:val="left" w:leader="dot" w:pos="8640"/>
        </w:tabs>
        <w:spacing w:after="120"/>
        <w:rPr>
          <w:sz w:val="22"/>
        </w:rPr>
      </w:pPr>
      <w:r w:rsidRPr="00785667">
        <w:rPr>
          <w:sz w:val="22"/>
        </w:rPr>
        <w:t xml:space="preserve">Notes:  </w:t>
      </w:r>
    </w:p>
    <w:p w14:paraId="028F76BC" w14:textId="77777777" w:rsidR="00CE7DF3" w:rsidRPr="00237E60" w:rsidRDefault="00CE7DF3" w:rsidP="00785667">
      <w:pPr>
        <w:pStyle w:val="ListParagraph"/>
        <w:numPr>
          <w:ilvl w:val="0"/>
          <w:numId w:val="5"/>
        </w:numPr>
        <w:tabs>
          <w:tab w:val="left" w:pos="1440"/>
          <w:tab w:val="left" w:leader="dot" w:pos="8640"/>
        </w:tabs>
        <w:spacing w:after="120"/>
        <w:contextualSpacing w:val="0"/>
        <w:rPr>
          <w:sz w:val="22"/>
        </w:rPr>
      </w:pPr>
      <w:r w:rsidRPr="00237E60">
        <w:rPr>
          <w:sz w:val="22"/>
        </w:rPr>
        <w:t xml:space="preserve">Unless </w:t>
      </w:r>
      <w:r w:rsidR="00BF2757">
        <w:rPr>
          <w:sz w:val="22"/>
        </w:rPr>
        <w:t>allowed</w:t>
      </w:r>
      <w:r w:rsidRPr="00237E60">
        <w:rPr>
          <w:sz w:val="22"/>
        </w:rPr>
        <w:t xml:space="preserve"> by a University PPS, service that is compensated either financially or through course release should not be claimed for merit points.</w:t>
      </w:r>
      <w:r w:rsidRPr="001864A4">
        <w:rPr>
          <w:sz w:val="22"/>
        </w:rPr>
        <w:t xml:space="preserve"> However, if the compensation is inadequate, then a faculty member may include this activity with a detailed explanation in the “Other Documentation” section. </w:t>
      </w:r>
      <w:r w:rsidRPr="00B33829">
        <w:rPr>
          <w:sz w:val="22"/>
        </w:rPr>
        <w:t>A course release counts as 48 hours.</w:t>
      </w:r>
      <w:r w:rsidRPr="001F63A1">
        <w:rPr>
          <w:sz w:val="22"/>
        </w:rPr>
        <w:t xml:space="preserve"> For </w:t>
      </w:r>
      <w:r>
        <w:rPr>
          <w:sz w:val="22"/>
        </w:rPr>
        <w:t>example, a faculty member who receives a course release and completes 60 hours of service may report 12 hours (i.e., 60 hours – 48 hours) for merit.</w:t>
      </w:r>
      <w:r w:rsidR="00BF2757">
        <w:rPr>
          <w:sz w:val="22"/>
        </w:rPr>
        <w:t xml:space="preserve"> </w:t>
      </w:r>
    </w:p>
    <w:p w14:paraId="54CAC171" w14:textId="77777777" w:rsidR="009E5801" w:rsidRDefault="009E5801" w:rsidP="00785667">
      <w:pPr>
        <w:pStyle w:val="ListParagraph"/>
        <w:numPr>
          <w:ilvl w:val="0"/>
          <w:numId w:val="5"/>
        </w:numPr>
        <w:tabs>
          <w:tab w:val="left" w:pos="1440"/>
          <w:tab w:val="left" w:leader="dot" w:pos="8640"/>
        </w:tabs>
        <w:spacing w:after="120"/>
        <w:contextualSpacing w:val="0"/>
        <w:rPr>
          <w:sz w:val="22"/>
        </w:rPr>
      </w:pPr>
      <w:r w:rsidRPr="00586FDE">
        <w:rPr>
          <w:sz w:val="22"/>
        </w:rPr>
        <w:t>If the time commitment is not specified, the FRC and Chair will assume that the service activity is a minor one that involved only 1 hour</w:t>
      </w:r>
      <w:r>
        <w:rPr>
          <w:sz w:val="22"/>
        </w:rPr>
        <w:t>.</w:t>
      </w:r>
      <w:r w:rsidR="00CE7DF3">
        <w:rPr>
          <w:sz w:val="22"/>
        </w:rPr>
        <w:t xml:space="preserve"> When more than 10 hours are reported for an activity, then details of the time spent must be provided.</w:t>
      </w:r>
    </w:p>
    <w:p w14:paraId="016C0045" w14:textId="77777777" w:rsidR="009E5801" w:rsidRDefault="009E5801" w:rsidP="00785667">
      <w:pPr>
        <w:pStyle w:val="ListParagraph"/>
        <w:numPr>
          <w:ilvl w:val="0"/>
          <w:numId w:val="5"/>
        </w:numPr>
        <w:tabs>
          <w:tab w:val="left" w:pos="1440"/>
          <w:tab w:val="left" w:leader="dot" w:pos="8640"/>
        </w:tabs>
        <w:spacing w:after="120"/>
        <w:contextualSpacing w:val="0"/>
        <w:rPr>
          <w:sz w:val="22"/>
        </w:rPr>
      </w:pPr>
      <w:r>
        <w:rPr>
          <w:sz w:val="22"/>
        </w:rPr>
        <w:t>P</w:t>
      </w:r>
      <w:r w:rsidRPr="00BA0291">
        <w:rPr>
          <w:sz w:val="22"/>
        </w:rPr>
        <w:t xml:space="preserve">er </w:t>
      </w:r>
      <w:r w:rsidR="009B1B49">
        <w:rPr>
          <w:sz w:val="22"/>
        </w:rPr>
        <w:t>AA/</w:t>
      </w:r>
      <w:r w:rsidRPr="00BA0291">
        <w:rPr>
          <w:sz w:val="22"/>
        </w:rPr>
        <w:t xml:space="preserve">PPS </w:t>
      </w:r>
      <w:r w:rsidR="009B1B49">
        <w:rPr>
          <w:sz w:val="22"/>
        </w:rPr>
        <w:t>04.01.22</w:t>
      </w:r>
      <w:r w:rsidRPr="00BA0291">
        <w:rPr>
          <w:sz w:val="22"/>
        </w:rPr>
        <w:t xml:space="preserve"> Clinical Faculty Appointments,</w:t>
      </w:r>
      <w:r>
        <w:rPr>
          <w:sz w:val="22"/>
        </w:rPr>
        <w:t xml:space="preserve"> clinical faculty should count</w:t>
      </w:r>
      <w:r w:rsidRPr="00BA0291">
        <w:rPr>
          <w:sz w:val="22"/>
        </w:rPr>
        <w:t xml:space="preserve"> practice relevant activities (performance </w:t>
      </w:r>
      <w:r>
        <w:rPr>
          <w:sz w:val="22"/>
        </w:rPr>
        <w:t>in a clinical/practice setting) as community service, and they should count professional activities (e.g., leadership and committee positions in p</w:t>
      </w:r>
      <w:r w:rsidRPr="00F70D35">
        <w:rPr>
          <w:sz w:val="22"/>
        </w:rPr>
        <w:t>rofessional associations</w:t>
      </w:r>
      <w:r>
        <w:rPr>
          <w:sz w:val="22"/>
        </w:rPr>
        <w:t>) as scholarship.</w:t>
      </w:r>
    </w:p>
    <w:p w14:paraId="275316FB" w14:textId="77777777" w:rsidR="00F03F79" w:rsidRPr="002329C5" w:rsidRDefault="00F03F79" w:rsidP="00F03F79">
      <w:pPr>
        <w:pStyle w:val="ListParagraph"/>
        <w:numPr>
          <w:ilvl w:val="0"/>
          <w:numId w:val="5"/>
        </w:numPr>
        <w:tabs>
          <w:tab w:val="left" w:pos="1440"/>
          <w:tab w:val="left" w:leader="dot" w:pos="8640"/>
        </w:tabs>
        <w:spacing w:after="120"/>
        <w:contextualSpacing w:val="0"/>
        <w:rPr>
          <w:sz w:val="22"/>
        </w:rPr>
      </w:pPr>
      <w:r w:rsidRPr="002329C5">
        <w:rPr>
          <w:sz w:val="22"/>
        </w:rPr>
        <w:t>Up to 5 service hours tied to diversity (based on race, color, national origin, age, sex, religion, disability, veterans’ status, sexual orientation, gender identity, and gender expression) may count double for a maximum of 10 service hours in the “Service” category.</w:t>
      </w:r>
    </w:p>
    <w:p w14:paraId="39A572B4" w14:textId="77777777" w:rsidR="00785667" w:rsidRDefault="00785667">
      <w:pPr>
        <w:rPr>
          <w:sz w:val="22"/>
        </w:rPr>
      </w:pPr>
      <w:r>
        <w:rPr>
          <w:sz w:val="22"/>
        </w:rPr>
        <w:br w:type="page"/>
      </w:r>
    </w:p>
    <w:p w14:paraId="1B2E285D" w14:textId="77777777" w:rsidR="00AF3498" w:rsidRDefault="00AF3498" w:rsidP="00AF3498">
      <w:pPr>
        <w:spacing w:after="120"/>
        <w:rPr>
          <w:b/>
          <w:sz w:val="22"/>
        </w:rPr>
      </w:pPr>
      <w:r w:rsidRPr="006B6C6B">
        <w:rPr>
          <w:b/>
          <w:sz w:val="22"/>
        </w:rPr>
        <w:lastRenderedPageBreak/>
        <w:t>Honors and recognition</w:t>
      </w:r>
      <w:r>
        <w:rPr>
          <w:b/>
          <w:sz w:val="22"/>
        </w:rPr>
        <w:t xml:space="preserve"> (see Point </w:t>
      </w:r>
      <w:r w:rsidR="006F117D">
        <w:rPr>
          <w:b/>
          <w:sz w:val="22"/>
        </w:rPr>
        <w:t>3D</w:t>
      </w:r>
      <w:r>
        <w:rPr>
          <w:b/>
          <w:sz w:val="22"/>
        </w:rPr>
        <w:t>)</w:t>
      </w:r>
      <w:r w:rsidRPr="006B6C6B">
        <w:rPr>
          <w:b/>
          <w:sz w:val="22"/>
        </w:rPr>
        <w:t>:</w:t>
      </w:r>
    </w:p>
    <w:tbl>
      <w:tblPr>
        <w:tblStyle w:val="TableGrid"/>
        <w:tblW w:w="0" w:type="auto"/>
        <w:tblLook w:val="04A0" w:firstRow="1" w:lastRow="0" w:firstColumn="1" w:lastColumn="0" w:noHBand="0" w:noVBand="1"/>
      </w:tblPr>
      <w:tblGrid>
        <w:gridCol w:w="4675"/>
        <w:gridCol w:w="4675"/>
      </w:tblGrid>
      <w:tr w:rsidR="00BB0034" w14:paraId="2EC36C96" w14:textId="77777777" w:rsidTr="00017769">
        <w:tc>
          <w:tcPr>
            <w:tcW w:w="9350" w:type="dxa"/>
            <w:gridSpan w:val="2"/>
          </w:tcPr>
          <w:p w14:paraId="54CF4629" w14:textId="77777777" w:rsidR="00BB0034" w:rsidRPr="00726A3D" w:rsidRDefault="00BB0034" w:rsidP="00017769">
            <w:pPr>
              <w:spacing w:after="120"/>
              <w:jc w:val="center"/>
              <w:rPr>
                <w:b/>
                <w:sz w:val="20"/>
                <w:szCs w:val="20"/>
              </w:rPr>
            </w:pPr>
            <w:r w:rsidRPr="00726A3D">
              <w:rPr>
                <w:b/>
                <w:sz w:val="20"/>
                <w:szCs w:val="20"/>
              </w:rPr>
              <w:t>Organization recognition</w:t>
            </w:r>
          </w:p>
        </w:tc>
      </w:tr>
      <w:tr w:rsidR="00BB0034" w14:paraId="554C9ADE" w14:textId="77777777" w:rsidTr="00017769">
        <w:tc>
          <w:tcPr>
            <w:tcW w:w="4675" w:type="dxa"/>
          </w:tcPr>
          <w:p w14:paraId="1A297A3B" w14:textId="77777777" w:rsidR="00BB0034" w:rsidRPr="00726A3D" w:rsidRDefault="00BB0034" w:rsidP="00017769">
            <w:pPr>
              <w:spacing w:after="120"/>
              <w:rPr>
                <w:b/>
                <w:sz w:val="20"/>
                <w:szCs w:val="20"/>
              </w:rPr>
            </w:pPr>
            <w:r w:rsidRPr="00726A3D">
              <w:rPr>
                <w:sz w:val="20"/>
                <w:szCs w:val="20"/>
              </w:rPr>
              <w:t>Recognition from organization outside of University</w:t>
            </w:r>
            <w:r>
              <w:rPr>
                <w:sz w:val="20"/>
                <w:szCs w:val="20"/>
              </w:rPr>
              <w:br/>
            </w:r>
            <w:r w:rsidRPr="00726A3D">
              <w:rPr>
                <w:sz w:val="20"/>
                <w:szCs w:val="20"/>
              </w:rPr>
              <w:t>(</w:t>
            </w:r>
            <w:r w:rsidR="00285CAD">
              <w:rPr>
                <w:sz w:val="20"/>
                <w:szCs w:val="20"/>
              </w:rPr>
              <w:t>30 hrs</w:t>
            </w:r>
            <w:r w:rsidRPr="00726A3D">
              <w:rPr>
                <w:sz w:val="20"/>
                <w:szCs w:val="20"/>
              </w:rPr>
              <w:t>./award)</w:t>
            </w:r>
          </w:p>
        </w:tc>
        <w:sdt>
          <w:sdtPr>
            <w:rPr>
              <w:b/>
              <w:sz w:val="20"/>
              <w:szCs w:val="20"/>
            </w:rPr>
            <w:id w:val="462238694"/>
            <w:placeholder>
              <w:docPart w:val="DefaultPlaceholder_-1854013440"/>
            </w:placeholder>
            <w:showingPlcHdr/>
          </w:sdtPr>
          <w:sdtEndPr/>
          <w:sdtContent>
            <w:tc>
              <w:tcPr>
                <w:tcW w:w="4675" w:type="dxa"/>
              </w:tcPr>
              <w:p w14:paraId="4442E4B4" w14:textId="77777777" w:rsidR="00BB0034" w:rsidRPr="00726A3D" w:rsidRDefault="0037142B" w:rsidP="00017769">
                <w:pPr>
                  <w:spacing w:after="120"/>
                  <w:rPr>
                    <w:b/>
                    <w:sz w:val="20"/>
                    <w:szCs w:val="20"/>
                  </w:rPr>
                </w:pPr>
                <w:r w:rsidRPr="00AF26DE">
                  <w:rPr>
                    <w:rStyle w:val="PlaceholderText"/>
                  </w:rPr>
                  <w:t>Click or tap here to enter text.</w:t>
                </w:r>
              </w:p>
            </w:tc>
          </w:sdtContent>
        </w:sdt>
      </w:tr>
      <w:tr w:rsidR="00BB0034" w14:paraId="5CC3E64B" w14:textId="77777777" w:rsidTr="00017769">
        <w:tc>
          <w:tcPr>
            <w:tcW w:w="4675" w:type="dxa"/>
          </w:tcPr>
          <w:p w14:paraId="76DE0971" w14:textId="77777777" w:rsidR="00BB0034" w:rsidRPr="00726A3D" w:rsidRDefault="00BB0034">
            <w:pPr>
              <w:spacing w:after="120"/>
              <w:rPr>
                <w:b/>
                <w:sz w:val="20"/>
                <w:szCs w:val="20"/>
              </w:rPr>
            </w:pPr>
            <w:r w:rsidRPr="00726A3D">
              <w:rPr>
                <w:sz w:val="20"/>
                <w:szCs w:val="20"/>
              </w:rPr>
              <w:t>Recognition from University (</w:t>
            </w:r>
            <w:r w:rsidR="00285CAD">
              <w:rPr>
                <w:sz w:val="20"/>
                <w:szCs w:val="20"/>
              </w:rPr>
              <w:t>30 hrs</w:t>
            </w:r>
            <w:r w:rsidRPr="00726A3D">
              <w:rPr>
                <w:sz w:val="20"/>
                <w:szCs w:val="20"/>
              </w:rPr>
              <w:t>./award)</w:t>
            </w:r>
          </w:p>
        </w:tc>
        <w:sdt>
          <w:sdtPr>
            <w:rPr>
              <w:b/>
              <w:sz w:val="20"/>
              <w:szCs w:val="20"/>
            </w:rPr>
            <w:id w:val="1171068769"/>
            <w:placeholder>
              <w:docPart w:val="DefaultPlaceholder_-1854013440"/>
            </w:placeholder>
            <w:showingPlcHdr/>
          </w:sdtPr>
          <w:sdtEndPr/>
          <w:sdtContent>
            <w:tc>
              <w:tcPr>
                <w:tcW w:w="4675" w:type="dxa"/>
              </w:tcPr>
              <w:p w14:paraId="3F1D293D" w14:textId="77777777" w:rsidR="00BB0034" w:rsidRPr="00726A3D" w:rsidRDefault="0037142B" w:rsidP="00017769">
                <w:pPr>
                  <w:spacing w:after="120"/>
                  <w:rPr>
                    <w:b/>
                    <w:sz w:val="20"/>
                    <w:szCs w:val="20"/>
                  </w:rPr>
                </w:pPr>
                <w:r w:rsidRPr="00AF26DE">
                  <w:rPr>
                    <w:rStyle w:val="PlaceholderText"/>
                  </w:rPr>
                  <w:t>Click or tap here to enter text.</w:t>
                </w:r>
              </w:p>
            </w:tc>
          </w:sdtContent>
        </w:sdt>
      </w:tr>
      <w:tr w:rsidR="00BB0034" w14:paraId="59767385" w14:textId="77777777" w:rsidTr="00017769">
        <w:tc>
          <w:tcPr>
            <w:tcW w:w="4675" w:type="dxa"/>
          </w:tcPr>
          <w:p w14:paraId="6266C2FB" w14:textId="77777777" w:rsidR="00BB0034" w:rsidRPr="00726A3D" w:rsidRDefault="00BB0034">
            <w:pPr>
              <w:spacing w:after="120"/>
              <w:rPr>
                <w:b/>
                <w:sz w:val="20"/>
                <w:szCs w:val="20"/>
              </w:rPr>
            </w:pPr>
            <w:r w:rsidRPr="00726A3D">
              <w:rPr>
                <w:sz w:val="20"/>
                <w:szCs w:val="20"/>
              </w:rPr>
              <w:t xml:space="preserve">Recognition from College of Liberal Arts </w:t>
            </w:r>
            <w:r w:rsidRPr="00726A3D">
              <w:rPr>
                <w:sz w:val="20"/>
                <w:szCs w:val="20"/>
              </w:rPr>
              <w:br/>
              <w:t>(3</w:t>
            </w:r>
            <w:r w:rsidR="00285CAD">
              <w:rPr>
                <w:sz w:val="20"/>
                <w:szCs w:val="20"/>
              </w:rPr>
              <w:t>0 hrs.</w:t>
            </w:r>
            <w:r w:rsidRPr="00726A3D">
              <w:rPr>
                <w:sz w:val="20"/>
                <w:szCs w:val="20"/>
              </w:rPr>
              <w:t>/award)</w:t>
            </w:r>
          </w:p>
        </w:tc>
        <w:sdt>
          <w:sdtPr>
            <w:rPr>
              <w:b/>
              <w:sz w:val="20"/>
              <w:szCs w:val="20"/>
            </w:rPr>
            <w:id w:val="-1585145389"/>
            <w:placeholder>
              <w:docPart w:val="DefaultPlaceholder_-1854013440"/>
            </w:placeholder>
            <w:showingPlcHdr/>
          </w:sdtPr>
          <w:sdtEndPr/>
          <w:sdtContent>
            <w:tc>
              <w:tcPr>
                <w:tcW w:w="4675" w:type="dxa"/>
              </w:tcPr>
              <w:p w14:paraId="1B52FB11" w14:textId="77777777" w:rsidR="00BB0034" w:rsidRPr="00726A3D" w:rsidRDefault="0037142B" w:rsidP="00017769">
                <w:pPr>
                  <w:spacing w:after="120"/>
                  <w:rPr>
                    <w:b/>
                    <w:sz w:val="20"/>
                    <w:szCs w:val="20"/>
                  </w:rPr>
                </w:pPr>
                <w:r w:rsidRPr="00AF26DE">
                  <w:rPr>
                    <w:rStyle w:val="PlaceholderText"/>
                  </w:rPr>
                  <w:t>Click or tap here to enter text.</w:t>
                </w:r>
              </w:p>
            </w:tc>
          </w:sdtContent>
        </w:sdt>
      </w:tr>
    </w:tbl>
    <w:p w14:paraId="303AA5EF" w14:textId="77777777" w:rsidR="00BD0811" w:rsidRDefault="00BD0811" w:rsidP="00BD0811"/>
    <w:p w14:paraId="5E47B21B" w14:textId="77777777" w:rsidR="00846E0D" w:rsidRDefault="00846E0D" w:rsidP="00846E0D">
      <w:pPr>
        <w:spacing w:after="120"/>
        <w:rPr>
          <w:b/>
          <w:sz w:val="22"/>
        </w:rPr>
      </w:pPr>
      <w:r>
        <w:rPr>
          <w:b/>
          <w:sz w:val="22"/>
        </w:rPr>
        <w:t>Service</w:t>
      </w:r>
      <w:r w:rsidRPr="006B6C6B">
        <w:rPr>
          <w:b/>
          <w:sz w:val="22"/>
        </w:rPr>
        <w:t xml:space="preserve"> grants:</w:t>
      </w:r>
    </w:p>
    <w:tbl>
      <w:tblPr>
        <w:tblStyle w:val="TableGrid"/>
        <w:tblW w:w="0" w:type="auto"/>
        <w:tblLook w:val="04A0" w:firstRow="1" w:lastRow="0" w:firstColumn="1" w:lastColumn="0" w:noHBand="0" w:noVBand="1"/>
      </w:tblPr>
      <w:tblGrid>
        <w:gridCol w:w="4675"/>
        <w:gridCol w:w="4675"/>
      </w:tblGrid>
      <w:tr w:rsidR="00BB0034" w:rsidRPr="0024309B" w14:paraId="36E44EFE" w14:textId="77777777" w:rsidTr="00017769">
        <w:tc>
          <w:tcPr>
            <w:tcW w:w="9350" w:type="dxa"/>
            <w:gridSpan w:val="2"/>
          </w:tcPr>
          <w:p w14:paraId="7F889C62" w14:textId="77777777" w:rsidR="00BB0034" w:rsidRPr="0024309B" w:rsidRDefault="00BB0034" w:rsidP="00017769">
            <w:pPr>
              <w:spacing w:after="120"/>
              <w:jc w:val="center"/>
              <w:rPr>
                <w:b/>
                <w:sz w:val="20"/>
                <w:szCs w:val="20"/>
              </w:rPr>
            </w:pPr>
            <w:r w:rsidRPr="0024309B">
              <w:rPr>
                <w:b/>
                <w:sz w:val="20"/>
                <w:szCs w:val="20"/>
              </w:rPr>
              <w:t>Funded large external grant</w:t>
            </w:r>
          </w:p>
        </w:tc>
      </w:tr>
      <w:tr w:rsidR="00BB0034" w:rsidRPr="0024309B" w14:paraId="6F2C6419" w14:textId="77777777" w:rsidTr="00017769">
        <w:tc>
          <w:tcPr>
            <w:tcW w:w="4675" w:type="dxa"/>
          </w:tcPr>
          <w:p w14:paraId="6FB7359F" w14:textId="77777777" w:rsidR="00BB0034" w:rsidRPr="0024309B" w:rsidRDefault="00BB0034">
            <w:pPr>
              <w:spacing w:after="120"/>
              <w:rPr>
                <w:b/>
                <w:sz w:val="20"/>
                <w:szCs w:val="20"/>
              </w:rPr>
            </w:pPr>
            <w:r w:rsidRPr="0024309B">
              <w:rPr>
                <w:sz w:val="20"/>
                <w:szCs w:val="20"/>
              </w:rPr>
              <w:t>PI or co-PI on funded large external grant of $100K+ (</w:t>
            </w:r>
            <w:r w:rsidR="00285CAD">
              <w:rPr>
                <w:sz w:val="20"/>
                <w:szCs w:val="20"/>
              </w:rPr>
              <w:t>80 hrs.</w:t>
            </w:r>
            <w:r w:rsidRPr="0024309B">
              <w:rPr>
                <w:sz w:val="20"/>
                <w:szCs w:val="20"/>
              </w:rPr>
              <w:t>/grant)</w:t>
            </w:r>
          </w:p>
        </w:tc>
        <w:sdt>
          <w:sdtPr>
            <w:rPr>
              <w:b/>
              <w:sz w:val="20"/>
              <w:szCs w:val="20"/>
            </w:rPr>
            <w:id w:val="1786229779"/>
            <w:placeholder>
              <w:docPart w:val="DefaultPlaceholder_-1854013440"/>
            </w:placeholder>
            <w:showingPlcHdr/>
          </w:sdtPr>
          <w:sdtEndPr/>
          <w:sdtContent>
            <w:tc>
              <w:tcPr>
                <w:tcW w:w="4675" w:type="dxa"/>
              </w:tcPr>
              <w:p w14:paraId="6290FC50"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3C7F6519" w14:textId="77777777" w:rsidTr="00017769">
        <w:tc>
          <w:tcPr>
            <w:tcW w:w="4675" w:type="dxa"/>
          </w:tcPr>
          <w:p w14:paraId="15090786" w14:textId="77777777" w:rsidR="00BB0034" w:rsidRPr="0024309B" w:rsidRDefault="00BB0034">
            <w:pPr>
              <w:spacing w:after="120"/>
              <w:rPr>
                <w:b/>
                <w:sz w:val="20"/>
                <w:szCs w:val="20"/>
              </w:rPr>
            </w:pPr>
            <w:r w:rsidRPr="0024309B">
              <w:rPr>
                <w:sz w:val="20"/>
                <w:szCs w:val="20"/>
              </w:rPr>
              <w:t>Consultant on funded large external grant of $100K+ (</w:t>
            </w:r>
            <w:r w:rsidR="00285CAD">
              <w:rPr>
                <w:sz w:val="20"/>
                <w:szCs w:val="20"/>
              </w:rPr>
              <w:t>40 hrs.</w:t>
            </w:r>
            <w:r w:rsidRPr="0024309B">
              <w:rPr>
                <w:sz w:val="20"/>
                <w:szCs w:val="20"/>
              </w:rPr>
              <w:t>/grant)</w:t>
            </w:r>
          </w:p>
        </w:tc>
        <w:sdt>
          <w:sdtPr>
            <w:rPr>
              <w:b/>
              <w:sz w:val="20"/>
              <w:szCs w:val="20"/>
            </w:rPr>
            <w:id w:val="-1117366207"/>
            <w:placeholder>
              <w:docPart w:val="DefaultPlaceholder_-1854013440"/>
            </w:placeholder>
            <w:showingPlcHdr/>
          </w:sdtPr>
          <w:sdtEndPr/>
          <w:sdtContent>
            <w:tc>
              <w:tcPr>
                <w:tcW w:w="4675" w:type="dxa"/>
              </w:tcPr>
              <w:p w14:paraId="16725DA6"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4F13F7C5" w14:textId="77777777" w:rsidTr="00017769">
        <w:tc>
          <w:tcPr>
            <w:tcW w:w="9350" w:type="dxa"/>
            <w:gridSpan w:val="2"/>
          </w:tcPr>
          <w:p w14:paraId="7E5647F8" w14:textId="77777777" w:rsidR="00BB0034" w:rsidRPr="0024309B" w:rsidRDefault="00BB0034" w:rsidP="00017769">
            <w:pPr>
              <w:spacing w:after="120"/>
              <w:jc w:val="center"/>
              <w:rPr>
                <w:b/>
                <w:sz w:val="20"/>
                <w:szCs w:val="20"/>
              </w:rPr>
            </w:pPr>
            <w:r w:rsidRPr="0024309B">
              <w:rPr>
                <w:b/>
                <w:sz w:val="20"/>
                <w:szCs w:val="20"/>
              </w:rPr>
              <w:t>Funded medium external grant</w:t>
            </w:r>
          </w:p>
        </w:tc>
      </w:tr>
      <w:tr w:rsidR="00BB0034" w:rsidRPr="0024309B" w14:paraId="23AEBCC7" w14:textId="77777777" w:rsidTr="00017769">
        <w:tc>
          <w:tcPr>
            <w:tcW w:w="4675" w:type="dxa"/>
          </w:tcPr>
          <w:p w14:paraId="4C151203" w14:textId="77777777" w:rsidR="00BB0034" w:rsidRPr="0024309B" w:rsidRDefault="00BB0034" w:rsidP="00017769">
            <w:pPr>
              <w:spacing w:after="120"/>
              <w:rPr>
                <w:b/>
                <w:sz w:val="20"/>
                <w:szCs w:val="20"/>
              </w:rPr>
            </w:pPr>
            <w:r w:rsidRPr="0024309B">
              <w:rPr>
                <w:sz w:val="20"/>
                <w:szCs w:val="20"/>
              </w:rPr>
              <w:t xml:space="preserve">PI or co-PI on funded large external grant of </w:t>
            </w:r>
            <w:r w:rsidRPr="0024309B">
              <w:rPr>
                <w:sz w:val="20"/>
                <w:szCs w:val="20"/>
              </w:rPr>
              <w:br/>
              <w:t>$50-$100K (</w:t>
            </w:r>
            <w:r w:rsidR="00285CAD">
              <w:rPr>
                <w:sz w:val="20"/>
                <w:szCs w:val="20"/>
              </w:rPr>
              <w:t>60 hrs</w:t>
            </w:r>
            <w:r w:rsidRPr="0024309B">
              <w:rPr>
                <w:sz w:val="20"/>
                <w:szCs w:val="20"/>
              </w:rPr>
              <w:t>./grant)</w:t>
            </w:r>
          </w:p>
        </w:tc>
        <w:sdt>
          <w:sdtPr>
            <w:rPr>
              <w:b/>
              <w:sz w:val="20"/>
              <w:szCs w:val="20"/>
            </w:rPr>
            <w:id w:val="-670409"/>
            <w:placeholder>
              <w:docPart w:val="DefaultPlaceholder_-1854013440"/>
            </w:placeholder>
            <w:showingPlcHdr/>
          </w:sdtPr>
          <w:sdtEndPr/>
          <w:sdtContent>
            <w:tc>
              <w:tcPr>
                <w:tcW w:w="4675" w:type="dxa"/>
              </w:tcPr>
              <w:p w14:paraId="5F60E7F0"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7A3C81C3" w14:textId="77777777" w:rsidTr="00017769">
        <w:tc>
          <w:tcPr>
            <w:tcW w:w="4675" w:type="dxa"/>
          </w:tcPr>
          <w:p w14:paraId="018CE8ED" w14:textId="77777777" w:rsidR="00BB0034" w:rsidRPr="0024309B" w:rsidRDefault="00BB0034">
            <w:pPr>
              <w:spacing w:after="120"/>
              <w:rPr>
                <w:b/>
                <w:sz w:val="20"/>
                <w:szCs w:val="20"/>
              </w:rPr>
            </w:pPr>
            <w:r w:rsidRPr="0024309B">
              <w:rPr>
                <w:sz w:val="20"/>
                <w:szCs w:val="20"/>
              </w:rPr>
              <w:t xml:space="preserve">Consultant on funded large external grant of </w:t>
            </w:r>
            <w:r w:rsidRPr="0024309B">
              <w:rPr>
                <w:sz w:val="20"/>
                <w:szCs w:val="20"/>
              </w:rPr>
              <w:br/>
              <w:t>$50-$100K (</w:t>
            </w:r>
            <w:r w:rsidR="00285CAD">
              <w:rPr>
                <w:sz w:val="20"/>
                <w:szCs w:val="20"/>
              </w:rPr>
              <w:t>30 hrs.</w:t>
            </w:r>
            <w:r w:rsidRPr="0024309B">
              <w:rPr>
                <w:sz w:val="20"/>
                <w:szCs w:val="20"/>
              </w:rPr>
              <w:t>/grant)</w:t>
            </w:r>
          </w:p>
        </w:tc>
        <w:sdt>
          <w:sdtPr>
            <w:rPr>
              <w:b/>
              <w:sz w:val="20"/>
              <w:szCs w:val="20"/>
            </w:rPr>
            <w:id w:val="875893739"/>
            <w:placeholder>
              <w:docPart w:val="DefaultPlaceholder_-1854013440"/>
            </w:placeholder>
            <w:showingPlcHdr/>
          </w:sdtPr>
          <w:sdtEndPr/>
          <w:sdtContent>
            <w:tc>
              <w:tcPr>
                <w:tcW w:w="4675" w:type="dxa"/>
              </w:tcPr>
              <w:p w14:paraId="15D07C48"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21AF04D0" w14:textId="77777777" w:rsidTr="00017769">
        <w:tc>
          <w:tcPr>
            <w:tcW w:w="9350" w:type="dxa"/>
            <w:gridSpan w:val="2"/>
          </w:tcPr>
          <w:p w14:paraId="7E4B169A" w14:textId="77777777" w:rsidR="00BB0034" w:rsidRPr="0024309B" w:rsidRDefault="00BB0034" w:rsidP="00017769">
            <w:pPr>
              <w:spacing w:after="120"/>
              <w:jc w:val="center"/>
              <w:rPr>
                <w:b/>
                <w:sz w:val="20"/>
                <w:szCs w:val="20"/>
              </w:rPr>
            </w:pPr>
            <w:r w:rsidRPr="0024309B">
              <w:rPr>
                <w:b/>
                <w:sz w:val="20"/>
                <w:szCs w:val="20"/>
              </w:rPr>
              <w:t>Funded small external grant</w:t>
            </w:r>
          </w:p>
        </w:tc>
      </w:tr>
      <w:tr w:rsidR="00BB0034" w:rsidRPr="0024309B" w14:paraId="254EEC24" w14:textId="77777777" w:rsidTr="00017769">
        <w:tc>
          <w:tcPr>
            <w:tcW w:w="4675" w:type="dxa"/>
          </w:tcPr>
          <w:p w14:paraId="52586492" w14:textId="77777777" w:rsidR="00BB0034" w:rsidRPr="0024309B" w:rsidRDefault="00BB0034">
            <w:pPr>
              <w:spacing w:after="120"/>
              <w:rPr>
                <w:b/>
                <w:sz w:val="20"/>
                <w:szCs w:val="20"/>
              </w:rPr>
            </w:pPr>
            <w:r w:rsidRPr="0024309B">
              <w:rPr>
                <w:sz w:val="20"/>
                <w:szCs w:val="20"/>
              </w:rPr>
              <w:t xml:space="preserve">PI or co-PI on funded large external grant of </w:t>
            </w:r>
            <w:r w:rsidRPr="0024309B">
              <w:rPr>
                <w:sz w:val="20"/>
                <w:szCs w:val="20"/>
              </w:rPr>
              <w:br/>
              <w:t>&lt; $50K (</w:t>
            </w:r>
            <w:r w:rsidR="00285CAD">
              <w:rPr>
                <w:sz w:val="20"/>
                <w:szCs w:val="20"/>
              </w:rPr>
              <w:t>40 hrs</w:t>
            </w:r>
            <w:r w:rsidRPr="0024309B">
              <w:rPr>
                <w:sz w:val="20"/>
                <w:szCs w:val="20"/>
              </w:rPr>
              <w:t>./grant)</w:t>
            </w:r>
          </w:p>
        </w:tc>
        <w:sdt>
          <w:sdtPr>
            <w:rPr>
              <w:b/>
              <w:sz w:val="20"/>
              <w:szCs w:val="20"/>
            </w:rPr>
            <w:id w:val="1695816200"/>
            <w:placeholder>
              <w:docPart w:val="DefaultPlaceholder_-1854013440"/>
            </w:placeholder>
            <w:showingPlcHdr/>
          </w:sdtPr>
          <w:sdtEndPr/>
          <w:sdtContent>
            <w:tc>
              <w:tcPr>
                <w:tcW w:w="4675" w:type="dxa"/>
              </w:tcPr>
              <w:p w14:paraId="24171A0B"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1E61555F" w14:textId="77777777" w:rsidTr="00017769">
        <w:tc>
          <w:tcPr>
            <w:tcW w:w="4675" w:type="dxa"/>
          </w:tcPr>
          <w:p w14:paraId="5FC5FA3E" w14:textId="77777777" w:rsidR="00BB0034" w:rsidRPr="0024309B" w:rsidRDefault="00BB0034">
            <w:pPr>
              <w:spacing w:after="120"/>
              <w:rPr>
                <w:b/>
                <w:sz w:val="20"/>
                <w:szCs w:val="20"/>
              </w:rPr>
            </w:pPr>
            <w:r w:rsidRPr="0024309B">
              <w:rPr>
                <w:sz w:val="20"/>
                <w:szCs w:val="20"/>
              </w:rPr>
              <w:t xml:space="preserve">Consultant on funded large external grant of </w:t>
            </w:r>
            <w:r w:rsidRPr="0024309B">
              <w:rPr>
                <w:sz w:val="20"/>
                <w:szCs w:val="20"/>
              </w:rPr>
              <w:br/>
              <w:t>&lt; $50K (</w:t>
            </w:r>
            <w:r w:rsidR="00285CAD">
              <w:rPr>
                <w:sz w:val="20"/>
                <w:szCs w:val="20"/>
              </w:rPr>
              <w:t>20 hrs</w:t>
            </w:r>
            <w:r w:rsidRPr="0024309B">
              <w:rPr>
                <w:sz w:val="20"/>
                <w:szCs w:val="20"/>
              </w:rPr>
              <w:t>./grant)</w:t>
            </w:r>
          </w:p>
        </w:tc>
        <w:sdt>
          <w:sdtPr>
            <w:rPr>
              <w:b/>
              <w:sz w:val="20"/>
              <w:szCs w:val="20"/>
            </w:rPr>
            <w:id w:val="-495030221"/>
            <w:placeholder>
              <w:docPart w:val="DefaultPlaceholder_-1854013440"/>
            </w:placeholder>
            <w:showingPlcHdr/>
          </w:sdtPr>
          <w:sdtEndPr/>
          <w:sdtContent>
            <w:tc>
              <w:tcPr>
                <w:tcW w:w="4675" w:type="dxa"/>
              </w:tcPr>
              <w:p w14:paraId="491DFC35"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1823233C" w14:textId="77777777" w:rsidTr="00017769">
        <w:tc>
          <w:tcPr>
            <w:tcW w:w="9350" w:type="dxa"/>
            <w:gridSpan w:val="2"/>
          </w:tcPr>
          <w:p w14:paraId="1714E85E" w14:textId="77777777" w:rsidR="00BB0034" w:rsidRPr="0024309B" w:rsidRDefault="00BB0034" w:rsidP="00017769">
            <w:pPr>
              <w:spacing w:after="120"/>
              <w:jc w:val="center"/>
              <w:rPr>
                <w:b/>
                <w:sz w:val="20"/>
                <w:szCs w:val="20"/>
              </w:rPr>
            </w:pPr>
            <w:r w:rsidRPr="0024309B">
              <w:rPr>
                <w:b/>
                <w:sz w:val="20"/>
                <w:szCs w:val="20"/>
              </w:rPr>
              <w:t>Non-funded large external grant</w:t>
            </w:r>
          </w:p>
        </w:tc>
      </w:tr>
      <w:tr w:rsidR="00BB0034" w:rsidRPr="0024309B" w14:paraId="428F3360" w14:textId="77777777" w:rsidTr="00017769">
        <w:tc>
          <w:tcPr>
            <w:tcW w:w="4675" w:type="dxa"/>
          </w:tcPr>
          <w:p w14:paraId="170B7A68" w14:textId="77777777" w:rsidR="00BB0034" w:rsidRPr="0024309B" w:rsidRDefault="00BB0034">
            <w:pPr>
              <w:spacing w:after="120"/>
              <w:rPr>
                <w:b/>
                <w:sz w:val="20"/>
                <w:szCs w:val="20"/>
              </w:rPr>
            </w:pPr>
            <w:r w:rsidRPr="0024309B">
              <w:rPr>
                <w:sz w:val="20"/>
                <w:szCs w:val="20"/>
              </w:rPr>
              <w:t>PI or co-PI on non-funded large external grant of $100K+ (</w:t>
            </w:r>
            <w:r w:rsidR="00285CAD">
              <w:rPr>
                <w:sz w:val="20"/>
                <w:szCs w:val="20"/>
              </w:rPr>
              <w:t>40 hrs</w:t>
            </w:r>
            <w:r w:rsidRPr="0024309B">
              <w:rPr>
                <w:sz w:val="20"/>
                <w:szCs w:val="20"/>
              </w:rPr>
              <w:t>./grant)</w:t>
            </w:r>
          </w:p>
        </w:tc>
        <w:sdt>
          <w:sdtPr>
            <w:rPr>
              <w:b/>
              <w:sz w:val="20"/>
              <w:szCs w:val="20"/>
            </w:rPr>
            <w:id w:val="-1058783524"/>
            <w:placeholder>
              <w:docPart w:val="DefaultPlaceholder_-1854013440"/>
            </w:placeholder>
            <w:showingPlcHdr/>
          </w:sdtPr>
          <w:sdtEndPr/>
          <w:sdtContent>
            <w:tc>
              <w:tcPr>
                <w:tcW w:w="4675" w:type="dxa"/>
              </w:tcPr>
              <w:p w14:paraId="2E63B7CE"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29BE252B" w14:textId="77777777" w:rsidTr="00017769">
        <w:tc>
          <w:tcPr>
            <w:tcW w:w="4675" w:type="dxa"/>
          </w:tcPr>
          <w:p w14:paraId="0AB2C60A" w14:textId="77777777" w:rsidR="00BB0034" w:rsidRPr="0024309B" w:rsidRDefault="00BB0034">
            <w:pPr>
              <w:spacing w:after="120"/>
              <w:rPr>
                <w:b/>
                <w:sz w:val="20"/>
                <w:szCs w:val="20"/>
              </w:rPr>
            </w:pPr>
            <w:r w:rsidRPr="0024309B">
              <w:rPr>
                <w:sz w:val="20"/>
                <w:szCs w:val="20"/>
              </w:rPr>
              <w:t>Consultant on non-funded large external grant of $100K+ (</w:t>
            </w:r>
            <w:r w:rsidR="00047A70">
              <w:rPr>
                <w:sz w:val="20"/>
                <w:szCs w:val="20"/>
              </w:rPr>
              <w:t>20 hrs</w:t>
            </w:r>
            <w:r w:rsidRPr="0024309B">
              <w:rPr>
                <w:sz w:val="20"/>
                <w:szCs w:val="20"/>
              </w:rPr>
              <w:t>./grant)</w:t>
            </w:r>
          </w:p>
        </w:tc>
        <w:sdt>
          <w:sdtPr>
            <w:rPr>
              <w:b/>
              <w:sz w:val="20"/>
              <w:szCs w:val="20"/>
            </w:rPr>
            <w:id w:val="-580833231"/>
            <w:placeholder>
              <w:docPart w:val="DefaultPlaceholder_-1854013440"/>
            </w:placeholder>
            <w:showingPlcHdr/>
          </w:sdtPr>
          <w:sdtEndPr/>
          <w:sdtContent>
            <w:tc>
              <w:tcPr>
                <w:tcW w:w="4675" w:type="dxa"/>
              </w:tcPr>
              <w:p w14:paraId="07643126"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10DECC8B" w14:textId="77777777" w:rsidTr="00017769">
        <w:tc>
          <w:tcPr>
            <w:tcW w:w="9350" w:type="dxa"/>
            <w:gridSpan w:val="2"/>
          </w:tcPr>
          <w:p w14:paraId="7EA4BC75" w14:textId="77777777" w:rsidR="00BB0034" w:rsidRPr="0024309B" w:rsidRDefault="00BB0034" w:rsidP="00017769">
            <w:pPr>
              <w:spacing w:after="120"/>
              <w:jc w:val="center"/>
              <w:rPr>
                <w:b/>
                <w:sz w:val="20"/>
                <w:szCs w:val="20"/>
              </w:rPr>
            </w:pPr>
            <w:r w:rsidRPr="0024309B">
              <w:rPr>
                <w:b/>
                <w:sz w:val="20"/>
                <w:szCs w:val="20"/>
              </w:rPr>
              <w:t>Non-funded medium external grant</w:t>
            </w:r>
          </w:p>
        </w:tc>
      </w:tr>
      <w:tr w:rsidR="00BB0034" w:rsidRPr="0024309B" w14:paraId="02F278D2" w14:textId="77777777" w:rsidTr="00017769">
        <w:tc>
          <w:tcPr>
            <w:tcW w:w="4675" w:type="dxa"/>
          </w:tcPr>
          <w:p w14:paraId="4E59A3AC" w14:textId="77777777" w:rsidR="00BB0034" w:rsidRPr="0024309B" w:rsidRDefault="00BB0034">
            <w:pPr>
              <w:spacing w:after="120"/>
              <w:rPr>
                <w:b/>
                <w:sz w:val="20"/>
                <w:szCs w:val="20"/>
              </w:rPr>
            </w:pPr>
            <w:r w:rsidRPr="0024309B">
              <w:rPr>
                <w:sz w:val="20"/>
                <w:szCs w:val="20"/>
              </w:rPr>
              <w:t xml:space="preserve">PI or co-PI on non-funded large external grant of </w:t>
            </w:r>
            <w:r w:rsidRPr="0024309B">
              <w:rPr>
                <w:sz w:val="20"/>
                <w:szCs w:val="20"/>
              </w:rPr>
              <w:br/>
              <w:t>$50-$100K (</w:t>
            </w:r>
            <w:r w:rsidR="00047A70">
              <w:rPr>
                <w:sz w:val="20"/>
                <w:szCs w:val="20"/>
              </w:rPr>
              <w:t>30 hrs</w:t>
            </w:r>
            <w:r w:rsidRPr="0024309B">
              <w:rPr>
                <w:sz w:val="20"/>
                <w:szCs w:val="20"/>
              </w:rPr>
              <w:t>./grant)</w:t>
            </w:r>
          </w:p>
        </w:tc>
        <w:sdt>
          <w:sdtPr>
            <w:rPr>
              <w:b/>
              <w:sz w:val="20"/>
              <w:szCs w:val="20"/>
            </w:rPr>
            <w:id w:val="492763625"/>
            <w:placeholder>
              <w:docPart w:val="DefaultPlaceholder_-1854013440"/>
            </w:placeholder>
            <w:showingPlcHdr/>
          </w:sdtPr>
          <w:sdtEndPr/>
          <w:sdtContent>
            <w:tc>
              <w:tcPr>
                <w:tcW w:w="4675" w:type="dxa"/>
              </w:tcPr>
              <w:p w14:paraId="5FE8D9A5"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4568A9E7" w14:textId="77777777" w:rsidTr="00017769">
        <w:tc>
          <w:tcPr>
            <w:tcW w:w="4675" w:type="dxa"/>
          </w:tcPr>
          <w:p w14:paraId="2B11B6A7" w14:textId="77777777" w:rsidR="00BB0034" w:rsidRPr="0024309B" w:rsidRDefault="00BB0034">
            <w:pPr>
              <w:spacing w:after="120"/>
              <w:rPr>
                <w:b/>
                <w:sz w:val="20"/>
                <w:szCs w:val="20"/>
              </w:rPr>
            </w:pPr>
            <w:r w:rsidRPr="0024309B">
              <w:rPr>
                <w:sz w:val="20"/>
                <w:szCs w:val="20"/>
              </w:rPr>
              <w:t xml:space="preserve">Consultant on non-funded large external grant of </w:t>
            </w:r>
            <w:r w:rsidRPr="0024309B">
              <w:rPr>
                <w:sz w:val="20"/>
                <w:szCs w:val="20"/>
              </w:rPr>
              <w:br/>
              <w:t>$50-$100K (</w:t>
            </w:r>
            <w:r w:rsidR="00047A70">
              <w:rPr>
                <w:sz w:val="20"/>
                <w:szCs w:val="20"/>
              </w:rPr>
              <w:t>15 hrs</w:t>
            </w:r>
            <w:r w:rsidRPr="0024309B">
              <w:rPr>
                <w:sz w:val="20"/>
                <w:szCs w:val="20"/>
              </w:rPr>
              <w:t>./grant)</w:t>
            </w:r>
          </w:p>
        </w:tc>
        <w:sdt>
          <w:sdtPr>
            <w:rPr>
              <w:b/>
              <w:sz w:val="20"/>
              <w:szCs w:val="20"/>
            </w:rPr>
            <w:id w:val="-698931191"/>
            <w:placeholder>
              <w:docPart w:val="DefaultPlaceholder_-1854013440"/>
            </w:placeholder>
            <w:showingPlcHdr/>
          </w:sdtPr>
          <w:sdtEndPr/>
          <w:sdtContent>
            <w:tc>
              <w:tcPr>
                <w:tcW w:w="4675" w:type="dxa"/>
              </w:tcPr>
              <w:p w14:paraId="6198FE82"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6096C092" w14:textId="77777777" w:rsidTr="00017769">
        <w:tc>
          <w:tcPr>
            <w:tcW w:w="9350" w:type="dxa"/>
            <w:gridSpan w:val="2"/>
          </w:tcPr>
          <w:p w14:paraId="5B4AD33D" w14:textId="77777777" w:rsidR="00BB0034" w:rsidRPr="0024309B" w:rsidRDefault="00BB0034" w:rsidP="00017769">
            <w:pPr>
              <w:spacing w:after="120"/>
              <w:jc w:val="center"/>
              <w:rPr>
                <w:b/>
                <w:sz w:val="20"/>
                <w:szCs w:val="20"/>
              </w:rPr>
            </w:pPr>
            <w:r w:rsidRPr="0024309B">
              <w:rPr>
                <w:b/>
                <w:sz w:val="20"/>
                <w:szCs w:val="20"/>
              </w:rPr>
              <w:t>Non-funded small external grant</w:t>
            </w:r>
          </w:p>
        </w:tc>
      </w:tr>
      <w:tr w:rsidR="00BB0034" w:rsidRPr="0024309B" w14:paraId="26B9BF38" w14:textId="77777777" w:rsidTr="00017769">
        <w:tc>
          <w:tcPr>
            <w:tcW w:w="4675" w:type="dxa"/>
          </w:tcPr>
          <w:p w14:paraId="12669315" w14:textId="77777777" w:rsidR="00BB0034" w:rsidRPr="0024309B" w:rsidRDefault="00BB0034" w:rsidP="00017769">
            <w:pPr>
              <w:spacing w:after="120"/>
              <w:rPr>
                <w:b/>
                <w:sz w:val="20"/>
                <w:szCs w:val="20"/>
              </w:rPr>
            </w:pPr>
            <w:r w:rsidRPr="0024309B">
              <w:rPr>
                <w:sz w:val="20"/>
                <w:szCs w:val="20"/>
              </w:rPr>
              <w:t xml:space="preserve">PI or co-PI on non-funded large external grant of </w:t>
            </w:r>
            <w:r w:rsidRPr="0024309B">
              <w:rPr>
                <w:sz w:val="20"/>
                <w:szCs w:val="20"/>
              </w:rPr>
              <w:br/>
              <w:t>&lt; $50K (</w:t>
            </w:r>
            <w:r w:rsidR="00047A70">
              <w:rPr>
                <w:sz w:val="20"/>
                <w:szCs w:val="20"/>
              </w:rPr>
              <w:t>20 hrs</w:t>
            </w:r>
            <w:r w:rsidRPr="0024309B">
              <w:rPr>
                <w:sz w:val="20"/>
                <w:szCs w:val="20"/>
              </w:rPr>
              <w:t>./grant)</w:t>
            </w:r>
          </w:p>
        </w:tc>
        <w:sdt>
          <w:sdtPr>
            <w:rPr>
              <w:b/>
              <w:sz w:val="20"/>
              <w:szCs w:val="20"/>
            </w:rPr>
            <w:id w:val="883373275"/>
            <w:placeholder>
              <w:docPart w:val="DefaultPlaceholder_-1854013440"/>
            </w:placeholder>
            <w:showingPlcHdr/>
          </w:sdtPr>
          <w:sdtEndPr/>
          <w:sdtContent>
            <w:tc>
              <w:tcPr>
                <w:tcW w:w="4675" w:type="dxa"/>
              </w:tcPr>
              <w:p w14:paraId="042551A4"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r w:rsidR="00BB0034" w:rsidRPr="0024309B" w14:paraId="276D5E16" w14:textId="77777777" w:rsidTr="00017769">
        <w:tc>
          <w:tcPr>
            <w:tcW w:w="4675" w:type="dxa"/>
          </w:tcPr>
          <w:p w14:paraId="3EE99B7D" w14:textId="77777777" w:rsidR="00BB0034" w:rsidRPr="0024309B" w:rsidRDefault="00BB0034">
            <w:pPr>
              <w:spacing w:after="120"/>
              <w:rPr>
                <w:b/>
                <w:sz w:val="20"/>
                <w:szCs w:val="20"/>
              </w:rPr>
            </w:pPr>
            <w:r w:rsidRPr="0024309B">
              <w:rPr>
                <w:sz w:val="20"/>
                <w:szCs w:val="20"/>
              </w:rPr>
              <w:t xml:space="preserve">Consultant on non-funded large external grant of </w:t>
            </w:r>
            <w:r w:rsidRPr="0024309B">
              <w:rPr>
                <w:sz w:val="20"/>
                <w:szCs w:val="20"/>
              </w:rPr>
              <w:br/>
              <w:t>&lt; $50K (</w:t>
            </w:r>
            <w:r w:rsidR="00047A70">
              <w:rPr>
                <w:sz w:val="20"/>
                <w:szCs w:val="20"/>
              </w:rPr>
              <w:t>10 hrs</w:t>
            </w:r>
            <w:r w:rsidRPr="0024309B">
              <w:rPr>
                <w:sz w:val="20"/>
                <w:szCs w:val="20"/>
              </w:rPr>
              <w:t>./grant)</w:t>
            </w:r>
          </w:p>
        </w:tc>
        <w:sdt>
          <w:sdtPr>
            <w:rPr>
              <w:b/>
              <w:sz w:val="20"/>
              <w:szCs w:val="20"/>
            </w:rPr>
            <w:id w:val="148571765"/>
            <w:placeholder>
              <w:docPart w:val="DefaultPlaceholder_-1854013440"/>
            </w:placeholder>
            <w:showingPlcHdr/>
          </w:sdtPr>
          <w:sdtEndPr/>
          <w:sdtContent>
            <w:tc>
              <w:tcPr>
                <w:tcW w:w="4675" w:type="dxa"/>
              </w:tcPr>
              <w:p w14:paraId="22FEE394" w14:textId="77777777" w:rsidR="00BB0034" w:rsidRPr="0024309B" w:rsidRDefault="0037142B" w:rsidP="00017769">
                <w:pPr>
                  <w:spacing w:after="120"/>
                  <w:rPr>
                    <w:b/>
                    <w:sz w:val="20"/>
                    <w:szCs w:val="20"/>
                  </w:rPr>
                </w:pPr>
                <w:r w:rsidRPr="00AF26DE">
                  <w:rPr>
                    <w:rStyle w:val="PlaceholderText"/>
                  </w:rPr>
                  <w:t>Click or tap here to enter text.</w:t>
                </w:r>
              </w:p>
            </w:tc>
          </w:sdtContent>
        </w:sdt>
      </w:tr>
    </w:tbl>
    <w:p w14:paraId="29BF4A1C" w14:textId="77777777" w:rsidR="00BB0034" w:rsidRDefault="00BB0034" w:rsidP="00BB0034">
      <w:pPr>
        <w:tabs>
          <w:tab w:val="left" w:pos="720"/>
          <w:tab w:val="left" w:leader="dot" w:pos="8640"/>
        </w:tabs>
        <w:spacing w:after="120"/>
        <w:rPr>
          <w:sz w:val="22"/>
        </w:rPr>
      </w:pPr>
    </w:p>
    <w:p w14:paraId="2A8ADF07" w14:textId="77777777" w:rsidR="009E5801" w:rsidRPr="00BB0034" w:rsidRDefault="009E5801" w:rsidP="00BB0034">
      <w:pPr>
        <w:tabs>
          <w:tab w:val="left" w:pos="720"/>
          <w:tab w:val="left" w:leader="dot" w:pos="8640"/>
        </w:tabs>
        <w:spacing w:after="120"/>
        <w:rPr>
          <w:sz w:val="22"/>
        </w:rPr>
      </w:pPr>
      <w:r w:rsidRPr="00BB0034">
        <w:rPr>
          <w:sz w:val="22"/>
        </w:rPr>
        <w:t xml:space="preserve">Notes:  </w:t>
      </w:r>
    </w:p>
    <w:p w14:paraId="2C9AD4A1" w14:textId="77777777" w:rsidR="009E5801" w:rsidRDefault="009E5801" w:rsidP="00BB0034">
      <w:pPr>
        <w:pStyle w:val="ListParagraph"/>
        <w:numPr>
          <w:ilvl w:val="0"/>
          <w:numId w:val="5"/>
        </w:numPr>
        <w:tabs>
          <w:tab w:val="left" w:pos="1440"/>
          <w:tab w:val="left" w:leader="dot" w:pos="8640"/>
        </w:tabs>
        <w:spacing w:after="120"/>
        <w:contextualSpacing w:val="0"/>
        <w:rPr>
          <w:sz w:val="22"/>
        </w:rPr>
      </w:pPr>
      <w:r>
        <w:rPr>
          <w:sz w:val="22"/>
        </w:rPr>
        <w:lastRenderedPageBreak/>
        <w:t>Funded multi-year grants will receive merit credit only the first year the grant is funded, given that these larger grants will be worth more merit than the smaller one-year grants.</w:t>
      </w:r>
    </w:p>
    <w:p w14:paraId="4ADBEA19" w14:textId="77777777" w:rsidR="009E5801" w:rsidRPr="006B6C6B" w:rsidRDefault="009E5801" w:rsidP="00BB0034">
      <w:pPr>
        <w:pStyle w:val="ListParagraph"/>
        <w:numPr>
          <w:ilvl w:val="0"/>
          <w:numId w:val="5"/>
        </w:numPr>
        <w:tabs>
          <w:tab w:val="left" w:pos="1440"/>
          <w:tab w:val="left" w:leader="dot" w:pos="8640"/>
        </w:tabs>
        <w:spacing w:after="120"/>
        <w:contextualSpacing w:val="0"/>
        <w:rPr>
          <w:sz w:val="22"/>
        </w:rPr>
      </w:pPr>
      <w:r>
        <w:rPr>
          <w:sz w:val="22"/>
        </w:rPr>
        <w:t>G</w:t>
      </w:r>
      <w:r w:rsidRPr="006B6C6B">
        <w:rPr>
          <w:sz w:val="22"/>
        </w:rPr>
        <w:t>rants that are still under review on the last day of the preceding year will not be considered until the annual review for the subsequent year</w:t>
      </w:r>
      <w:r>
        <w:rPr>
          <w:sz w:val="22"/>
        </w:rPr>
        <w:t>.</w:t>
      </w:r>
    </w:p>
    <w:p w14:paraId="7E4D7574" w14:textId="77777777" w:rsidR="007D7F97" w:rsidRDefault="007D7F97" w:rsidP="007D7F97">
      <w:pPr>
        <w:spacing w:after="120"/>
        <w:rPr>
          <w:b/>
          <w:sz w:val="22"/>
        </w:rPr>
      </w:pPr>
    </w:p>
    <w:p w14:paraId="7DB6FA09" w14:textId="551E1661" w:rsidR="007D7F97" w:rsidRPr="007D7F97" w:rsidRDefault="007D7F97" w:rsidP="007D7F97">
      <w:pPr>
        <w:spacing w:after="120"/>
        <w:rPr>
          <w:b/>
          <w:sz w:val="22"/>
        </w:rPr>
      </w:pPr>
      <w:r w:rsidRPr="007D7F97">
        <w:rPr>
          <w:b/>
          <w:sz w:val="22"/>
        </w:rPr>
        <w:t>Other documentation (see Point 3E):</w:t>
      </w:r>
    </w:p>
    <w:tbl>
      <w:tblPr>
        <w:tblStyle w:val="TableGrid"/>
        <w:tblW w:w="0" w:type="auto"/>
        <w:tblLook w:val="04A0" w:firstRow="1" w:lastRow="0" w:firstColumn="1" w:lastColumn="0" w:noHBand="0" w:noVBand="1"/>
      </w:tblPr>
      <w:tblGrid>
        <w:gridCol w:w="4675"/>
        <w:gridCol w:w="4675"/>
      </w:tblGrid>
      <w:tr w:rsidR="007D7F97" w14:paraId="5083ED30" w14:textId="77777777" w:rsidTr="002D4859">
        <w:tc>
          <w:tcPr>
            <w:tcW w:w="4675" w:type="dxa"/>
          </w:tcPr>
          <w:p w14:paraId="6FA31A16" w14:textId="77777777" w:rsidR="007D7F97" w:rsidRPr="00BB0034" w:rsidRDefault="007D7F97" w:rsidP="002D4859">
            <w:pPr>
              <w:tabs>
                <w:tab w:val="left" w:pos="720"/>
                <w:tab w:val="left" w:leader="dot" w:pos="8640"/>
              </w:tabs>
              <w:spacing w:after="120"/>
              <w:ind w:right="-187"/>
              <w:rPr>
                <w:sz w:val="20"/>
                <w:szCs w:val="20"/>
              </w:rPr>
            </w:pPr>
            <w:r w:rsidRPr="00BB0034">
              <w:rPr>
                <w:sz w:val="20"/>
                <w:szCs w:val="20"/>
              </w:rPr>
              <w:t xml:space="preserve">In these special cases, the FRC will decide as a group how many points any </w:t>
            </w:r>
            <w:r>
              <w:rPr>
                <w:sz w:val="20"/>
                <w:szCs w:val="20"/>
              </w:rPr>
              <w:t>additional documentation should</w:t>
            </w:r>
            <w:r>
              <w:rPr>
                <w:sz w:val="20"/>
                <w:szCs w:val="20"/>
              </w:rPr>
              <w:br/>
            </w:r>
            <w:r w:rsidRPr="00BB0034">
              <w:rPr>
                <w:sz w:val="20"/>
                <w:szCs w:val="20"/>
              </w:rPr>
              <w:t>be worth.</w:t>
            </w:r>
          </w:p>
        </w:tc>
        <w:sdt>
          <w:sdtPr>
            <w:rPr>
              <w:sz w:val="22"/>
            </w:rPr>
            <w:id w:val="-1652277276"/>
            <w:placeholder>
              <w:docPart w:val="77C5A0682DB845FAA82664915C13A640"/>
            </w:placeholder>
            <w:showingPlcHdr/>
          </w:sdtPr>
          <w:sdtEndPr/>
          <w:sdtContent>
            <w:tc>
              <w:tcPr>
                <w:tcW w:w="4675" w:type="dxa"/>
              </w:tcPr>
              <w:p w14:paraId="5F2CB0B5" w14:textId="77777777" w:rsidR="007D7F97" w:rsidRDefault="007D7F97" w:rsidP="002D4859">
                <w:pPr>
                  <w:rPr>
                    <w:sz w:val="22"/>
                  </w:rPr>
                </w:pPr>
                <w:r w:rsidRPr="00AF26DE">
                  <w:rPr>
                    <w:rStyle w:val="PlaceholderText"/>
                  </w:rPr>
                  <w:t>Click or tap here to enter text.</w:t>
                </w:r>
              </w:p>
            </w:tc>
          </w:sdtContent>
        </w:sdt>
      </w:tr>
      <w:tr w:rsidR="007D7F97" w14:paraId="2FBE224E" w14:textId="77777777" w:rsidTr="002D4859">
        <w:tc>
          <w:tcPr>
            <w:tcW w:w="4675" w:type="dxa"/>
          </w:tcPr>
          <w:p w14:paraId="73D59E39" w14:textId="566A0DA5" w:rsidR="007D7F97" w:rsidRPr="00BB0034" w:rsidRDefault="007D7F97" w:rsidP="002D4859">
            <w:pPr>
              <w:tabs>
                <w:tab w:val="left" w:pos="720"/>
                <w:tab w:val="left" w:leader="dot" w:pos="8640"/>
              </w:tabs>
              <w:spacing w:after="120"/>
              <w:ind w:right="-187"/>
              <w:rPr>
                <w:sz w:val="20"/>
                <w:szCs w:val="20"/>
              </w:rPr>
            </w:pPr>
            <w:r w:rsidRPr="007D7F97">
              <w:rPr>
                <w:sz w:val="20"/>
                <w:szCs w:val="20"/>
              </w:rPr>
              <w:t>Global Pandemic Considerations: Please include an explanation and documentation for any considerations you feel should be made due to loss of expected service hours because of COVID 19 (The Faculty Review Committee will determine how many hours, if any, should be added).</w:t>
            </w:r>
          </w:p>
        </w:tc>
        <w:sdt>
          <w:sdtPr>
            <w:rPr>
              <w:sz w:val="22"/>
            </w:rPr>
            <w:id w:val="746385865"/>
            <w:placeholder>
              <w:docPart w:val="874431E3091E44A9A39B0DC41BD03FCA"/>
            </w:placeholder>
            <w:showingPlcHdr/>
          </w:sdtPr>
          <w:sdtEndPr/>
          <w:sdtContent>
            <w:tc>
              <w:tcPr>
                <w:tcW w:w="4675" w:type="dxa"/>
              </w:tcPr>
              <w:p w14:paraId="6523F6C0" w14:textId="13B12F75" w:rsidR="007D7F97" w:rsidRDefault="007D7F97" w:rsidP="002D4859">
                <w:pPr>
                  <w:rPr>
                    <w:sz w:val="22"/>
                  </w:rPr>
                </w:pPr>
                <w:r w:rsidRPr="00AF26DE">
                  <w:rPr>
                    <w:rStyle w:val="PlaceholderText"/>
                  </w:rPr>
                  <w:t>Click or tap here to enter text.</w:t>
                </w:r>
              </w:p>
            </w:tc>
          </w:sdtContent>
        </w:sdt>
      </w:tr>
    </w:tbl>
    <w:p w14:paraId="702F37AE" w14:textId="77777777" w:rsidR="007D7F97" w:rsidRPr="007D7F97" w:rsidRDefault="007D7F97" w:rsidP="007D7F97">
      <w:pPr>
        <w:rPr>
          <w:sz w:val="22"/>
        </w:rPr>
      </w:pPr>
    </w:p>
    <w:p w14:paraId="71B0911A" w14:textId="77777777" w:rsidR="00AF3498" w:rsidRDefault="00AF3498" w:rsidP="00AF3498">
      <w:pPr>
        <w:tabs>
          <w:tab w:val="left" w:pos="720"/>
          <w:tab w:val="left" w:pos="6480"/>
        </w:tabs>
        <w:spacing w:after="120"/>
      </w:pPr>
    </w:p>
    <w:tbl>
      <w:tblPr>
        <w:tblStyle w:val="TableGrid"/>
        <w:tblW w:w="0" w:type="auto"/>
        <w:tblLook w:val="04A0" w:firstRow="1" w:lastRow="0" w:firstColumn="1" w:lastColumn="0" w:noHBand="0" w:noVBand="1"/>
      </w:tblPr>
      <w:tblGrid>
        <w:gridCol w:w="2875"/>
        <w:gridCol w:w="2880"/>
      </w:tblGrid>
      <w:tr w:rsidR="00BB0034" w14:paraId="18227785" w14:textId="77777777" w:rsidTr="00782EA2">
        <w:tc>
          <w:tcPr>
            <w:tcW w:w="2875" w:type="dxa"/>
          </w:tcPr>
          <w:p w14:paraId="1DBB925A" w14:textId="77777777" w:rsidR="00BB0034" w:rsidRPr="00BB0034" w:rsidRDefault="00BB0034" w:rsidP="00782EA2">
            <w:pPr>
              <w:rPr>
                <w:b/>
                <w:sz w:val="20"/>
                <w:szCs w:val="20"/>
              </w:rPr>
            </w:pPr>
            <w:r w:rsidRPr="00BB0034">
              <w:rPr>
                <w:b/>
                <w:sz w:val="20"/>
                <w:szCs w:val="20"/>
              </w:rPr>
              <w:t xml:space="preserve">Total </w:t>
            </w:r>
            <w:r w:rsidR="00782EA2">
              <w:rPr>
                <w:b/>
                <w:sz w:val="20"/>
                <w:szCs w:val="20"/>
              </w:rPr>
              <w:t>Hours for</w:t>
            </w:r>
            <w:r w:rsidRPr="00BB0034">
              <w:rPr>
                <w:b/>
                <w:sz w:val="20"/>
                <w:szCs w:val="20"/>
              </w:rPr>
              <w:t xml:space="preserve"> Service</w:t>
            </w:r>
          </w:p>
        </w:tc>
        <w:sdt>
          <w:sdtPr>
            <w:rPr>
              <w:b/>
              <w:sz w:val="20"/>
              <w:szCs w:val="20"/>
            </w:rPr>
            <w:id w:val="750010937"/>
            <w:placeholder>
              <w:docPart w:val="DefaultPlaceholder_-1854013440"/>
            </w:placeholder>
            <w:showingPlcHdr/>
            <w:text/>
          </w:sdtPr>
          <w:sdtEndPr/>
          <w:sdtContent>
            <w:tc>
              <w:tcPr>
                <w:tcW w:w="2880" w:type="dxa"/>
              </w:tcPr>
              <w:p w14:paraId="3FEA3C92" w14:textId="77777777" w:rsidR="00BB0034" w:rsidRPr="00BB0034" w:rsidRDefault="0037142B" w:rsidP="00BB0034">
                <w:pPr>
                  <w:rPr>
                    <w:b/>
                    <w:sz w:val="20"/>
                    <w:szCs w:val="20"/>
                  </w:rPr>
                </w:pPr>
                <w:r w:rsidRPr="00AF26DE">
                  <w:rPr>
                    <w:rStyle w:val="PlaceholderText"/>
                  </w:rPr>
                  <w:t>Click or tap here to enter text.</w:t>
                </w:r>
              </w:p>
            </w:tc>
          </w:sdtContent>
        </w:sdt>
      </w:tr>
      <w:tr w:rsidR="00BB0034" w14:paraId="5B906C6D" w14:textId="77777777" w:rsidTr="00782EA2">
        <w:tc>
          <w:tcPr>
            <w:tcW w:w="2875" w:type="dxa"/>
          </w:tcPr>
          <w:p w14:paraId="7D4FF1EB" w14:textId="77777777" w:rsidR="00BB0034" w:rsidRPr="00BB0034" w:rsidRDefault="00782EA2" w:rsidP="00BB0034">
            <w:pPr>
              <w:rPr>
                <w:b/>
                <w:sz w:val="20"/>
                <w:szCs w:val="20"/>
              </w:rPr>
            </w:pPr>
            <w:r>
              <w:rPr>
                <w:b/>
                <w:sz w:val="20"/>
                <w:szCs w:val="20"/>
              </w:rPr>
              <w:t>Merit Points for</w:t>
            </w:r>
            <w:r w:rsidR="00BB0034" w:rsidRPr="00BB0034">
              <w:rPr>
                <w:b/>
                <w:sz w:val="20"/>
                <w:szCs w:val="20"/>
              </w:rPr>
              <w:t xml:space="preserve"> Service</w:t>
            </w:r>
            <w:r>
              <w:rPr>
                <w:b/>
                <w:sz w:val="20"/>
                <w:szCs w:val="20"/>
              </w:rPr>
              <w:t xml:space="preserve"> (0-3)</w:t>
            </w:r>
          </w:p>
        </w:tc>
        <w:sdt>
          <w:sdtPr>
            <w:rPr>
              <w:b/>
              <w:sz w:val="20"/>
              <w:szCs w:val="20"/>
            </w:rPr>
            <w:id w:val="-873457676"/>
            <w:placeholder>
              <w:docPart w:val="DefaultPlaceholder_-1854013440"/>
            </w:placeholder>
            <w:showingPlcHdr/>
            <w:text/>
          </w:sdtPr>
          <w:sdtEndPr/>
          <w:sdtContent>
            <w:tc>
              <w:tcPr>
                <w:tcW w:w="2880" w:type="dxa"/>
              </w:tcPr>
              <w:p w14:paraId="7F00C4F2" w14:textId="77777777" w:rsidR="00BB0034" w:rsidRPr="00BB0034" w:rsidRDefault="0037142B" w:rsidP="00BB0034">
                <w:pPr>
                  <w:rPr>
                    <w:b/>
                    <w:sz w:val="20"/>
                    <w:szCs w:val="20"/>
                  </w:rPr>
                </w:pPr>
                <w:r w:rsidRPr="00AF26DE">
                  <w:rPr>
                    <w:rStyle w:val="PlaceholderText"/>
                  </w:rPr>
                  <w:t>Click or tap here to enter text.</w:t>
                </w:r>
              </w:p>
            </w:tc>
          </w:sdtContent>
        </w:sdt>
      </w:tr>
    </w:tbl>
    <w:p w14:paraId="4E9C7CD2" w14:textId="77777777" w:rsidR="00AF3498" w:rsidRDefault="00AF3498" w:rsidP="00BB0034">
      <w:pPr>
        <w:tabs>
          <w:tab w:val="left" w:pos="720"/>
          <w:tab w:val="left" w:pos="6480"/>
        </w:tabs>
      </w:pPr>
    </w:p>
    <w:sectPr w:rsidR="00AF3498" w:rsidSect="00544A29">
      <w:headerReference w:type="default" r:id="rId8"/>
      <w:footerReference w:type="even" r:id="rId9"/>
      <w:footerReference w:type="default" r:id="rId10"/>
      <w:pgSz w:w="12240" w:h="15840" w:code="1"/>
      <w:pgMar w:top="1296"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FB268" w14:textId="77777777" w:rsidR="0049493F" w:rsidRDefault="0049493F">
      <w:r>
        <w:separator/>
      </w:r>
    </w:p>
  </w:endnote>
  <w:endnote w:type="continuationSeparator" w:id="0">
    <w:p w14:paraId="5CFD1AE0" w14:textId="77777777" w:rsidR="0049493F" w:rsidRDefault="004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5C25" w14:textId="77777777" w:rsidR="008618C5" w:rsidRDefault="008618C5" w:rsidP="003F0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FD061" w14:textId="77777777" w:rsidR="008618C5" w:rsidRDefault="008618C5" w:rsidP="003F0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0FDF" w14:textId="77777777" w:rsidR="008618C5" w:rsidRDefault="008618C5" w:rsidP="003F0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29C5">
      <w:rPr>
        <w:rStyle w:val="PageNumber"/>
        <w:noProof/>
      </w:rPr>
      <w:t>8</w:t>
    </w:r>
    <w:r>
      <w:rPr>
        <w:rStyle w:val="PageNumber"/>
      </w:rPr>
      <w:fldChar w:fldCharType="end"/>
    </w:r>
  </w:p>
  <w:p w14:paraId="42068F51" w14:textId="77777777" w:rsidR="008618C5" w:rsidRDefault="008618C5" w:rsidP="003F0541">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A22C" w14:textId="77777777" w:rsidR="0049493F" w:rsidRDefault="0049493F">
      <w:r>
        <w:separator/>
      </w:r>
    </w:p>
  </w:footnote>
  <w:footnote w:type="continuationSeparator" w:id="0">
    <w:p w14:paraId="2F179890" w14:textId="77777777" w:rsidR="0049493F" w:rsidRDefault="0049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98A9" w14:textId="77777777" w:rsidR="008618C5" w:rsidRDefault="008618C5" w:rsidP="003F0541">
    <w:pPr>
      <w:pStyle w:val="Header"/>
      <w:jc w:val="right"/>
    </w:pPr>
    <w:r>
      <w:t>Merit/Performance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9F306222"/>
    <w:lvl w:ilvl="0">
      <w:start w:val="7"/>
      <w:numFmt w:val="upperLetter"/>
      <w:lvlText w:val="%1."/>
      <w:lvlJc w:val="left"/>
      <w:pPr>
        <w:tabs>
          <w:tab w:val="num" w:pos="1080"/>
        </w:tabs>
        <w:ind w:left="1080" w:hanging="360"/>
      </w:pPr>
    </w:lvl>
  </w:abstractNum>
  <w:abstractNum w:abstractNumId="2" w15:restartNumberingAfterBreak="0">
    <w:nsid w:val="00000006"/>
    <w:multiLevelType w:val="singleLevel"/>
    <w:tmpl w:val="7F6CC210"/>
    <w:lvl w:ilvl="0">
      <w:start w:val="4"/>
      <w:numFmt w:val="upperLetter"/>
      <w:lvlText w:val="%1."/>
      <w:lvlJc w:val="left"/>
      <w:pPr>
        <w:tabs>
          <w:tab w:val="num" w:pos="1080"/>
        </w:tabs>
        <w:ind w:left="1080" w:hanging="360"/>
      </w:pPr>
    </w:lvl>
  </w:abstractNum>
  <w:abstractNum w:abstractNumId="3" w15:restartNumberingAfterBreak="0">
    <w:nsid w:val="5A066C2E"/>
    <w:multiLevelType w:val="hybridMultilevel"/>
    <w:tmpl w:val="47587106"/>
    <w:lvl w:ilvl="0" w:tplc="69DEF19A">
      <w:start w:val="6"/>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E895F4C"/>
    <w:multiLevelType w:val="hybridMultilevel"/>
    <w:tmpl w:val="804A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lvlOverride w:ilvl="0">
      <w:startOverride w:val="7"/>
    </w:lvlOverride>
  </w:num>
  <w:num w:numId="3">
    <w:abstractNumId w:val="2"/>
    <w:lvlOverride w:ilvl="0">
      <w:startOverride w:val="4"/>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83"/>
    <w:rsid w:val="000121EC"/>
    <w:rsid w:val="000153B2"/>
    <w:rsid w:val="00017769"/>
    <w:rsid w:val="00020E58"/>
    <w:rsid w:val="00034112"/>
    <w:rsid w:val="0004212E"/>
    <w:rsid w:val="00043DBB"/>
    <w:rsid w:val="00047A70"/>
    <w:rsid w:val="00050ACF"/>
    <w:rsid w:val="00051997"/>
    <w:rsid w:val="00057F4A"/>
    <w:rsid w:val="00061671"/>
    <w:rsid w:val="000713F6"/>
    <w:rsid w:val="00072A3D"/>
    <w:rsid w:val="00073720"/>
    <w:rsid w:val="00082E16"/>
    <w:rsid w:val="00084DF4"/>
    <w:rsid w:val="00086724"/>
    <w:rsid w:val="00086E13"/>
    <w:rsid w:val="000900F9"/>
    <w:rsid w:val="000A44E4"/>
    <w:rsid w:val="000A671C"/>
    <w:rsid w:val="000B1420"/>
    <w:rsid w:val="000B72EC"/>
    <w:rsid w:val="000C1B61"/>
    <w:rsid w:val="000C23ED"/>
    <w:rsid w:val="000C37DC"/>
    <w:rsid w:val="000C56FC"/>
    <w:rsid w:val="000D0582"/>
    <w:rsid w:val="000D2B88"/>
    <w:rsid w:val="000D6CF7"/>
    <w:rsid w:val="000E6BCD"/>
    <w:rsid w:val="000F2DFD"/>
    <w:rsid w:val="000F348C"/>
    <w:rsid w:val="000F7768"/>
    <w:rsid w:val="000F7F60"/>
    <w:rsid w:val="0011196B"/>
    <w:rsid w:val="0013527A"/>
    <w:rsid w:val="00144AEE"/>
    <w:rsid w:val="00146304"/>
    <w:rsid w:val="00164F4E"/>
    <w:rsid w:val="001658C2"/>
    <w:rsid w:val="001659BA"/>
    <w:rsid w:val="00166E7F"/>
    <w:rsid w:val="001819C6"/>
    <w:rsid w:val="00182565"/>
    <w:rsid w:val="00182631"/>
    <w:rsid w:val="00183142"/>
    <w:rsid w:val="00183F8A"/>
    <w:rsid w:val="001862B5"/>
    <w:rsid w:val="001864A4"/>
    <w:rsid w:val="001868AC"/>
    <w:rsid w:val="00186D4A"/>
    <w:rsid w:val="00194011"/>
    <w:rsid w:val="00194CF6"/>
    <w:rsid w:val="001A3DFC"/>
    <w:rsid w:val="001A54E1"/>
    <w:rsid w:val="001B10D4"/>
    <w:rsid w:val="001B2FDD"/>
    <w:rsid w:val="001B70E1"/>
    <w:rsid w:val="001C0A02"/>
    <w:rsid w:val="001D0AA0"/>
    <w:rsid w:val="001E4925"/>
    <w:rsid w:val="001E49F9"/>
    <w:rsid w:val="001F10A7"/>
    <w:rsid w:val="001F1E0A"/>
    <w:rsid w:val="001F5F37"/>
    <w:rsid w:val="001F61AA"/>
    <w:rsid w:val="001F63A1"/>
    <w:rsid w:val="001F7729"/>
    <w:rsid w:val="001F7790"/>
    <w:rsid w:val="00200880"/>
    <w:rsid w:val="002018B1"/>
    <w:rsid w:val="00206B30"/>
    <w:rsid w:val="00211A8F"/>
    <w:rsid w:val="00217624"/>
    <w:rsid w:val="00220D77"/>
    <w:rsid w:val="002210F3"/>
    <w:rsid w:val="00222386"/>
    <w:rsid w:val="00227325"/>
    <w:rsid w:val="0023065E"/>
    <w:rsid w:val="002329C5"/>
    <w:rsid w:val="002333CD"/>
    <w:rsid w:val="00234E4D"/>
    <w:rsid w:val="00236BE8"/>
    <w:rsid w:val="00237E60"/>
    <w:rsid w:val="00241FE8"/>
    <w:rsid w:val="0024309B"/>
    <w:rsid w:val="00243787"/>
    <w:rsid w:val="00252A4D"/>
    <w:rsid w:val="00254251"/>
    <w:rsid w:val="0025442C"/>
    <w:rsid w:val="00257F70"/>
    <w:rsid w:val="002603E6"/>
    <w:rsid w:val="00261451"/>
    <w:rsid w:val="00263A1A"/>
    <w:rsid w:val="00266FF9"/>
    <w:rsid w:val="00267489"/>
    <w:rsid w:val="00270BC2"/>
    <w:rsid w:val="00271875"/>
    <w:rsid w:val="00275DE0"/>
    <w:rsid w:val="00276FE0"/>
    <w:rsid w:val="00282015"/>
    <w:rsid w:val="00282092"/>
    <w:rsid w:val="00283AD1"/>
    <w:rsid w:val="00285CAD"/>
    <w:rsid w:val="00286BEC"/>
    <w:rsid w:val="00292A31"/>
    <w:rsid w:val="002937CA"/>
    <w:rsid w:val="00293808"/>
    <w:rsid w:val="00293846"/>
    <w:rsid w:val="00293AD9"/>
    <w:rsid w:val="002945A8"/>
    <w:rsid w:val="002A047C"/>
    <w:rsid w:val="002A40C1"/>
    <w:rsid w:val="002A77D9"/>
    <w:rsid w:val="002A78E9"/>
    <w:rsid w:val="002B09E3"/>
    <w:rsid w:val="002B2732"/>
    <w:rsid w:val="002C2B6F"/>
    <w:rsid w:val="002C7F86"/>
    <w:rsid w:val="002D05A6"/>
    <w:rsid w:val="002D1B32"/>
    <w:rsid w:val="002E60EE"/>
    <w:rsid w:val="002F2098"/>
    <w:rsid w:val="002F71F4"/>
    <w:rsid w:val="002F7DFB"/>
    <w:rsid w:val="00301108"/>
    <w:rsid w:val="00305681"/>
    <w:rsid w:val="003062F2"/>
    <w:rsid w:val="00314878"/>
    <w:rsid w:val="00315AA1"/>
    <w:rsid w:val="00315F14"/>
    <w:rsid w:val="00320BAB"/>
    <w:rsid w:val="00321AA7"/>
    <w:rsid w:val="00322683"/>
    <w:rsid w:val="00325AE1"/>
    <w:rsid w:val="00325E72"/>
    <w:rsid w:val="00327A66"/>
    <w:rsid w:val="00330D78"/>
    <w:rsid w:val="003314CC"/>
    <w:rsid w:val="00331621"/>
    <w:rsid w:val="0033300D"/>
    <w:rsid w:val="00335EDE"/>
    <w:rsid w:val="00335FC6"/>
    <w:rsid w:val="00346750"/>
    <w:rsid w:val="003536B4"/>
    <w:rsid w:val="00355061"/>
    <w:rsid w:val="00362389"/>
    <w:rsid w:val="003658A2"/>
    <w:rsid w:val="003663F5"/>
    <w:rsid w:val="003675F6"/>
    <w:rsid w:val="0037142B"/>
    <w:rsid w:val="0037441F"/>
    <w:rsid w:val="003748FA"/>
    <w:rsid w:val="003845AF"/>
    <w:rsid w:val="00386FB5"/>
    <w:rsid w:val="00393014"/>
    <w:rsid w:val="00395D7E"/>
    <w:rsid w:val="00395E1C"/>
    <w:rsid w:val="00396694"/>
    <w:rsid w:val="00397A4D"/>
    <w:rsid w:val="003A2EF6"/>
    <w:rsid w:val="003B02EB"/>
    <w:rsid w:val="003C1DED"/>
    <w:rsid w:val="003C3164"/>
    <w:rsid w:val="003C3289"/>
    <w:rsid w:val="003C3F05"/>
    <w:rsid w:val="003C4F14"/>
    <w:rsid w:val="003D38B5"/>
    <w:rsid w:val="003D66C8"/>
    <w:rsid w:val="003E1448"/>
    <w:rsid w:val="003E6A13"/>
    <w:rsid w:val="003E72F1"/>
    <w:rsid w:val="003F04D6"/>
    <w:rsid w:val="003F0541"/>
    <w:rsid w:val="003F2080"/>
    <w:rsid w:val="00400748"/>
    <w:rsid w:val="0040398E"/>
    <w:rsid w:val="004132F6"/>
    <w:rsid w:val="004220CC"/>
    <w:rsid w:val="0043070B"/>
    <w:rsid w:val="004328FC"/>
    <w:rsid w:val="00436E5E"/>
    <w:rsid w:val="004419F6"/>
    <w:rsid w:val="00447B58"/>
    <w:rsid w:val="004516F5"/>
    <w:rsid w:val="00453622"/>
    <w:rsid w:val="00456EEC"/>
    <w:rsid w:val="00457FA9"/>
    <w:rsid w:val="00466EC5"/>
    <w:rsid w:val="004771EB"/>
    <w:rsid w:val="00485A28"/>
    <w:rsid w:val="00492F06"/>
    <w:rsid w:val="0049493F"/>
    <w:rsid w:val="00495796"/>
    <w:rsid w:val="0049798C"/>
    <w:rsid w:val="004A3036"/>
    <w:rsid w:val="004A36FD"/>
    <w:rsid w:val="004A7D50"/>
    <w:rsid w:val="004B0A4B"/>
    <w:rsid w:val="004B6F2E"/>
    <w:rsid w:val="004C2C82"/>
    <w:rsid w:val="004C3661"/>
    <w:rsid w:val="004C3744"/>
    <w:rsid w:val="004C3D59"/>
    <w:rsid w:val="004D405E"/>
    <w:rsid w:val="004D49D9"/>
    <w:rsid w:val="004D710F"/>
    <w:rsid w:val="004E103F"/>
    <w:rsid w:val="004F1763"/>
    <w:rsid w:val="004F3A76"/>
    <w:rsid w:val="00501AC5"/>
    <w:rsid w:val="005023D7"/>
    <w:rsid w:val="00503EE8"/>
    <w:rsid w:val="00507370"/>
    <w:rsid w:val="00507A2F"/>
    <w:rsid w:val="00531AAF"/>
    <w:rsid w:val="00544382"/>
    <w:rsid w:val="00544A29"/>
    <w:rsid w:val="005611AF"/>
    <w:rsid w:val="00563621"/>
    <w:rsid w:val="00563624"/>
    <w:rsid w:val="005640D6"/>
    <w:rsid w:val="0056608B"/>
    <w:rsid w:val="0057052E"/>
    <w:rsid w:val="00570F42"/>
    <w:rsid w:val="00571091"/>
    <w:rsid w:val="005829B0"/>
    <w:rsid w:val="00586FDE"/>
    <w:rsid w:val="005937C0"/>
    <w:rsid w:val="005A4986"/>
    <w:rsid w:val="005A655E"/>
    <w:rsid w:val="005C03A4"/>
    <w:rsid w:val="005C4232"/>
    <w:rsid w:val="005C56F5"/>
    <w:rsid w:val="005D10E8"/>
    <w:rsid w:val="005D23CD"/>
    <w:rsid w:val="005D4111"/>
    <w:rsid w:val="005D6FE9"/>
    <w:rsid w:val="005E5955"/>
    <w:rsid w:val="005F05A0"/>
    <w:rsid w:val="005F723A"/>
    <w:rsid w:val="00600812"/>
    <w:rsid w:val="00611080"/>
    <w:rsid w:val="0061162A"/>
    <w:rsid w:val="00616E02"/>
    <w:rsid w:val="006204FA"/>
    <w:rsid w:val="00620AB4"/>
    <w:rsid w:val="00621701"/>
    <w:rsid w:val="00622B0B"/>
    <w:rsid w:val="006278C7"/>
    <w:rsid w:val="00637CC6"/>
    <w:rsid w:val="00643206"/>
    <w:rsid w:val="0064528E"/>
    <w:rsid w:val="006509EB"/>
    <w:rsid w:val="00650A33"/>
    <w:rsid w:val="00663835"/>
    <w:rsid w:val="00666200"/>
    <w:rsid w:val="00675353"/>
    <w:rsid w:val="00676EA3"/>
    <w:rsid w:val="0068016D"/>
    <w:rsid w:val="006847AF"/>
    <w:rsid w:val="006871D4"/>
    <w:rsid w:val="00690096"/>
    <w:rsid w:val="00694F59"/>
    <w:rsid w:val="0069780B"/>
    <w:rsid w:val="006A5E23"/>
    <w:rsid w:val="006A789A"/>
    <w:rsid w:val="006B6C6B"/>
    <w:rsid w:val="006B70DC"/>
    <w:rsid w:val="006C2352"/>
    <w:rsid w:val="006C3D9D"/>
    <w:rsid w:val="006C5306"/>
    <w:rsid w:val="006D21FE"/>
    <w:rsid w:val="006D2567"/>
    <w:rsid w:val="006D5253"/>
    <w:rsid w:val="006D58CE"/>
    <w:rsid w:val="006D6AE8"/>
    <w:rsid w:val="006E106E"/>
    <w:rsid w:val="006E3838"/>
    <w:rsid w:val="006E5547"/>
    <w:rsid w:val="006F117D"/>
    <w:rsid w:val="0070295B"/>
    <w:rsid w:val="00707629"/>
    <w:rsid w:val="00713551"/>
    <w:rsid w:val="00716707"/>
    <w:rsid w:val="007168F5"/>
    <w:rsid w:val="007171DF"/>
    <w:rsid w:val="00726A3D"/>
    <w:rsid w:val="00727B30"/>
    <w:rsid w:val="00742B9D"/>
    <w:rsid w:val="00745822"/>
    <w:rsid w:val="00746626"/>
    <w:rsid w:val="007504AC"/>
    <w:rsid w:val="00756C74"/>
    <w:rsid w:val="00757747"/>
    <w:rsid w:val="0076315A"/>
    <w:rsid w:val="00764811"/>
    <w:rsid w:val="0076645C"/>
    <w:rsid w:val="007669D5"/>
    <w:rsid w:val="0077135E"/>
    <w:rsid w:val="00772B1E"/>
    <w:rsid w:val="00780F7D"/>
    <w:rsid w:val="00782EA2"/>
    <w:rsid w:val="00784B12"/>
    <w:rsid w:val="0078521C"/>
    <w:rsid w:val="00785667"/>
    <w:rsid w:val="007856DF"/>
    <w:rsid w:val="00793BD2"/>
    <w:rsid w:val="007948EF"/>
    <w:rsid w:val="007A42E0"/>
    <w:rsid w:val="007A5E7C"/>
    <w:rsid w:val="007B56C4"/>
    <w:rsid w:val="007C7665"/>
    <w:rsid w:val="007D25FA"/>
    <w:rsid w:val="007D71C1"/>
    <w:rsid w:val="007D7F97"/>
    <w:rsid w:val="007E055E"/>
    <w:rsid w:val="007E5434"/>
    <w:rsid w:val="007E5A4E"/>
    <w:rsid w:val="007F65C9"/>
    <w:rsid w:val="0080127C"/>
    <w:rsid w:val="00801A24"/>
    <w:rsid w:val="008027C7"/>
    <w:rsid w:val="00807077"/>
    <w:rsid w:val="00812539"/>
    <w:rsid w:val="00825FFB"/>
    <w:rsid w:val="00832E9D"/>
    <w:rsid w:val="008446A8"/>
    <w:rsid w:val="008466FA"/>
    <w:rsid w:val="00846E0D"/>
    <w:rsid w:val="00855CBE"/>
    <w:rsid w:val="00856944"/>
    <w:rsid w:val="008618C5"/>
    <w:rsid w:val="008650A6"/>
    <w:rsid w:val="00877ABC"/>
    <w:rsid w:val="00881DAB"/>
    <w:rsid w:val="00884542"/>
    <w:rsid w:val="00890CC5"/>
    <w:rsid w:val="0089289A"/>
    <w:rsid w:val="00894DC2"/>
    <w:rsid w:val="008A2AF4"/>
    <w:rsid w:val="008A2E4B"/>
    <w:rsid w:val="008A7831"/>
    <w:rsid w:val="008B6E2D"/>
    <w:rsid w:val="008B7866"/>
    <w:rsid w:val="008C0465"/>
    <w:rsid w:val="008C05C0"/>
    <w:rsid w:val="008C3109"/>
    <w:rsid w:val="008D1B0B"/>
    <w:rsid w:val="008D4E4F"/>
    <w:rsid w:val="008D71E0"/>
    <w:rsid w:val="008E0542"/>
    <w:rsid w:val="008E4EAF"/>
    <w:rsid w:val="008E54F8"/>
    <w:rsid w:val="008F1D92"/>
    <w:rsid w:val="008F47BB"/>
    <w:rsid w:val="0090035F"/>
    <w:rsid w:val="00901019"/>
    <w:rsid w:val="0090472C"/>
    <w:rsid w:val="0090524D"/>
    <w:rsid w:val="009136D8"/>
    <w:rsid w:val="009208BF"/>
    <w:rsid w:val="009255D1"/>
    <w:rsid w:val="009377FA"/>
    <w:rsid w:val="009415FA"/>
    <w:rsid w:val="00952A95"/>
    <w:rsid w:val="00954A39"/>
    <w:rsid w:val="00957515"/>
    <w:rsid w:val="00964660"/>
    <w:rsid w:val="00964C3B"/>
    <w:rsid w:val="00966D5A"/>
    <w:rsid w:val="0097027E"/>
    <w:rsid w:val="0097367E"/>
    <w:rsid w:val="0097636B"/>
    <w:rsid w:val="00977622"/>
    <w:rsid w:val="009826C1"/>
    <w:rsid w:val="009831C2"/>
    <w:rsid w:val="009852B3"/>
    <w:rsid w:val="009852E1"/>
    <w:rsid w:val="00986EAA"/>
    <w:rsid w:val="0099111F"/>
    <w:rsid w:val="009A0B1E"/>
    <w:rsid w:val="009A24E4"/>
    <w:rsid w:val="009A3D65"/>
    <w:rsid w:val="009A4E4A"/>
    <w:rsid w:val="009B1B49"/>
    <w:rsid w:val="009B3FB1"/>
    <w:rsid w:val="009B5DAF"/>
    <w:rsid w:val="009B68BE"/>
    <w:rsid w:val="009B6BBC"/>
    <w:rsid w:val="009C779A"/>
    <w:rsid w:val="009D04EE"/>
    <w:rsid w:val="009E4012"/>
    <w:rsid w:val="009E5801"/>
    <w:rsid w:val="009E6FBC"/>
    <w:rsid w:val="009F2182"/>
    <w:rsid w:val="009F6DA7"/>
    <w:rsid w:val="00A00073"/>
    <w:rsid w:val="00A0427D"/>
    <w:rsid w:val="00A04688"/>
    <w:rsid w:val="00A0681C"/>
    <w:rsid w:val="00A1137B"/>
    <w:rsid w:val="00A17C97"/>
    <w:rsid w:val="00A20C2D"/>
    <w:rsid w:val="00A22676"/>
    <w:rsid w:val="00A2779B"/>
    <w:rsid w:val="00A3248B"/>
    <w:rsid w:val="00A3480B"/>
    <w:rsid w:val="00A37B83"/>
    <w:rsid w:val="00A456FF"/>
    <w:rsid w:val="00A45A85"/>
    <w:rsid w:val="00A5655A"/>
    <w:rsid w:val="00A6706A"/>
    <w:rsid w:val="00A73CCD"/>
    <w:rsid w:val="00A80FA6"/>
    <w:rsid w:val="00A81924"/>
    <w:rsid w:val="00A82AA1"/>
    <w:rsid w:val="00A82D31"/>
    <w:rsid w:val="00A846A3"/>
    <w:rsid w:val="00A85722"/>
    <w:rsid w:val="00A8698D"/>
    <w:rsid w:val="00A9112F"/>
    <w:rsid w:val="00AA1D2A"/>
    <w:rsid w:val="00AA7789"/>
    <w:rsid w:val="00AB04A4"/>
    <w:rsid w:val="00AB1362"/>
    <w:rsid w:val="00AB1477"/>
    <w:rsid w:val="00AB3187"/>
    <w:rsid w:val="00AB3851"/>
    <w:rsid w:val="00AB4B08"/>
    <w:rsid w:val="00AB6462"/>
    <w:rsid w:val="00AD0FF6"/>
    <w:rsid w:val="00AD7921"/>
    <w:rsid w:val="00AE0C28"/>
    <w:rsid w:val="00AE3A88"/>
    <w:rsid w:val="00AF3498"/>
    <w:rsid w:val="00AF51E7"/>
    <w:rsid w:val="00AF608D"/>
    <w:rsid w:val="00AF7719"/>
    <w:rsid w:val="00B175C1"/>
    <w:rsid w:val="00B23A2D"/>
    <w:rsid w:val="00B267C7"/>
    <w:rsid w:val="00B27787"/>
    <w:rsid w:val="00B33829"/>
    <w:rsid w:val="00B53C5B"/>
    <w:rsid w:val="00B5550F"/>
    <w:rsid w:val="00B55784"/>
    <w:rsid w:val="00B609B9"/>
    <w:rsid w:val="00B62F2A"/>
    <w:rsid w:val="00B66845"/>
    <w:rsid w:val="00B70E79"/>
    <w:rsid w:val="00B758B8"/>
    <w:rsid w:val="00B8044E"/>
    <w:rsid w:val="00B8291D"/>
    <w:rsid w:val="00B97C0A"/>
    <w:rsid w:val="00BA0291"/>
    <w:rsid w:val="00BA2562"/>
    <w:rsid w:val="00BA5C1C"/>
    <w:rsid w:val="00BA6F10"/>
    <w:rsid w:val="00BB0034"/>
    <w:rsid w:val="00BC11EC"/>
    <w:rsid w:val="00BC5C88"/>
    <w:rsid w:val="00BC7E3B"/>
    <w:rsid w:val="00BD0811"/>
    <w:rsid w:val="00BD2C56"/>
    <w:rsid w:val="00BD4542"/>
    <w:rsid w:val="00BD4573"/>
    <w:rsid w:val="00BE15DE"/>
    <w:rsid w:val="00BE329B"/>
    <w:rsid w:val="00BE340C"/>
    <w:rsid w:val="00BF05DE"/>
    <w:rsid w:val="00BF2757"/>
    <w:rsid w:val="00BF55B5"/>
    <w:rsid w:val="00BF7B03"/>
    <w:rsid w:val="00C0192D"/>
    <w:rsid w:val="00C110B4"/>
    <w:rsid w:val="00C13A81"/>
    <w:rsid w:val="00C208A7"/>
    <w:rsid w:val="00C22B0D"/>
    <w:rsid w:val="00C25843"/>
    <w:rsid w:val="00C26270"/>
    <w:rsid w:val="00C26807"/>
    <w:rsid w:val="00C30FBC"/>
    <w:rsid w:val="00C3352E"/>
    <w:rsid w:val="00C34669"/>
    <w:rsid w:val="00C35A10"/>
    <w:rsid w:val="00C40F0F"/>
    <w:rsid w:val="00C43CB5"/>
    <w:rsid w:val="00C443BE"/>
    <w:rsid w:val="00C4602C"/>
    <w:rsid w:val="00C4711A"/>
    <w:rsid w:val="00C638B4"/>
    <w:rsid w:val="00C7580F"/>
    <w:rsid w:val="00C81233"/>
    <w:rsid w:val="00C817F8"/>
    <w:rsid w:val="00CA0BC0"/>
    <w:rsid w:val="00CA28BE"/>
    <w:rsid w:val="00CA4C6A"/>
    <w:rsid w:val="00CA7CD1"/>
    <w:rsid w:val="00CB2262"/>
    <w:rsid w:val="00CB4FF4"/>
    <w:rsid w:val="00CD04C3"/>
    <w:rsid w:val="00CD1BAA"/>
    <w:rsid w:val="00CD3A16"/>
    <w:rsid w:val="00CE5063"/>
    <w:rsid w:val="00CE6322"/>
    <w:rsid w:val="00CE74A2"/>
    <w:rsid w:val="00CE7DF3"/>
    <w:rsid w:val="00CF4389"/>
    <w:rsid w:val="00D03F67"/>
    <w:rsid w:val="00D101AF"/>
    <w:rsid w:val="00D1238E"/>
    <w:rsid w:val="00D12F49"/>
    <w:rsid w:val="00D14483"/>
    <w:rsid w:val="00D14990"/>
    <w:rsid w:val="00D175CD"/>
    <w:rsid w:val="00D20771"/>
    <w:rsid w:val="00D32727"/>
    <w:rsid w:val="00D36C3D"/>
    <w:rsid w:val="00D3783F"/>
    <w:rsid w:val="00D41021"/>
    <w:rsid w:val="00D54A91"/>
    <w:rsid w:val="00D54AAD"/>
    <w:rsid w:val="00D56962"/>
    <w:rsid w:val="00D60142"/>
    <w:rsid w:val="00D60960"/>
    <w:rsid w:val="00D64945"/>
    <w:rsid w:val="00D71049"/>
    <w:rsid w:val="00D7548F"/>
    <w:rsid w:val="00D90FDB"/>
    <w:rsid w:val="00D927BA"/>
    <w:rsid w:val="00D93ED1"/>
    <w:rsid w:val="00D95276"/>
    <w:rsid w:val="00DA0AC3"/>
    <w:rsid w:val="00DA2DB7"/>
    <w:rsid w:val="00DA3A0D"/>
    <w:rsid w:val="00DA52F7"/>
    <w:rsid w:val="00DB06BC"/>
    <w:rsid w:val="00DB614B"/>
    <w:rsid w:val="00DD27D7"/>
    <w:rsid w:val="00DD2AAA"/>
    <w:rsid w:val="00DD3A3B"/>
    <w:rsid w:val="00DD45E1"/>
    <w:rsid w:val="00DD51B5"/>
    <w:rsid w:val="00DD5E54"/>
    <w:rsid w:val="00DE6EF1"/>
    <w:rsid w:val="00DF3382"/>
    <w:rsid w:val="00DF5EBF"/>
    <w:rsid w:val="00DF6837"/>
    <w:rsid w:val="00E03AB6"/>
    <w:rsid w:val="00E13482"/>
    <w:rsid w:val="00E13AE1"/>
    <w:rsid w:val="00E14D96"/>
    <w:rsid w:val="00E1738B"/>
    <w:rsid w:val="00E2179D"/>
    <w:rsid w:val="00E2225B"/>
    <w:rsid w:val="00E235B8"/>
    <w:rsid w:val="00E23633"/>
    <w:rsid w:val="00E26F2C"/>
    <w:rsid w:val="00E27CF1"/>
    <w:rsid w:val="00E42CC5"/>
    <w:rsid w:val="00E47C62"/>
    <w:rsid w:val="00E5028E"/>
    <w:rsid w:val="00E51060"/>
    <w:rsid w:val="00E52299"/>
    <w:rsid w:val="00E603BC"/>
    <w:rsid w:val="00E755B9"/>
    <w:rsid w:val="00E771A4"/>
    <w:rsid w:val="00E91842"/>
    <w:rsid w:val="00E919AF"/>
    <w:rsid w:val="00EA5DC9"/>
    <w:rsid w:val="00EB0544"/>
    <w:rsid w:val="00EC315F"/>
    <w:rsid w:val="00EC3498"/>
    <w:rsid w:val="00ED17FB"/>
    <w:rsid w:val="00ED3F24"/>
    <w:rsid w:val="00ED5E87"/>
    <w:rsid w:val="00ED779E"/>
    <w:rsid w:val="00ED7A93"/>
    <w:rsid w:val="00EF123B"/>
    <w:rsid w:val="00F00757"/>
    <w:rsid w:val="00F0269E"/>
    <w:rsid w:val="00F03F79"/>
    <w:rsid w:val="00F07D2B"/>
    <w:rsid w:val="00F133C4"/>
    <w:rsid w:val="00F13631"/>
    <w:rsid w:val="00F13B79"/>
    <w:rsid w:val="00F13C91"/>
    <w:rsid w:val="00F21E02"/>
    <w:rsid w:val="00F252BC"/>
    <w:rsid w:val="00F31E44"/>
    <w:rsid w:val="00F32A0B"/>
    <w:rsid w:val="00F45AD2"/>
    <w:rsid w:val="00F474E3"/>
    <w:rsid w:val="00F50603"/>
    <w:rsid w:val="00F52328"/>
    <w:rsid w:val="00F60736"/>
    <w:rsid w:val="00F623E8"/>
    <w:rsid w:val="00F632DF"/>
    <w:rsid w:val="00F638A3"/>
    <w:rsid w:val="00F70D35"/>
    <w:rsid w:val="00F72DAF"/>
    <w:rsid w:val="00F740FC"/>
    <w:rsid w:val="00F74916"/>
    <w:rsid w:val="00F82B1C"/>
    <w:rsid w:val="00F86172"/>
    <w:rsid w:val="00F868C8"/>
    <w:rsid w:val="00F9491E"/>
    <w:rsid w:val="00F9751D"/>
    <w:rsid w:val="00FA220F"/>
    <w:rsid w:val="00FA3B6F"/>
    <w:rsid w:val="00FA6408"/>
    <w:rsid w:val="00FA6E19"/>
    <w:rsid w:val="00FC024B"/>
    <w:rsid w:val="00FC293A"/>
    <w:rsid w:val="00FC6CAE"/>
    <w:rsid w:val="00FC7224"/>
    <w:rsid w:val="00FD1817"/>
    <w:rsid w:val="00FD1C0A"/>
    <w:rsid w:val="00FD27A1"/>
    <w:rsid w:val="00FE02C5"/>
    <w:rsid w:val="00FE57FF"/>
    <w:rsid w:val="00FE62F2"/>
    <w:rsid w:val="00FF09BA"/>
    <w:rsid w:val="00FF0B1B"/>
    <w:rsid w:val="00FF348D"/>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1F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AE1"/>
    <w:rPr>
      <w:sz w:val="24"/>
      <w:szCs w:val="24"/>
    </w:rPr>
  </w:style>
  <w:style w:type="paragraph" w:styleId="Heading2">
    <w:name w:val="heading 2"/>
    <w:basedOn w:val="Normal"/>
    <w:next w:val="Normal"/>
    <w:link w:val="Heading2Char"/>
    <w:uiPriority w:val="9"/>
    <w:semiHidden/>
    <w:unhideWhenUsed/>
    <w:qFormat/>
    <w:rsid w:val="00386FB5"/>
    <w:pPr>
      <w:keepNext/>
      <w:spacing w:before="240" w:after="60"/>
      <w:outlineLvl w:val="1"/>
    </w:pPr>
    <w:rPr>
      <w:rFonts w:ascii="Cambria" w:hAnsi="Cambria"/>
      <w:b/>
      <w:bCs/>
      <w:i/>
      <w:iCs/>
      <w:sz w:val="28"/>
      <w:szCs w:val="28"/>
    </w:rPr>
  </w:style>
  <w:style w:type="paragraph" w:styleId="Heading4">
    <w:name w:val="heading 4"/>
    <w:basedOn w:val="Normal"/>
    <w:next w:val="Normal"/>
    <w:qFormat/>
    <w:rsid w:val="00A37B83"/>
    <w:pPr>
      <w:keepNext/>
      <w:jc w:val="center"/>
      <w:outlineLvl w:val="3"/>
    </w:pPr>
    <w:rPr>
      <w:rFonts w:ascii="Palatino" w:eastAsia="Arial Unicode MS" w:hAnsi="Palatino" w:cs="Arial Unicode MS"/>
      <w:b/>
      <w:szCs w:val="20"/>
    </w:rPr>
  </w:style>
  <w:style w:type="paragraph" w:styleId="Heading5">
    <w:name w:val="heading 5"/>
    <w:basedOn w:val="Normal"/>
    <w:next w:val="Normal"/>
    <w:qFormat/>
    <w:rsid w:val="00A37B83"/>
    <w:pPr>
      <w:keepNext/>
      <w:jc w:val="center"/>
      <w:outlineLvl w:val="4"/>
    </w:pPr>
    <w:rPr>
      <w:rFonts w:ascii="Times" w:eastAsia="Arial Unicode M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7B83"/>
    <w:pPr>
      <w:tabs>
        <w:tab w:val="center" w:pos="4320"/>
        <w:tab w:val="right" w:pos="8640"/>
      </w:tabs>
    </w:pPr>
    <w:rPr>
      <w:rFonts w:ascii="Times" w:hAnsi="Times"/>
      <w:szCs w:val="20"/>
    </w:rPr>
  </w:style>
  <w:style w:type="paragraph" w:styleId="Header">
    <w:name w:val="header"/>
    <w:basedOn w:val="Normal"/>
    <w:rsid w:val="00A37B83"/>
    <w:pPr>
      <w:tabs>
        <w:tab w:val="center" w:pos="4320"/>
        <w:tab w:val="right" w:pos="8640"/>
      </w:tabs>
    </w:pPr>
  </w:style>
  <w:style w:type="character" w:styleId="PageNumber">
    <w:name w:val="page number"/>
    <w:basedOn w:val="DefaultParagraphFont"/>
    <w:rsid w:val="00A37B83"/>
  </w:style>
  <w:style w:type="paragraph" w:styleId="BalloonText">
    <w:name w:val="Balloon Text"/>
    <w:basedOn w:val="Normal"/>
    <w:link w:val="BalloonTextChar"/>
    <w:uiPriority w:val="99"/>
    <w:semiHidden/>
    <w:unhideWhenUsed/>
    <w:rsid w:val="001A54E1"/>
    <w:rPr>
      <w:rFonts w:ascii="Tahoma" w:hAnsi="Tahoma" w:cs="Tahoma"/>
      <w:sz w:val="16"/>
      <w:szCs w:val="16"/>
    </w:rPr>
  </w:style>
  <w:style w:type="character" w:customStyle="1" w:styleId="BalloonTextChar">
    <w:name w:val="Balloon Text Char"/>
    <w:link w:val="BalloonText"/>
    <w:uiPriority w:val="99"/>
    <w:semiHidden/>
    <w:rsid w:val="001A54E1"/>
    <w:rPr>
      <w:rFonts w:ascii="Tahoma" w:hAnsi="Tahoma" w:cs="Tahoma"/>
      <w:sz w:val="16"/>
      <w:szCs w:val="16"/>
    </w:rPr>
  </w:style>
  <w:style w:type="table" w:styleId="TableGrid">
    <w:name w:val="Table Grid"/>
    <w:basedOn w:val="TableNormal"/>
    <w:uiPriority w:val="39"/>
    <w:rsid w:val="004D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D7"/>
    <w:pPr>
      <w:ind w:left="720"/>
      <w:contextualSpacing/>
    </w:pPr>
    <w:rPr>
      <w:rFonts w:eastAsia="Calibri"/>
      <w:szCs w:val="22"/>
    </w:rPr>
  </w:style>
  <w:style w:type="character" w:styleId="CommentReference">
    <w:name w:val="annotation reference"/>
    <w:uiPriority w:val="99"/>
    <w:semiHidden/>
    <w:unhideWhenUsed/>
    <w:rsid w:val="001659BA"/>
    <w:rPr>
      <w:sz w:val="16"/>
      <w:szCs w:val="16"/>
    </w:rPr>
  </w:style>
  <w:style w:type="paragraph" w:styleId="CommentText">
    <w:name w:val="annotation text"/>
    <w:basedOn w:val="Normal"/>
    <w:link w:val="CommentTextChar"/>
    <w:uiPriority w:val="99"/>
    <w:semiHidden/>
    <w:unhideWhenUsed/>
    <w:rsid w:val="001659BA"/>
    <w:rPr>
      <w:sz w:val="20"/>
      <w:szCs w:val="20"/>
    </w:rPr>
  </w:style>
  <w:style w:type="character" w:customStyle="1" w:styleId="CommentTextChar">
    <w:name w:val="Comment Text Char"/>
    <w:basedOn w:val="DefaultParagraphFont"/>
    <w:link w:val="CommentText"/>
    <w:uiPriority w:val="99"/>
    <w:semiHidden/>
    <w:rsid w:val="001659BA"/>
  </w:style>
  <w:style w:type="paragraph" w:styleId="CommentSubject">
    <w:name w:val="annotation subject"/>
    <w:basedOn w:val="CommentText"/>
    <w:next w:val="CommentText"/>
    <w:link w:val="CommentSubjectChar"/>
    <w:uiPriority w:val="99"/>
    <w:semiHidden/>
    <w:unhideWhenUsed/>
    <w:rsid w:val="001659BA"/>
    <w:rPr>
      <w:b/>
      <w:bCs/>
    </w:rPr>
  </w:style>
  <w:style w:type="character" w:customStyle="1" w:styleId="CommentSubjectChar">
    <w:name w:val="Comment Subject Char"/>
    <w:link w:val="CommentSubject"/>
    <w:uiPriority w:val="99"/>
    <w:semiHidden/>
    <w:rsid w:val="001659BA"/>
    <w:rPr>
      <w:b/>
      <w:bCs/>
    </w:rPr>
  </w:style>
  <w:style w:type="character" w:customStyle="1" w:styleId="Heading2Char">
    <w:name w:val="Heading 2 Char"/>
    <w:link w:val="Heading2"/>
    <w:uiPriority w:val="9"/>
    <w:semiHidden/>
    <w:rsid w:val="00386FB5"/>
    <w:rPr>
      <w:rFonts w:ascii="Cambria" w:eastAsia="Times New Roman" w:hAnsi="Cambria" w:cs="Times New Roman"/>
      <w:b/>
      <w:bCs/>
      <w:i/>
      <w:iCs/>
      <w:sz w:val="28"/>
      <w:szCs w:val="28"/>
    </w:rPr>
  </w:style>
  <w:style w:type="paragraph" w:styleId="z-TopofForm">
    <w:name w:val="HTML Top of Form"/>
    <w:basedOn w:val="Normal"/>
    <w:next w:val="Normal"/>
    <w:link w:val="z-TopofFormChar"/>
    <w:hidden/>
    <w:uiPriority w:val="99"/>
    <w:semiHidden/>
    <w:unhideWhenUsed/>
    <w:rsid w:val="0001776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77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77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7769"/>
    <w:rPr>
      <w:rFonts w:ascii="Arial" w:hAnsi="Arial" w:cs="Arial"/>
      <w:vanish/>
      <w:sz w:val="16"/>
      <w:szCs w:val="16"/>
    </w:rPr>
  </w:style>
  <w:style w:type="character" w:styleId="PlaceholderText">
    <w:name w:val="Placeholder Text"/>
    <w:basedOn w:val="DefaultParagraphFont"/>
    <w:uiPriority w:val="99"/>
    <w:semiHidden/>
    <w:rsid w:val="00A73C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B94A235-7632-495C-B099-E545A9B2181A}"/>
      </w:docPartPr>
      <w:docPartBody>
        <w:p w:rsidR="0072594A" w:rsidRDefault="0072594A">
          <w:r w:rsidRPr="00AF26DE">
            <w:rPr>
              <w:rStyle w:val="PlaceholderText"/>
            </w:rPr>
            <w:t>Click or tap here to enter text.</w:t>
          </w:r>
        </w:p>
      </w:docPartBody>
    </w:docPart>
    <w:docPart>
      <w:docPartPr>
        <w:name w:val="F0C3A18081C94F3297BFE77ECB9CA82C"/>
        <w:category>
          <w:name w:val="General"/>
          <w:gallery w:val="placeholder"/>
        </w:category>
        <w:types>
          <w:type w:val="bbPlcHdr"/>
        </w:types>
        <w:behaviors>
          <w:behavior w:val="content"/>
        </w:behaviors>
        <w:guid w:val="{51E83E71-948E-441B-A95A-AA98A37B22C4}"/>
      </w:docPartPr>
      <w:docPartBody>
        <w:p w:rsidR="0072594A" w:rsidRDefault="0072594A" w:rsidP="0072594A">
          <w:pPr>
            <w:pStyle w:val="F0C3A18081C94F3297BFE77ECB9CA82C"/>
          </w:pPr>
          <w:r w:rsidRPr="00AF26DE">
            <w:rPr>
              <w:rStyle w:val="PlaceholderText"/>
            </w:rPr>
            <w:t>Click or tap here to enter text.</w:t>
          </w:r>
        </w:p>
      </w:docPartBody>
    </w:docPart>
    <w:docPart>
      <w:docPartPr>
        <w:name w:val="449DE768CAEB40CDBD27CBCFC4E5B24B"/>
        <w:category>
          <w:name w:val="General"/>
          <w:gallery w:val="placeholder"/>
        </w:category>
        <w:types>
          <w:type w:val="bbPlcHdr"/>
        </w:types>
        <w:behaviors>
          <w:behavior w:val="content"/>
        </w:behaviors>
        <w:guid w:val="{CB4D9609-229F-4BC2-A39E-84E896BE9B1E}"/>
      </w:docPartPr>
      <w:docPartBody>
        <w:p w:rsidR="000C7D77" w:rsidRDefault="0050149A" w:rsidP="0050149A">
          <w:pPr>
            <w:pStyle w:val="449DE768CAEB40CDBD27CBCFC4E5B24B"/>
          </w:pPr>
          <w:r w:rsidRPr="00AF26DE">
            <w:rPr>
              <w:rStyle w:val="PlaceholderText"/>
            </w:rPr>
            <w:t>Click or tap here to enter text.</w:t>
          </w:r>
        </w:p>
      </w:docPartBody>
    </w:docPart>
    <w:docPart>
      <w:docPartPr>
        <w:name w:val="6FEDA1538F964677B8ABA2A94986DC1E"/>
        <w:category>
          <w:name w:val="General"/>
          <w:gallery w:val="placeholder"/>
        </w:category>
        <w:types>
          <w:type w:val="bbPlcHdr"/>
        </w:types>
        <w:behaviors>
          <w:behavior w:val="content"/>
        </w:behaviors>
        <w:guid w:val="{C7299D8F-EAD7-4E9D-B934-9B06DDD66A85}"/>
      </w:docPartPr>
      <w:docPartBody>
        <w:p w:rsidR="000C7D77" w:rsidRDefault="0050149A" w:rsidP="0050149A">
          <w:pPr>
            <w:pStyle w:val="6FEDA1538F964677B8ABA2A94986DC1E"/>
          </w:pPr>
          <w:r w:rsidRPr="00AF26DE">
            <w:rPr>
              <w:rStyle w:val="PlaceholderText"/>
            </w:rPr>
            <w:t>Click or tap here to enter text.</w:t>
          </w:r>
        </w:p>
      </w:docPartBody>
    </w:docPart>
    <w:docPart>
      <w:docPartPr>
        <w:name w:val="E144B4B395D149B89F9A7D5CFF453D4E"/>
        <w:category>
          <w:name w:val="General"/>
          <w:gallery w:val="placeholder"/>
        </w:category>
        <w:types>
          <w:type w:val="bbPlcHdr"/>
        </w:types>
        <w:behaviors>
          <w:behavior w:val="content"/>
        </w:behaviors>
        <w:guid w:val="{50EDD89F-DB7C-4CA1-822A-E4A5BB3C2C25}"/>
      </w:docPartPr>
      <w:docPartBody>
        <w:p w:rsidR="00C92587" w:rsidRDefault="001A03C9" w:rsidP="001A03C9">
          <w:pPr>
            <w:pStyle w:val="E144B4B395D149B89F9A7D5CFF453D4E"/>
          </w:pPr>
          <w:r w:rsidRPr="00AF26DE">
            <w:rPr>
              <w:rStyle w:val="PlaceholderText"/>
            </w:rPr>
            <w:t>Click or tap here to enter text.</w:t>
          </w:r>
        </w:p>
      </w:docPartBody>
    </w:docPart>
    <w:docPart>
      <w:docPartPr>
        <w:name w:val="77C5A0682DB845FAA82664915C13A640"/>
        <w:category>
          <w:name w:val="General"/>
          <w:gallery w:val="placeholder"/>
        </w:category>
        <w:types>
          <w:type w:val="bbPlcHdr"/>
        </w:types>
        <w:behaviors>
          <w:behavior w:val="content"/>
        </w:behaviors>
        <w:guid w:val="{D9D2984E-C23D-429B-B7EC-99846D758E5F}"/>
      </w:docPartPr>
      <w:docPartBody>
        <w:p w:rsidR="00C92587" w:rsidRDefault="001A03C9" w:rsidP="001A03C9">
          <w:pPr>
            <w:pStyle w:val="77C5A0682DB845FAA82664915C13A640"/>
          </w:pPr>
          <w:r w:rsidRPr="00AF26DE">
            <w:rPr>
              <w:rStyle w:val="PlaceholderText"/>
            </w:rPr>
            <w:t>Click or tap here to enter text.</w:t>
          </w:r>
        </w:p>
      </w:docPartBody>
    </w:docPart>
    <w:docPart>
      <w:docPartPr>
        <w:name w:val="874431E3091E44A9A39B0DC41BD03FCA"/>
        <w:category>
          <w:name w:val="General"/>
          <w:gallery w:val="placeholder"/>
        </w:category>
        <w:types>
          <w:type w:val="bbPlcHdr"/>
        </w:types>
        <w:behaviors>
          <w:behavior w:val="content"/>
        </w:behaviors>
        <w:guid w:val="{90B14083-7CC4-4D3E-BF13-3EB27C67A639}"/>
      </w:docPartPr>
      <w:docPartBody>
        <w:p w:rsidR="00C92587" w:rsidRDefault="001A03C9" w:rsidP="001A03C9">
          <w:pPr>
            <w:pStyle w:val="874431E3091E44A9A39B0DC41BD03FCA"/>
          </w:pPr>
          <w:r w:rsidRPr="00AF26DE">
            <w:rPr>
              <w:rStyle w:val="PlaceholderText"/>
            </w:rPr>
            <w:t>Click or tap here to enter text.</w:t>
          </w:r>
        </w:p>
      </w:docPartBody>
    </w:docPart>
    <w:docPart>
      <w:docPartPr>
        <w:name w:val="2872F68ADB7E469FB92B9F15C15DB760"/>
        <w:category>
          <w:name w:val="General"/>
          <w:gallery w:val="placeholder"/>
        </w:category>
        <w:types>
          <w:type w:val="bbPlcHdr"/>
        </w:types>
        <w:behaviors>
          <w:behavior w:val="content"/>
        </w:behaviors>
        <w:guid w:val="{AAC104BD-C814-4E26-ABBF-343C18367783}"/>
      </w:docPartPr>
      <w:docPartBody>
        <w:p w:rsidR="00C92587" w:rsidRDefault="001A03C9" w:rsidP="001A03C9">
          <w:pPr>
            <w:pStyle w:val="2872F68ADB7E469FB92B9F15C15DB760"/>
          </w:pPr>
          <w:r w:rsidRPr="00AF26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roman"/>
    <w:pitch w:val="variable"/>
    <w:sig w:usb0="00000007" w:usb1="00000000"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4A"/>
    <w:rsid w:val="00050317"/>
    <w:rsid w:val="00054B4E"/>
    <w:rsid w:val="000B31CA"/>
    <w:rsid w:val="000C7D77"/>
    <w:rsid w:val="000E22D5"/>
    <w:rsid w:val="001A03C9"/>
    <w:rsid w:val="001A7580"/>
    <w:rsid w:val="0050149A"/>
    <w:rsid w:val="00642C37"/>
    <w:rsid w:val="00651A8F"/>
    <w:rsid w:val="0072594A"/>
    <w:rsid w:val="00790ED0"/>
    <w:rsid w:val="00872D37"/>
    <w:rsid w:val="00974438"/>
    <w:rsid w:val="00A3675C"/>
    <w:rsid w:val="00B45949"/>
    <w:rsid w:val="00B60781"/>
    <w:rsid w:val="00C92587"/>
    <w:rsid w:val="00CD4D90"/>
    <w:rsid w:val="00E21FF4"/>
    <w:rsid w:val="00E56B3D"/>
    <w:rsid w:val="00F518EE"/>
    <w:rsid w:val="00FC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3C9"/>
    <w:rPr>
      <w:color w:val="808080"/>
    </w:rPr>
  </w:style>
  <w:style w:type="paragraph" w:customStyle="1" w:styleId="F0C3A18081C94F3297BFE77ECB9CA82C">
    <w:name w:val="F0C3A18081C94F3297BFE77ECB9CA82C"/>
    <w:rsid w:val="0072594A"/>
    <w:pPr>
      <w:spacing w:after="0" w:line="240" w:lineRule="auto"/>
    </w:pPr>
    <w:rPr>
      <w:rFonts w:ascii="Times New Roman" w:eastAsia="Times New Roman" w:hAnsi="Times New Roman" w:cs="Times New Roman"/>
      <w:sz w:val="24"/>
      <w:szCs w:val="24"/>
    </w:rPr>
  </w:style>
  <w:style w:type="paragraph" w:customStyle="1" w:styleId="449DE768CAEB40CDBD27CBCFC4E5B24B">
    <w:name w:val="449DE768CAEB40CDBD27CBCFC4E5B24B"/>
    <w:rsid w:val="0050149A"/>
  </w:style>
  <w:style w:type="paragraph" w:customStyle="1" w:styleId="6FEDA1538F964677B8ABA2A94986DC1E">
    <w:name w:val="6FEDA1538F964677B8ABA2A94986DC1E"/>
    <w:rsid w:val="0050149A"/>
  </w:style>
  <w:style w:type="paragraph" w:customStyle="1" w:styleId="E144B4B395D149B89F9A7D5CFF453D4E">
    <w:name w:val="E144B4B395D149B89F9A7D5CFF453D4E"/>
    <w:rsid w:val="001A03C9"/>
  </w:style>
  <w:style w:type="paragraph" w:customStyle="1" w:styleId="77C5A0682DB845FAA82664915C13A640">
    <w:name w:val="77C5A0682DB845FAA82664915C13A640"/>
    <w:rsid w:val="001A03C9"/>
  </w:style>
  <w:style w:type="paragraph" w:customStyle="1" w:styleId="874431E3091E44A9A39B0DC41BD03FCA">
    <w:name w:val="874431E3091E44A9A39B0DC41BD03FCA"/>
    <w:rsid w:val="001A03C9"/>
  </w:style>
  <w:style w:type="paragraph" w:customStyle="1" w:styleId="2872F68ADB7E469FB92B9F15C15DB760">
    <w:name w:val="2872F68ADB7E469FB92B9F15C15DB760"/>
    <w:rsid w:val="001A0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C077-6903-4226-BF9A-F1B0FE64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2020-12-18T16:17:00Z</dcterms:created>
  <dcterms:modified xsi:type="dcterms:W3CDTF">2020-12-18T16:30:00Z</dcterms:modified>
</cp:coreProperties>
</file>