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C4CE4" w14:textId="77777777" w:rsidR="0022026D" w:rsidRDefault="0022026D" w:rsidP="00F15C84">
      <w:pPr>
        <w:jc w:val="center"/>
        <w:rPr>
          <w:b/>
        </w:rPr>
      </w:pPr>
      <w:r>
        <w:rPr>
          <w:b/>
        </w:rPr>
        <w:t>Adult, Professional and Community Education</w:t>
      </w:r>
      <w:r w:rsidR="00F15C84">
        <w:rPr>
          <w:b/>
        </w:rPr>
        <w:t xml:space="preserve"> </w:t>
      </w:r>
    </w:p>
    <w:p w14:paraId="738CD840" w14:textId="508E0723" w:rsidR="00542A84" w:rsidRDefault="00F15C84" w:rsidP="00F15C84">
      <w:pPr>
        <w:jc w:val="center"/>
        <w:rPr>
          <w:b/>
        </w:rPr>
      </w:pPr>
      <w:r>
        <w:rPr>
          <w:b/>
        </w:rPr>
        <w:t>PH.D.</w:t>
      </w:r>
      <w:r w:rsidR="0022026D">
        <w:rPr>
          <w:b/>
        </w:rPr>
        <w:t xml:space="preserve"> Program</w:t>
      </w:r>
    </w:p>
    <w:p w14:paraId="5794546F" w14:textId="10ABE880" w:rsidR="004D65D5" w:rsidRDefault="0022026D" w:rsidP="00F15C84">
      <w:pPr>
        <w:jc w:val="center"/>
        <w:rPr>
          <w:b/>
        </w:rPr>
      </w:pPr>
      <w:r>
        <w:rPr>
          <w:b/>
        </w:rPr>
        <w:t>COURSE</w:t>
      </w:r>
      <w:r w:rsidR="00F15C84">
        <w:rPr>
          <w:b/>
        </w:rPr>
        <w:t xml:space="preserve"> </w:t>
      </w:r>
      <w:r w:rsidR="00BA3962">
        <w:rPr>
          <w:b/>
        </w:rPr>
        <w:t>PLANNING</w:t>
      </w:r>
      <w:r w:rsidR="00F15C84">
        <w:rPr>
          <w:b/>
        </w:rPr>
        <w:t xml:space="preserve"> SHEET</w:t>
      </w:r>
      <w:bookmarkStart w:id="0" w:name="_GoBack"/>
      <w:bookmarkEnd w:id="0"/>
    </w:p>
    <w:p w14:paraId="4F7023A8" w14:textId="20E6AB84" w:rsidR="00761907" w:rsidRPr="00F15C84" w:rsidRDefault="00761907" w:rsidP="00F15C84">
      <w:pPr>
        <w:jc w:val="center"/>
        <w:rPr>
          <w:b/>
        </w:rPr>
      </w:pPr>
      <w:r>
        <w:rPr>
          <w:b/>
        </w:rPr>
        <w:t xml:space="preserve"> </w:t>
      </w:r>
    </w:p>
    <w:p w14:paraId="25557A4F" w14:textId="77777777" w:rsidR="008E1583" w:rsidRDefault="008E1583" w:rsidP="008E1583">
      <w:pPr>
        <w:jc w:val="center"/>
        <w:outlineLvl w:val="0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7"/>
        <w:gridCol w:w="1283"/>
        <w:gridCol w:w="186"/>
        <w:gridCol w:w="1470"/>
      </w:tblGrid>
      <w:tr w:rsidR="00561A21" w14:paraId="08A87C06" w14:textId="77777777" w:rsidTr="00D32935">
        <w:tc>
          <w:tcPr>
            <w:tcW w:w="8856" w:type="dxa"/>
            <w:gridSpan w:val="4"/>
            <w:shd w:val="clear" w:color="auto" w:fill="BFBFBF" w:themeFill="background1" w:themeFillShade="BF"/>
          </w:tcPr>
          <w:p w14:paraId="5B41DC2C" w14:textId="1D9CFB3E" w:rsidR="00561A21" w:rsidRPr="00561A21" w:rsidRDefault="00561A21" w:rsidP="00C66F27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CORE COURSES</w:t>
            </w:r>
            <w:r w:rsidR="00520612">
              <w:rPr>
                <w:rFonts w:ascii="Times New Roman" w:hAnsi="Times New Roman"/>
                <w:b/>
              </w:rPr>
              <w:t xml:space="preserve"> </w:t>
            </w:r>
            <w:r w:rsidR="0051482C">
              <w:rPr>
                <w:rFonts w:ascii="Times New Roman" w:hAnsi="Times New Roman"/>
                <w:b/>
              </w:rPr>
              <w:t>18 hours</w:t>
            </w:r>
          </w:p>
        </w:tc>
      </w:tr>
      <w:tr w:rsidR="00B4176A" w14:paraId="4A9BD6AA" w14:textId="77777777" w:rsidTr="00446C4C">
        <w:tc>
          <w:tcPr>
            <w:tcW w:w="5917" w:type="dxa"/>
            <w:shd w:val="clear" w:color="auto" w:fill="D9D9D9" w:themeFill="background1" w:themeFillShade="D9"/>
          </w:tcPr>
          <w:p w14:paraId="42AAA535" w14:textId="77777777" w:rsidR="00B4176A" w:rsidRDefault="00B4176A" w:rsidP="008E15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COURSE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14:paraId="2790B07B" w14:textId="77777777" w:rsidR="00B4176A" w:rsidRPr="00B4176A" w:rsidRDefault="00B4176A" w:rsidP="008E1583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 TO TAKE</w:t>
            </w:r>
          </w:p>
        </w:tc>
        <w:tc>
          <w:tcPr>
            <w:tcW w:w="1656" w:type="dxa"/>
            <w:gridSpan w:val="2"/>
            <w:shd w:val="clear" w:color="auto" w:fill="D9D9D9" w:themeFill="background1" w:themeFillShade="D9"/>
          </w:tcPr>
          <w:p w14:paraId="74CF2A6F" w14:textId="77777777" w:rsidR="00B4176A" w:rsidRPr="00B4176A" w:rsidRDefault="00B4176A" w:rsidP="008E1583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COMPLETED</w:t>
            </w:r>
          </w:p>
        </w:tc>
      </w:tr>
      <w:tr w:rsidR="00B4176A" w14:paraId="74CEDFD6" w14:textId="77777777" w:rsidTr="00446C4C">
        <w:tc>
          <w:tcPr>
            <w:tcW w:w="8856" w:type="dxa"/>
            <w:gridSpan w:val="4"/>
            <w:shd w:val="clear" w:color="auto" w:fill="F2F2F2" w:themeFill="background1" w:themeFillShade="F2"/>
          </w:tcPr>
          <w:p w14:paraId="578718CA" w14:textId="77777777" w:rsidR="00B4176A" w:rsidRPr="00B4176A" w:rsidRDefault="00520612" w:rsidP="00B4176A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YEAR 1</w:t>
            </w:r>
            <w:r w:rsidR="00395865">
              <w:rPr>
                <w:rFonts w:ascii="Times New Roman" w:hAnsi="Times New Roman"/>
              </w:rPr>
              <w:t xml:space="preserve"> </w:t>
            </w:r>
            <w:r w:rsidR="00B4176A">
              <w:rPr>
                <w:rFonts w:ascii="Times New Roman" w:hAnsi="Times New Roman"/>
              </w:rPr>
              <w:t>FALL SEMESTER</w:t>
            </w:r>
          </w:p>
        </w:tc>
      </w:tr>
      <w:tr w:rsidR="00B4176A" w14:paraId="31E16F38" w14:textId="77777777" w:rsidTr="00B4176A">
        <w:tc>
          <w:tcPr>
            <w:tcW w:w="5917" w:type="dxa"/>
          </w:tcPr>
          <w:p w14:paraId="3F6E0882" w14:textId="0379CEF2" w:rsidR="00B4176A" w:rsidRPr="00640581" w:rsidRDefault="0067163A" w:rsidP="008E1583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</w:rPr>
              <w:t>ED 732</w:t>
            </w:r>
            <w:r w:rsidR="00B4176A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History and Philosophy of Adult Education</w:t>
            </w:r>
            <w:r w:rsidR="00B4176A" w:rsidRPr="003972E1">
              <w:rPr>
                <w:rFonts w:ascii="Times New Roman" w:hAnsi="Times New Roman"/>
              </w:rPr>
              <w:t xml:space="preserve"> (3 hours)</w:t>
            </w:r>
            <w:r w:rsidR="00640581">
              <w:rPr>
                <w:rFonts w:ascii="Times New Roman" w:hAnsi="Times New Roman"/>
              </w:rPr>
              <w:t xml:space="preserve"> </w:t>
            </w:r>
            <w:r w:rsidR="00ED4A05">
              <w:rPr>
                <w:rFonts w:ascii="Times New Roman" w:hAnsi="Times New Roman"/>
                <w:b/>
                <w:color w:val="3366FF"/>
              </w:rPr>
              <w:t xml:space="preserve"> </w:t>
            </w:r>
          </w:p>
          <w:p w14:paraId="7B492F20" w14:textId="77777777" w:rsidR="00B4176A" w:rsidRDefault="00B4176A" w:rsidP="008E1583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283" w:type="dxa"/>
          </w:tcPr>
          <w:p w14:paraId="41A1DEE7" w14:textId="77777777" w:rsidR="00B4176A" w:rsidRDefault="00B4176A" w:rsidP="008E1583">
            <w:pPr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gridSpan w:val="2"/>
          </w:tcPr>
          <w:p w14:paraId="79F11C8E" w14:textId="77777777" w:rsidR="00B4176A" w:rsidRDefault="00B4176A" w:rsidP="008E1583">
            <w:pPr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B4176A" w14:paraId="664C47FF" w14:textId="77777777" w:rsidTr="00B4176A">
        <w:tc>
          <w:tcPr>
            <w:tcW w:w="5917" w:type="dxa"/>
          </w:tcPr>
          <w:p w14:paraId="30748618" w14:textId="5FAAF86C" w:rsidR="00B4176A" w:rsidRPr="00640581" w:rsidRDefault="00B839FA" w:rsidP="008E1583">
            <w:pPr>
              <w:rPr>
                <w:rFonts w:ascii="Times New Roman" w:hAnsi="Times New Roman"/>
                <w:color w:val="3366FF"/>
              </w:rPr>
            </w:pPr>
            <w:r>
              <w:rPr>
                <w:rFonts w:ascii="Times New Roman" w:hAnsi="Times New Roman"/>
              </w:rPr>
              <w:t xml:space="preserve">ED 7316 </w:t>
            </w:r>
            <w:r w:rsidR="00B4176A">
              <w:rPr>
                <w:rFonts w:ascii="Times New Roman" w:hAnsi="Times New Roman"/>
              </w:rPr>
              <w:t xml:space="preserve"> </w:t>
            </w:r>
            <w:r w:rsidR="0067163A">
              <w:rPr>
                <w:rFonts w:ascii="Times New Roman" w:hAnsi="Times New Roman"/>
              </w:rPr>
              <w:t>Adult Development</w:t>
            </w:r>
            <w:r w:rsidR="00640581">
              <w:rPr>
                <w:rFonts w:ascii="Times New Roman" w:hAnsi="Times New Roman"/>
              </w:rPr>
              <w:t xml:space="preserve"> </w:t>
            </w:r>
            <w:r w:rsidR="00640581" w:rsidRPr="003972E1">
              <w:rPr>
                <w:rFonts w:ascii="Times New Roman" w:hAnsi="Times New Roman"/>
              </w:rPr>
              <w:t>(3 hours</w:t>
            </w:r>
            <w:r w:rsidRPr="00B839FA">
              <w:rPr>
                <w:rFonts w:ascii="Times New Roman" w:hAnsi="Times New Roman"/>
              </w:rPr>
              <w:t>)</w:t>
            </w:r>
            <w:r w:rsidR="00B4176A" w:rsidRPr="00B839FA">
              <w:rPr>
                <w:rFonts w:ascii="Times New Roman" w:hAnsi="Times New Roman"/>
              </w:rPr>
              <w:t xml:space="preserve"> </w:t>
            </w:r>
            <w:r w:rsidR="00ED4A05" w:rsidRPr="00B839FA">
              <w:rPr>
                <w:rFonts w:ascii="Times New Roman" w:hAnsi="Times New Roman"/>
              </w:rPr>
              <w:t xml:space="preserve"> </w:t>
            </w:r>
          </w:p>
          <w:p w14:paraId="01491CE4" w14:textId="77777777" w:rsidR="00B4176A" w:rsidRDefault="00B4176A" w:rsidP="008E1583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283" w:type="dxa"/>
          </w:tcPr>
          <w:p w14:paraId="6CE605F5" w14:textId="77777777" w:rsidR="00B4176A" w:rsidRDefault="00B4176A" w:rsidP="008E1583">
            <w:pPr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gridSpan w:val="2"/>
          </w:tcPr>
          <w:p w14:paraId="4F7F6B82" w14:textId="77777777" w:rsidR="00B4176A" w:rsidRDefault="00B4176A" w:rsidP="008E1583">
            <w:pPr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8E1583" w14:paraId="2CF30224" w14:textId="77777777" w:rsidTr="00446C4C">
        <w:tc>
          <w:tcPr>
            <w:tcW w:w="8856" w:type="dxa"/>
            <w:gridSpan w:val="4"/>
            <w:shd w:val="clear" w:color="auto" w:fill="F2F2F2" w:themeFill="background1" w:themeFillShade="F2"/>
          </w:tcPr>
          <w:p w14:paraId="1772DF73" w14:textId="77777777" w:rsidR="008E1583" w:rsidRPr="008E1583" w:rsidRDefault="00520612" w:rsidP="009944F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YEAR 1</w:t>
            </w:r>
            <w:r w:rsidR="00A441A3">
              <w:rPr>
                <w:rFonts w:ascii="Times New Roman" w:hAnsi="Times New Roman"/>
              </w:rPr>
              <w:t xml:space="preserve"> </w:t>
            </w:r>
            <w:r w:rsidR="008E1583">
              <w:rPr>
                <w:rFonts w:ascii="Times New Roman" w:hAnsi="Times New Roman"/>
              </w:rPr>
              <w:t>SPRING SEMESTER</w:t>
            </w:r>
          </w:p>
        </w:tc>
      </w:tr>
      <w:tr w:rsidR="00B4176A" w14:paraId="03C32B90" w14:textId="77777777" w:rsidTr="00B4176A">
        <w:tc>
          <w:tcPr>
            <w:tcW w:w="5917" w:type="dxa"/>
          </w:tcPr>
          <w:p w14:paraId="01A5DDDF" w14:textId="6393B337" w:rsidR="00B4176A" w:rsidRPr="003972E1" w:rsidRDefault="00B4176A" w:rsidP="008E15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 731</w:t>
            </w:r>
            <w:r w:rsidR="0067163A">
              <w:rPr>
                <w:rFonts w:ascii="Times New Roman" w:hAnsi="Times New Roman"/>
              </w:rPr>
              <w:t xml:space="preserve">4 Community Development </w:t>
            </w:r>
            <w:r w:rsidRPr="003972E1">
              <w:rPr>
                <w:rFonts w:ascii="Times New Roman" w:hAnsi="Times New Roman"/>
              </w:rPr>
              <w:t>(3 hours)</w:t>
            </w:r>
          </w:p>
          <w:p w14:paraId="533D6FBB" w14:textId="77777777" w:rsidR="00B4176A" w:rsidRDefault="00B4176A" w:rsidP="008E1583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283" w:type="dxa"/>
          </w:tcPr>
          <w:p w14:paraId="76F429DB" w14:textId="77777777" w:rsidR="00B4176A" w:rsidRDefault="00B4176A" w:rsidP="008E1583">
            <w:pPr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gridSpan w:val="2"/>
          </w:tcPr>
          <w:p w14:paraId="0FF6A275" w14:textId="77777777" w:rsidR="00B4176A" w:rsidRDefault="00B4176A" w:rsidP="008E1583">
            <w:pPr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B4176A" w14:paraId="2A075153" w14:textId="77777777" w:rsidTr="00B4176A">
        <w:tc>
          <w:tcPr>
            <w:tcW w:w="5917" w:type="dxa"/>
          </w:tcPr>
          <w:p w14:paraId="0E95AB85" w14:textId="77777777" w:rsidR="00B839FA" w:rsidRDefault="00B4176A" w:rsidP="00AE2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ED 7315 </w:t>
            </w:r>
            <w:r w:rsidRPr="003972E1">
              <w:rPr>
                <w:rFonts w:ascii="Times New Roman" w:hAnsi="Times New Roman"/>
              </w:rPr>
              <w:t xml:space="preserve">Models of Inquiry: Understanding Epistemologies </w:t>
            </w:r>
          </w:p>
          <w:p w14:paraId="716AEA9B" w14:textId="1EE1C537" w:rsidR="00B4176A" w:rsidRDefault="00B4176A" w:rsidP="00AE2822">
            <w:pPr>
              <w:rPr>
                <w:rFonts w:ascii="Times New Roman" w:hAnsi="Times New Roman"/>
              </w:rPr>
            </w:pPr>
            <w:r w:rsidRPr="003972E1">
              <w:rPr>
                <w:rFonts w:ascii="Times New Roman" w:hAnsi="Times New Roman"/>
              </w:rPr>
              <w:t xml:space="preserve">(3 hours) </w:t>
            </w:r>
          </w:p>
          <w:p w14:paraId="2DB73E76" w14:textId="77777777" w:rsidR="00B4176A" w:rsidRDefault="00B4176A" w:rsidP="008E1583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283" w:type="dxa"/>
          </w:tcPr>
          <w:p w14:paraId="69E3FBF9" w14:textId="77777777" w:rsidR="00B4176A" w:rsidRDefault="00B4176A" w:rsidP="008E1583">
            <w:pPr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gridSpan w:val="2"/>
          </w:tcPr>
          <w:p w14:paraId="6A4667C1" w14:textId="77777777" w:rsidR="00B4176A" w:rsidRDefault="00B4176A" w:rsidP="008E1583">
            <w:pPr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AE2822" w14:paraId="057CD139" w14:textId="77777777" w:rsidTr="00446C4C">
        <w:tc>
          <w:tcPr>
            <w:tcW w:w="8856" w:type="dxa"/>
            <w:gridSpan w:val="4"/>
            <w:shd w:val="clear" w:color="auto" w:fill="F2F2F2" w:themeFill="background1" w:themeFillShade="F2"/>
          </w:tcPr>
          <w:p w14:paraId="75C79A71" w14:textId="77777777" w:rsidR="00AE2822" w:rsidRPr="00AE2822" w:rsidRDefault="00520612" w:rsidP="009944F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YEAR 1</w:t>
            </w:r>
            <w:r w:rsidR="00395865">
              <w:rPr>
                <w:rFonts w:ascii="Times New Roman" w:hAnsi="Times New Roman"/>
              </w:rPr>
              <w:t xml:space="preserve"> </w:t>
            </w:r>
            <w:r w:rsidR="00AE2822">
              <w:rPr>
                <w:rFonts w:ascii="Times New Roman" w:hAnsi="Times New Roman"/>
              </w:rPr>
              <w:t>SUMMER SESSION</w:t>
            </w:r>
          </w:p>
        </w:tc>
      </w:tr>
      <w:tr w:rsidR="00B4176A" w14:paraId="43BA0371" w14:textId="77777777" w:rsidTr="00B4176A">
        <w:trPr>
          <w:trHeight w:val="206"/>
        </w:trPr>
        <w:tc>
          <w:tcPr>
            <w:tcW w:w="5917" w:type="dxa"/>
          </w:tcPr>
          <w:p w14:paraId="2073280A" w14:textId="3D093947" w:rsidR="00B4176A" w:rsidRPr="003972E1" w:rsidRDefault="00B839FA" w:rsidP="00AE2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ED 7318 </w:t>
            </w:r>
            <w:r w:rsidR="00B4176A" w:rsidRPr="003972E1">
              <w:rPr>
                <w:rFonts w:ascii="Times New Roman" w:hAnsi="Times New Roman"/>
              </w:rPr>
              <w:t>Adv</w:t>
            </w:r>
            <w:r w:rsidR="00D56835">
              <w:rPr>
                <w:rFonts w:ascii="Times New Roman" w:hAnsi="Times New Roman"/>
              </w:rPr>
              <w:t>anced Studies in Adult Learning</w:t>
            </w:r>
            <w:r w:rsidR="00B4176A" w:rsidRPr="003972E1">
              <w:rPr>
                <w:rFonts w:ascii="Times New Roman" w:hAnsi="Times New Roman"/>
              </w:rPr>
              <w:t xml:space="preserve"> (3 hours)</w:t>
            </w:r>
          </w:p>
          <w:p w14:paraId="7CD3C12D" w14:textId="77777777" w:rsidR="00B4176A" w:rsidRDefault="00B4176A" w:rsidP="008E1583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283" w:type="dxa"/>
          </w:tcPr>
          <w:p w14:paraId="62A6C85E" w14:textId="77777777" w:rsidR="00B4176A" w:rsidRDefault="00B4176A" w:rsidP="008E1583">
            <w:pPr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gridSpan w:val="2"/>
          </w:tcPr>
          <w:p w14:paraId="3361A314" w14:textId="77777777" w:rsidR="00B4176A" w:rsidRDefault="00B4176A" w:rsidP="008E1583">
            <w:pPr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B4176A" w14:paraId="364886D0" w14:textId="77777777" w:rsidTr="00B4176A">
        <w:tc>
          <w:tcPr>
            <w:tcW w:w="5917" w:type="dxa"/>
          </w:tcPr>
          <w:p w14:paraId="5222E356" w14:textId="0EB6A577" w:rsidR="00B4176A" w:rsidRPr="003972E1" w:rsidRDefault="00D56835" w:rsidP="00AE2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ED 7324 </w:t>
            </w:r>
            <w:r w:rsidRPr="003972E1">
              <w:rPr>
                <w:rFonts w:ascii="Times New Roman" w:hAnsi="Times New Roman"/>
              </w:rPr>
              <w:t xml:space="preserve">Problems and Strategies in Program Planning Seminar (3 hours)  </w:t>
            </w:r>
          </w:p>
          <w:p w14:paraId="1F78398E" w14:textId="77777777" w:rsidR="00B4176A" w:rsidRDefault="00B4176A" w:rsidP="008E1583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283" w:type="dxa"/>
          </w:tcPr>
          <w:p w14:paraId="6244B1DC" w14:textId="77777777" w:rsidR="00B4176A" w:rsidRDefault="00B4176A" w:rsidP="008E1583">
            <w:pPr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gridSpan w:val="2"/>
          </w:tcPr>
          <w:p w14:paraId="00682462" w14:textId="77777777" w:rsidR="00B4176A" w:rsidRDefault="00B4176A" w:rsidP="008E1583">
            <w:pPr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9944FD" w14:paraId="2652BB01" w14:textId="77777777" w:rsidTr="00446C4C">
        <w:tc>
          <w:tcPr>
            <w:tcW w:w="8856" w:type="dxa"/>
            <w:gridSpan w:val="4"/>
            <w:shd w:val="clear" w:color="auto" w:fill="D9D9D9" w:themeFill="background1" w:themeFillShade="D9"/>
          </w:tcPr>
          <w:p w14:paraId="44344DE4" w14:textId="77777777" w:rsidR="009944FD" w:rsidRDefault="00446C4C" w:rsidP="00B850BA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APCE </w:t>
            </w:r>
            <w:r w:rsidR="009944FD">
              <w:rPr>
                <w:rFonts w:ascii="Times New Roman" w:hAnsi="Times New Roman"/>
                <w:b/>
              </w:rPr>
              <w:t>MAJOR COURSES</w:t>
            </w:r>
            <w:r w:rsidR="00520612">
              <w:rPr>
                <w:rFonts w:ascii="Times New Roman" w:hAnsi="Times New Roman"/>
                <w:b/>
              </w:rPr>
              <w:t xml:space="preserve"> </w:t>
            </w:r>
            <w:r w:rsidR="00C66F27">
              <w:rPr>
                <w:rFonts w:ascii="Times New Roman" w:hAnsi="Times New Roman"/>
                <w:b/>
              </w:rPr>
              <w:t>12 hours</w:t>
            </w:r>
            <w:r w:rsidR="00E76F30">
              <w:rPr>
                <w:rFonts w:ascii="Times New Roman" w:hAnsi="Times New Roman"/>
                <w:b/>
              </w:rPr>
              <w:t xml:space="preserve"> </w:t>
            </w:r>
            <w:r w:rsidR="00E84F2E">
              <w:rPr>
                <w:rFonts w:ascii="Times New Roman" w:hAnsi="Times New Roman"/>
                <w:b/>
              </w:rPr>
              <w:t xml:space="preserve"> </w:t>
            </w:r>
          </w:p>
          <w:p w14:paraId="1768B0C9" w14:textId="259CF38E" w:rsidR="00B850BA" w:rsidRDefault="00B850BA" w:rsidP="00B850BA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RESEARCH COURSES 12 hours</w:t>
            </w:r>
          </w:p>
        </w:tc>
      </w:tr>
      <w:tr w:rsidR="00395865" w14:paraId="16B2107C" w14:textId="77777777" w:rsidTr="00446C4C">
        <w:tc>
          <w:tcPr>
            <w:tcW w:w="8856" w:type="dxa"/>
            <w:gridSpan w:val="4"/>
            <w:shd w:val="clear" w:color="auto" w:fill="F2F2F2" w:themeFill="background1" w:themeFillShade="F2"/>
          </w:tcPr>
          <w:p w14:paraId="369BEBCE" w14:textId="4FC3E8CF" w:rsidR="00395865" w:rsidRDefault="002939E1" w:rsidP="00744418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YEAR 2</w:t>
            </w:r>
            <w:r w:rsidR="00395865">
              <w:rPr>
                <w:rFonts w:ascii="Times New Roman" w:hAnsi="Times New Roman"/>
              </w:rPr>
              <w:t xml:space="preserve"> FALL SEMESTER</w:t>
            </w:r>
          </w:p>
        </w:tc>
      </w:tr>
      <w:tr w:rsidR="00B4176A" w14:paraId="07DBD526" w14:textId="77777777" w:rsidTr="00B4176A">
        <w:tc>
          <w:tcPr>
            <w:tcW w:w="5917" w:type="dxa"/>
            <w:shd w:val="clear" w:color="auto" w:fill="auto"/>
          </w:tcPr>
          <w:p w14:paraId="67AAF33B" w14:textId="24421D24" w:rsidR="00D56835" w:rsidRPr="003972E1" w:rsidRDefault="00D56835" w:rsidP="00D568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ED 7322  </w:t>
            </w:r>
            <w:r w:rsidRPr="003972E1">
              <w:rPr>
                <w:rFonts w:ascii="Times New Roman" w:hAnsi="Times New Roman"/>
              </w:rPr>
              <w:t>Human Resource and Professional Development (3 hours)</w:t>
            </w:r>
          </w:p>
          <w:p w14:paraId="482F25EF" w14:textId="766A50CE" w:rsidR="004D5648" w:rsidRDefault="004D5648" w:rsidP="004D5648">
            <w:pPr>
              <w:rPr>
                <w:rFonts w:ascii="Times New Roman" w:hAnsi="Times New Roman"/>
              </w:rPr>
            </w:pPr>
          </w:p>
          <w:p w14:paraId="055490D1" w14:textId="7403C8C4" w:rsidR="00B850BA" w:rsidRPr="003972E1" w:rsidRDefault="00B850BA" w:rsidP="00B850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ED 7351 </w:t>
            </w:r>
            <w:r w:rsidRPr="003972E1">
              <w:rPr>
                <w:rFonts w:ascii="Times New Roman" w:hAnsi="Times New Roman"/>
              </w:rPr>
              <w:t>Beginning Quantitative Research Design and Analysis (3 hours)</w:t>
            </w:r>
            <w:r w:rsidR="00917DB9">
              <w:rPr>
                <w:rFonts w:ascii="Times New Roman" w:hAnsi="Times New Roman"/>
              </w:rPr>
              <w:t xml:space="preserve"> (Fall</w:t>
            </w:r>
            <w:r>
              <w:rPr>
                <w:rFonts w:ascii="Times New Roman" w:hAnsi="Times New Roman"/>
              </w:rPr>
              <w:t>)</w:t>
            </w:r>
          </w:p>
          <w:p w14:paraId="53CF2734" w14:textId="77777777" w:rsidR="00B4176A" w:rsidRDefault="00B4176A" w:rsidP="00310316">
            <w:pPr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clear" w:color="auto" w:fill="auto"/>
          </w:tcPr>
          <w:p w14:paraId="4D1FC683" w14:textId="77777777" w:rsidR="00B4176A" w:rsidRDefault="00B4176A" w:rsidP="009944FD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656" w:type="dxa"/>
            <w:gridSpan w:val="2"/>
            <w:shd w:val="clear" w:color="auto" w:fill="auto"/>
          </w:tcPr>
          <w:p w14:paraId="570F7A83" w14:textId="77777777" w:rsidR="00B4176A" w:rsidRDefault="00B4176A" w:rsidP="009944FD">
            <w:pPr>
              <w:outlineLvl w:val="0"/>
              <w:rPr>
                <w:rFonts w:ascii="Times New Roman" w:hAnsi="Times New Roman"/>
              </w:rPr>
            </w:pPr>
          </w:p>
        </w:tc>
      </w:tr>
      <w:tr w:rsidR="00395865" w14:paraId="5F1E04CE" w14:textId="77777777" w:rsidTr="00446C4C">
        <w:tc>
          <w:tcPr>
            <w:tcW w:w="8856" w:type="dxa"/>
            <w:gridSpan w:val="4"/>
            <w:shd w:val="clear" w:color="auto" w:fill="F2F2F2" w:themeFill="background1" w:themeFillShade="F2"/>
          </w:tcPr>
          <w:p w14:paraId="6EB2DEE6" w14:textId="48AB9FCC" w:rsidR="00395865" w:rsidRDefault="009E2CC9" w:rsidP="009944F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YEAR 2</w:t>
            </w:r>
            <w:r w:rsidR="00395865">
              <w:rPr>
                <w:rFonts w:ascii="Times New Roman" w:hAnsi="Times New Roman"/>
              </w:rPr>
              <w:t xml:space="preserve"> SPRING SEMESTER</w:t>
            </w:r>
          </w:p>
        </w:tc>
      </w:tr>
      <w:tr w:rsidR="00B4176A" w14:paraId="079FE135" w14:textId="77777777" w:rsidTr="00B4176A">
        <w:tc>
          <w:tcPr>
            <w:tcW w:w="5917" w:type="dxa"/>
            <w:shd w:val="clear" w:color="auto" w:fill="auto"/>
          </w:tcPr>
          <w:p w14:paraId="3DF21364" w14:textId="77777777" w:rsidR="00D56835" w:rsidRDefault="00D56835" w:rsidP="00D56835">
            <w:pPr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lang w:eastAsia="ja-JP"/>
              </w:rPr>
              <w:t>ADED 7325 </w:t>
            </w:r>
            <w:r w:rsidRPr="00E84F2E">
              <w:rPr>
                <w:rFonts w:ascii="Times New Roman" w:eastAsiaTheme="minorEastAsia" w:hAnsi="Times New Roman"/>
                <w:lang w:eastAsia="ja-JP"/>
              </w:rPr>
              <w:t>Teaching Adults: Principles and Practices</w:t>
            </w:r>
            <w:r w:rsidRPr="003972E1">
              <w:rPr>
                <w:rFonts w:ascii="Times New Roman" w:hAnsi="Times New Roman"/>
              </w:rPr>
              <w:t xml:space="preserve"> (3 hours) </w:t>
            </w:r>
          </w:p>
          <w:p w14:paraId="55C9E8BA" w14:textId="77777777" w:rsidR="00D56835" w:rsidRDefault="00D56835" w:rsidP="00B850BA">
            <w:pPr>
              <w:rPr>
                <w:rFonts w:ascii="Times New Roman" w:hAnsi="Times New Roman"/>
              </w:rPr>
            </w:pPr>
          </w:p>
          <w:p w14:paraId="139DA17E" w14:textId="52340B7F" w:rsidR="00B850BA" w:rsidRDefault="00B850BA" w:rsidP="00B850BA">
            <w:pPr>
              <w:rPr>
                <w:rFonts w:ascii="Times New Roman" w:hAnsi="Times New Roman"/>
              </w:rPr>
            </w:pPr>
            <w:r w:rsidRPr="000E0705">
              <w:rPr>
                <w:rFonts w:ascii="Times New Roman" w:hAnsi="Times New Roman"/>
              </w:rPr>
              <w:t xml:space="preserve">ED 7352 </w:t>
            </w:r>
            <w:r>
              <w:rPr>
                <w:rFonts w:ascii="Times New Roman" w:hAnsi="Times New Roman"/>
              </w:rPr>
              <w:t xml:space="preserve"> </w:t>
            </w:r>
            <w:r w:rsidRPr="000E0705">
              <w:rPr>
                <w:rFonts w:ascii="Times New Roman" w:hAnsi="Times New Roman"/>
              </w:rPr>
              <w:t>Beginning Qualitative Design and Analysis (3 hours)</w:t>
            </w:r>
            <w:r>
              <w:rPr>
                <w:rFonts w:ascii="Times New Roman" w:hAnsi="Times New Roman"/>
              </w:rPr>
              <w:t xml:space="preserve"> (Spring)</w:t>
            </w:r>
          </w:p>
          <w:p w14:paraId="385D0D3C" w14:textId="77777777" w:rsidR="00B4176A" w:rsidRDefault="00B4176A" w:rsidP="00542A84">
            <w:pPr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clear" w:color="auto" w:fill="auto"/>
          </w:tcPr>
          <w:p w14:paraId="64D19AAD" w14:textId="77777777" w:rsidR="00B4176A" w:rsidRDefault="00B4176A" w:rsidP="009944FD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656" w:type="dxa"/>
            <w:gridSpan w:val="2"/>
            <w:shd w:val="clear" w:color="auto" w:fill="auto"/>
          </w:tcPr>
          <w:p w14:paraId="5827BD8E" w14:textId="77777777" w:rsidR="00B4176A" w:rsidRDefault="00B4176A" w:rsidP="009944FD">
            <w:pPr>
              <w:outlineLvl w:val="0"/>
              <w:rPr>
                <w:rFonts w:ascii="Times New Roman" w:hAnsi="Times New Roman"/>
              </w:rPr>
            </w:pPr>
          </w:p>
        </w:tc>
      </w:tr>
      <w:tr w:rsidR="00B21B83" w14:paraId="30423D43" w14:textId="77777777" w:rsidTr="00446C4C">
        <w:tc>
          <w:tcPr>
            <w:tcW w:w="8856" w:type="dxa"/>
            <w:gridSpan w:val="4"/>
            <w:shd w:val="clear" w:color="auto" w:fill="F2F2F2" w:themeFill="background1" w:themeFillShade="F2"/>
          </w:tcPr>
          <w:p w14:paraId="42116451" w14:textId="3078A1F7" w:rsidR="00B21B83" w:rsidRDefault="00B21B83" w:rsidP="009944F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YEAR 2 SUMMER SESSION</w:t>
            </w:r>
          </w:p>
        </w:tc>
      </w:tr>
      <w:tr w:rsidR="00B21B83" w14:paraId="4F2483DF" w14:textId="77777777" w:rsidTr="00B4176A">
        <w:tc>
          <w:tcPr>
            <w:tcW w:w="5917" w:type="dxa"/>
            <w:shd w:val="clear" w:color="auto" w:fill="auto"/>
          </w:tcPr>
          <w:p w14:paraId="79E30B7A" w14:textId="042DF2C2" w:rsidR="009B016B" w:rsidRPr="003972E1" w:rsidRDefault="003D3338" w:rsidP="009B016B">
            <w:pPr>
              <w:rPr>
                <w:rFonts w:ascii="Times New Roman" w:hAnsi="Times New Roman"/>
              </w:rPr>
            </w:pPr>
            <w:r w:rsidRPr="00317FC7">
              <w:rPr>
                <w:i/>
              </w:rPr>
              <w:t xml:space="preserve">ED </w:t>
            </w:r>
            <w:r w:rsidR="00351977">
              <w:t>7320</w:t>
            </w:r>
            <w:r w:rsidR="00F93CAD">
              <w:t xml:space="preserve"> </w:t>
            </w:r>
            <w:r w:rsidRPr="00F24C96">
              <w:t>The Literature Review for Research Writing</w:t>
            </w:r>
            <w:r w:rsidRPr="00317FC7">
              <w:rPr>
                <w:i/>
              </w:rPr>
              <w:t xml:space="preserve"> </w:t>
            </w:r>
            <w:r w:rsidR="009B016B">
              <w:rPr>
                <w:rFonts w:ascii="Times New Roman" w:hAnsi="Times New Roman"/>
              </w:rPr>
              <w:t xml:space="preserve"> (3 hours) </w:t>
            </w:r>
            <w:r w:rsidR="00351977">
              <w:rPr>
                <w:rFonts w:ascii="Times New Roman" w:hAnsi="Times New Roman"/>
              </w:rPr>
              <w:t xml:space="preserve"> </w:t>
            </w:r>
          </w:p>
          <w:p w14:paraId="2379273D" w14:textId="77777777" w:rsidR="009B016B" w:rsidRDefault="009B016B" w:rsidP="00B850BA">
            <w:pPr>
              <w:rPr>
                <w:rFonts w:ascii="Times New Roman" w:hAnsi="Times New Roman"/>
              </w:rPr>
            </w:pPr>
          </w:p>
          <w:p w14:paraId="1DE95BF3" w14:textId="6F530A0F" w:rsidR="00B850BA" w:rsidRPr="003972E1" w:rsidRDefault="00B850BA" w:rsidP="00B850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ED 7354  </w:t>
            </w:r>
            <w:r w:rsidRPr="003972E1">
              <w:rPr>
                <w:rFonts w:ascii="Times New Roman" w:hAnsi="Times New Roman"/>
              </w:rPr>
              <w:t>Intermediate Qualitative Design and Analysis (3 hours)</w:t>
            </w:r>
            <w:r>
              <w:rPr>
                <w:rFonts w:ascii="Times New Roman" w:hAnsi="Times New Roman"/>
              </w:rPr>
              <w:t xml:space="preserve"> </w:t>
            </w:r>
            <w:r w:rsidR="00351977">
              <w:rPr>
                <w:rFonts w:ascii="Times New Roman" w:hAnsi="Times New Roman"/>
              </w:rPr>
              <w:t xml:space="preserve"> </w:t>
            </w:r>
          </w:p>
          <w:p w14:paraId="7D44B724" w14:textId="1C7943C2" w:rsidR="00B850BA" w:rsidRDefault="00B850BA" w:rsidP="00B850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</w:t>
            </w:r>
            <w:r w:rsidRPr="003972E1">
              <w:rPr>
                <w:rFonts w:ascii="Times New Roman" w:hAnsi="Times New Roman"/>
              </w:rPr>
              <w:t xml:space="preserve"> </w:t>
            </w:r>
          </w:p>
          <w:p w14:paraId="0E7329D9" w14:textId="5D936CF3" w:rsidR="00B850BA" w:rsidRDefault="00B850BA" w:rsidP="00B850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ED 7353 Intermediate Quantitative Design and Analysis (3 hours) </w:t>
            </w:r>
            <w:r w:rsidR="00351977">
              <w:rPr>
                <w:rFonts w:ascii="Times New Roman" w:hAnsi="Times New Roman"/>
              </w:rPr>
              <w:t xml:space="preserve"> </w:t>
            </w:r>
          </w:p>
          <w:p w14:paraId="188C2CB9" w14:textId="77777777" w:rsidR="00B21B83" w:rsidRDefault="00B21B83" w:rsidP="00C901A2">
            <w:pPr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clear" w:color="auto" w:fill="auto"/>
          </w:tcPr>
          <w:p w14:paraId="549C6F20" w14:textId="77777777" w:rsidR="00B21B83" w:rsidRDefault="00B21B83" w:rsidP="009944FD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656" w:type="dxa"/>
            <w:gridSpan w:val="2"/>
            <w:shd w:val="clear" w:color="auto" w:fill="auto"/>
          </w:tcPr>
          <w:p w14:paraId="10600821" w14:textId="05976A02" w:rsidR="00B21B83" w:rsidRDefault="00CE5F1D" w:rsidP="009944F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B21B83" w14:paraId="6C5DFD1A" w14:textId="77777777" w:rsidTr="00446C4C">
        <w:tc>
          <w:tcPr>
            <w:tcW w:w="8856" w:type="dxa"/>
            <w:gridSpan w:val="4"/>
            <w:shd w:val="clear" w:color="auto" w:fill="F2F2F2" w:themeFill="background1" w:themeFillShade="F2"/>
          </w:tcPr>
          <w:p w14:paraId="7F474639" w14:textId="4FA4C0A4" w:rsidR="00B21B83" w:rsidRDefault="00B21B83" w:rsidP="009944F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YEAR 3 FALL SESSION</w:t>
            </w:r>
          </w:p>
        </w:tc>
      </w:tr>
      <w:tr w:rsidR="00B21B83" w14:paraId="0206DBA0" w14:textId="77777777" w:rsidTr="00B4176A">
        <w:tc>
          <w:tcPr>
            <w:tcW w:w="5917" w:type="dxa"/>
            <w:shd w:val="clear" w:color="auto" w:fill="auto"/>
          </w:tcPr>
          <w:p w14:paraId="66219C62" w14:textId="32793C1C" w:rsidR="009B016B" w:rsidRDefault="009B016B" w:rsidP="00370E32">
            <w:pPr>
              <w:rPr>
                <w:rFonts w:ascii="Times New Roman" w:hAnsi="Times New Roman"/>
              </w:rPr>
            </w:pPr>
            <w:r w:rsidRPr="00A16850">
              <w:rPr>
                <w:rFonts w:ascii="Times New Roman" w:hAnsi="Times New Roman"/>
              </w:rPr>
              <w:t xml:space="preserve">ED 7312 Leadership </w:t>
            </w:r>
            <w:r>
              <w:rPr>
                <w:rFonts w:ascii="Times New Roman" w:hAnsi="Times New Roman"/>
              </w:rPr>
              <w:t xml:space="preserve">And Organizational Change </w:t>
            </w:r>
            <w:r w:rsidRPr="00A16850">
              <w:rPr>
                <w:rFonts w:ascii="Times New Roman" w:hAnsi="Times New Roman"/>
              </w:rPr>
              <w:t xml:space="preserve">(3 Hours)  </w:t>
            </w:r>
          </w:p>
          <w:p w14:paraId="7003D636" w14:textId="77777777" w:rsidR="009B016B" w:rsidRDefault="009B016B" w:rsidP="00370E32">
            <w:pPr>
              <w:rPr>
                <w:rFonts w:ascii="Times New Roman" w:hAnsi="Times New Roman"/>
              </w:rPr>
            </w:pPr>
          </w:p>
          <w:p w14:paraId="0F3A21E4" w14:textId="77777777" w:rsidR="00370E32" w:rsidRPr="00310316" w:rsidRDefault="00370E32" w:rsidP="00370E32">
            <w:pPr>
              <w:rPr>
                <w:rFonts w:ascii="Times New Roman" w:hAnsi="Times New Roman"/>
                <w:i/>
              </w:rPr>
            </w:pPr>
            <w:r w:rsidRPr="003972E1">
              <w:rPr>
                <w:rFonts w:ascii="Times New Roman" w:hAnsi="Times New Roman"/>
              </w:rPr>
              <w:t>ED 7341 Dissertation Proposal Development (3 hours)</w:t>
            </w:r>
            <w:r>
              <w:rPr>
                <w:rFonts w:ascii="Times New Roman" w:hAnsi="Times New Roman"/>
              </w:rPr>
              <w:t xml:space="preserve"> (</w:t>
            </w:r>
            <w:r w:rsidRPr="00310316">
              <w:rPr>
                <w:rFonts w:ascii="Times New Roman" w:hAnsi="Times New Roman"/>
              </w:rPr>
              <w:t>Fall or Spring</w:t>
            </w:r>
            <w:r w:rsidRPr="00744418">
              <w:rPr>
                <w:rFonts w:ascii="Times New Roman" w:hAnsi="Times New Roman"/>
              </w:rPr>
              <w:t>, after core &amp; research courses</w:t>
            </w:r>
            <w:r w:rsidRPr="00310316">
              <w:rPr>
                <w:rFonts w:ascii="Times New Roman" w:hAnsi="Times New Roman"/>
              </w:rPr>
              <w:t>)</w:t>
            </w:r>
          </w:p>
          <w:p w14:paraId="0C435C57" w14:textId="77777777" w:rsidR="00370E32" w:rsidRPr="003972E1" w:rsidRDefault="00370E32" w:rsidP="00B850BA">
            <w:pPr>
              <w:rPr>
                <w:rFonts w:ascii="Times New Roman" w:hAnsi="Times New Roman"/>
              </w:rPr>
            </w:pPr>
          </w:p>
          <w:p w14:paraId="5916B4EF" w14:textId="6DD701B1" w:rsidR="00761907" w:rsidRDefault="00761907" w:rsidP="00C901A2">
            <w:pPr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clear" w:color="auto" w:fill="auto"/>
          </w:tcPr>
          <w:p w14:paraId="57281A20" w14:textId="77777777" w:rsidR="00B21B83" w:rsidRDefault="00B21B83" w:rsidP="009944FD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656" w:type="dxa"/>
            <w:gridSpan w:val="2"/>
            <w:shd w:val="clear" w:color="auto" w:fill="auto"/>
          </w:tcPr>
          <w:p w14:paraId="387F2DA5" w14:textId="77777777" w:rsidR="00B21B83" w:rsidRDefault="00B21B83" w:rsidP="009944FD">
            <w:pPr>
              <w:outlineLvl w:val="0"/>
              <w:rPr>
                <w:rFonts w:ascii="Times New Roman" w:hAnsi="Times New Roman"/>
              </w:rPr>
            </w:pPr>
          </w:p>
        </w:tc>
      </w:tr>
      <w:tr w:rsidR="00B21B83" w14:paraId="05ECFDEF" w14:textId="77777777" w:rsidTr="00310316">
        <w:tc>
          <w:tcPr>
            <w:tcW w:w="8856" w:type="dxa"/>
            <w:gridSpan w:val="4"/>
            <w:shd w:val="clear" w:color="auto" w:fill="F2F2F2" w:themeFill="background1" w:themeFillShade="F2"/>
          </w:tcPr>
          <w:p w14:paraId="1EE9AF0B" w14:textId="4C09966E" w:rsidR="00B21B83" w:rsidRPr="00310316" w:rsidRDefault="00B21B83" w:rsidP="00446C4C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Comprehensive Exams may be taken after completion of </w:t>
            </w:r>
            <w:r w:rsidR="00761907">
              <w:rPr>
                <w:rFonts w:ascii="Times New Roman" w:hAnsi="Times New Roman"/>
              </w:rPr>
              <w:t xml:space="preserve">all </w:t>
            </w:r>
            <w:r w:rsidR="00446C4C">
              <w:rPr>
                <w:rFonts w:ascii="Times New Roman" w:hAnsi="Times New Roman"/>
              </w:rPr>
              <w:t>major</w:t>
            </w:r>
            <w:r>
              <w:rPr>
                <w:rFonts w:ascii="Times New Roman" w:hAnsi="Times New Roman"/>
              </w:rPr>
              <w:t xml:space="preserve"> courses</w:t>
            </w:r>
            <w:r w:rsidR="00446C4C">
              <w:rPr>
                <w:rFonts w:ascii="Times New Roman" w:hAnsi="Times New Roman"/>
              </w:rPr>
              <w:t xml:space="preserve"> and Beginning Qualitative and Beginning Quantitative </w:t>
            </w:r>
            <w:r w:rsidR="00F54759">
              <w:rPr>
                <w:rFonts w:ascii="Times New Roman" w:hAnsi="Times New Roman"/>
              </w:rPr>
              <w:t>Research courses</w:t>
            </w:r>
            <w:r w:rsidR="00761907">
              <w:rPr>
                <w:rFonts w:ascii="Times New Roman" w:hAnsi="Times New Roman"/>
              </w:rPr>
              <w:t xml:space="preserve"> </w:t>
            </w:r>
            <w:r w:rsidR="00446C4C">
              <w:rPr>
                <w:rFonts w:ascii="Times New Roman" w:hAnsi="Times New Roman"/>
                <w:i/>
              </w:rPr>
              <w:t xml:space="preserve"> </w:t>
            </w:r>
            <w:r w:rsidR="00446C4C">
              <w:rPr>
                <w:rFonts w:ascii="Times New Roman" w:hAnsi="Times New Roman"/>
              </w:rPr>
              <w:t xml:space="preserve">(you do not need to have taken </w:t>
            </w:r>
            <w:r w:rsidR="00F54759">
              <w:rPr>
                <w:rFonts w:ascii="Times New Roman" w:hAnsi="Times New Roman"/>
              </w:rPr>
              <w:t>elective courses</w:t>
            </w:r>
            <w:r w:rsidR="00446C4C">
              <w:rPr>
                <w:rFonts w:ascii="Times New Roman" w:hAnsi="Times New Roman"/>
              </w:rPr>
              <w:t>)</w:t>
            </w:r>
          </w:p>
        </w:tc>
      </w:tr>
      <w:tr w:rsidR="00B21B83" w14:paraId="5B79F00E" w14:textId="77777777" w:rsidTr="002D5FB5">
        <w:tc>
          <w:tcPr>
            <w:tcW w:w="8856" w:type="dxa"/>
            <w:gridSpan w:val="4"/>
            <w:shd w:val="clear" w:color="auto" w:fill="D9D9D9" w:themeFill="background1" w:themeFillShade="D9"/>
          </w:tcPr>
          <w:p w14:paraId="36E071C9" w14:textId="37496707" w:rsidR="00B21B83" w:rsidRPr="001F41F2" w:rsidRDefault="00B21B83" w:rsidP="001F41F2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ELECTIVE COURSES</w:t>
            </w:r>
            <w:r w:rsidR="00C66F27">
              <w:rPr>
                <w:rFonts w:ascii="Times New Roman" w:hAnsi="Times New Roman"/>
                <w:b/>
              </w:rPr>
              <w:t xml:space="preserve">  </w:t>
            </w:r>
            <w:r w:rsidR="0051482C">
              <w:rPr>
                <w:rFonts w:ascii="Times New Roman" w:hAnsi="Times New Roman"/>
                <w:b/>
              </w:rPr>
              <w:t>9 hours</w:t>
            </w:r>
          </w:p>
        </w:tc>
      </w:tr>
      <w:tr w:rsidR="00B21B83" w14:paraId="1010346E" w14:textId="77777777" w:rsidTr="00BE035F">
        <w:tc>
          <w:tcPr>
            <w:tcW w:w="8856" w:type="dxa"/>
            <w:gridSpan w:val="4"/>
            <w:shd w:val="clear" w:color="auto" w:fill="F2F2F2" w:themeFill="background1" w:themeFillShade="F2"/>
          </w:tcPr>
          <w:p w14:paraId="6FFB203A" w14:textId="2FF83307" w:rsidR="00B21B83" w:rsidRPr="00BE035F" w:rsidRDefault="00616EBC" w:rsidP="00BE035F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REQUIRED: 9 HOURS</w:t>
            </w:r>
            <w:r w:rsidR="00B21B83">
              <w:rPr>
                <w:rFonts w:ascii="Times New Roman" w:hAnsi="Times New Roman"/>
              </w:rPr>
              <w:t xml:space="preserve"> OF ELECTIVE</w:t>
            </w:r>
          </w:p>
        </w:tc>
      </w:tr>
      <w:tr w:rsidR="00B21B83" w14:paraId="27FF8AAC" w14:textId="77777777" w:rsidTr="001F41F2">
        <w:tc>
          <w:tcPr>
            <w:tcW w:w="8856" w:type="dxa"/>
            <w:gridSpan w:val="4"/>
            <w:shd w:val="clear" w:color="auto" w:fill="auto"/>
          </w:tcPr>
          <w:p w14:paraId="58B80E0A" w14:textId="6E0A7A17" w:rsidR="00B21B83" w:rsidRPr="001F41F2" w:rsidRDefault="00B21B83" w:rsidP="00761907">
            <w:pPr>
              <w:outlineLvl w:val="0"/>
              <w:rPr>
                <w:rFonts w:ascii="Times New Roman" w:hAnsi="Times New Roman"/>
              </w:rPr>
            </w:pPr>
            <w:r w:rsidRPr="003972E1">
              <w:rPr>
                <w:rFonts w:ascii="Times New Roman" w:hAnsi="Times New Roman"/>
              </w:rPr>
              <w:t xml:space="preserve">Courses taken as electives must be at the 7000 level. </w:t>
            </w:r>
            <w:r w:rsidR="00343CBF">
              <w:rPr>
                <w:rFonts w:ascii="Times New Roman" w:hAnsi="Times New Roman"/>
              </w:rPr>
              <w:t xml:space="preserve">You may take them during the semester of your choice. </w:t>
            </w:r>
            <w:r w:rsidRPr="003972E1">
              <w:rPr>
                <w:rFonts w:ascii="Times New Roman" w:hAnsi="Times New Roman"/>
              </w:rPr>
              <w:t xml:space="preserve"> </w:t>
            </w:r>
            <w:r w:rsidR="007619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B21B83" w14:paraId="20F1E310" w14:textId="77777777" w:rsidTr="00744418">
        <w:tc>
          <w:tcPr>
            <w:tcW w:w="5917" w:type="dxa"/>
            <w:shd w:val="clear" w:color="auto" w:fill="auto"/>
          </w:tcPr>
          <w:p w14:paraId="1177B7B0" w14:textId="0C97EEF5" w:rsidR="00B21B83" w:rsidRDefault="00B21B83" w:rsidP="001F41F2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Elective One (3 hours)</w:t>
            </w:r>
          </w:p>
          <w:p w14:paraId="38CE8E30" w14:textId="77777777" w:rsidR="00B21B83" w:rsidRDefault="00B21B83" w:rsidP="001F41F2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69" w:type="dxa"/>
            <w:gridSpan w:val="2"/>
            <w:shd w:val="clear" w:color="auto" w:fill="auto"/>
          </w:tcPr>
          <w:p w14:paraId="6731AA91" w14:textId="77777777" w:rsidR="00B21B83" w:rsidRDefault="00B21B83" w:rsidP="001F41F2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70" w:type="dxa"/>
            <w:shd w:val="clear" w:color="auto" w:fill="auto"/>
          </w:tcPr>
          <w:p w14:paraId="7769626D" w14:textId="77777777" w:rsidR="00B21B83" w:rsidRDefault="00B21B83" w:rsidP="001F41F2">
            <w:pPr>
              <w:outlineLvl w:val="0"/>
              <w:rPr>
                <w:rFonts w:ascii="Times New Roman" w:hAnsi="Times New Roman"/>
              </w:rPr>
            </w:pPr>
          </w:p>
        </w:tc>
      </w:tr>
      <w:tr w:rsidR="00B21B83" w14:paraId="06800225" w14:textId="77777777" w:rsidTr="00744418">
        <w:tc>
          <w:tcPr>
            <w:tcW w:w="5917" w:type="dxa"/>
            <w:shd w:val="clear" w:color="auto" w:fill="auto"/>
          </w:tcPr>
          <w:p w14:paraId="7AA0B334" w14:textId="7CD82F35" w:rsidR="00B21B83" w:rsidRDefault="00B21B83" w:rsidP="001F41F2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Elective Two (3 hours)</w:t>
            </w:r>
          </w:p>
          <w:p w14:paraId="0207BC4B" w14:textId="77777777" w:rsidR="00B21B83" w:rsidRDefault="00B21B83" w:rsidP="001F41F2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69" w:type="dxa"/>
            <w:gridSpan w:val="2"/>
            <w:shd w:val="clear" w:color="auto" w:fill="auto"/>
          </w:tcPr>
          <w:p w14:paraId="7DCF3A05" w14:textId="77777777" w:rsidR="00B21B83" w:rsidRDefault="00B21B83" w:rsidP="001F41F2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70" w:type="dxa"/>
            <w:shd w:val="clear" w:color="auto" w:fill="auto"/>
          </w:tcPr>
          <w:p w14:paraId="11F1DB8A" w14:textId="77777777" w:rsidR="00B21B83" w:rsidRDefault="00B21B83" w:rsidP="001F41F2">
            <w:pPr>
              <w:outlineLvl w:val="0"/>
              <w:rPr>
                <w:rFonts w:ascii="Times New Roman" w:hAnsi="Times New Roman"/>
              </w:rPr>
            </w:pPr>
          </w:p>
        </w:tc>
      </w:tr>
      <w:tr w:rsidR="00B21B83" w14:paraId="1847D76D" w14:textId="77777777" w:rsidTr="00744418">
        <w:tc>
          <w:tcPr>
            <w:tcW w:w="5917" w:type="dxa"/>
            <w:shd w:val="clear" w:color="auto" w:fill="auto"/>
          </w:tcPr>
          <w:p w14:paraId="77DF0414" w14:textId="02A130C2" w:rsidR="00B21B83" w:rsidRDefault="00B21B83" w:rsidP="001F41F2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Elective Three (3 hours)</w:t>
            </w:r>
          </w:p>
          <w:p w14:paraId="41AC6DC6" w14:textId="77777777" w:rsidR="00B21B83" w:rsidRDefault="00B21B83" w:rsidP="001F41F2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69" w:type="dxa"/>
            <w:gridSpan w:val="2"/>
            <w:shd w:val="clear" w:color="auto" w:fill="auto"/>
          </w:tcPr>
          <w:p w14:paraId="0EFC1E2C" w14:textId="77777777" w:rsidR="00B21B83" w:rsidRDefault="00B21B83" w:rsidP="001F41F2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70" w:type="dxa"/>
            <w:shd w:val="clear" w:color="auto" w:fill="auto"/>
          </w:tcPr>
          <w:p w14:paraId="791E3E45" w14:textId="77777777" w:rsidR="00B21B83" w:rsidRDefault="00B21B83" w:rsidP="001F41F2">
            <w:pPr>
              <w:outlineLvl w:val="0"/>
              <w:rPr>
                <w:rFonts w:ascii="Times New Roman" w:hAnsi="Times New Roman"/>
              </w:rPr>
            </w:pPr>
          </w:p>
        </w:tc>
      </w:tr>
      <w:tr w:rsidR="00B21B83" w14:paraId="4AA6D573" w14:textId="77777777" w:rsidTr="002D5FB5">
        <w:tc>
          <w:tcPr>
            <w:tcW w:w="8856" w:type="dxa"/>
            <w:gridSpan w:val="4"/>
            <w:shd w:val="clear" w:color="auto" w:fill="D9D9D9" w:themeFill="background1" w:themeFillShade="D9"/>
          </w:tcPr>
          <w:p w14:paraId="17203BE7" w14:textId="724A3EE7" w:rsidR="00B21B83" w:rsidRPr="005F25CC" w:rsidRDefault="00B21B83" w:rsidP="005F25CC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DISSERTATION COURSES</w:t>
            </w:r>
            <w:r w:rsidR="00C66F27">
              <w:rPr>
                <w:rFonts w:ascii="Times New Roman" w:hAnsi="Times New Roman"/>
                <w:b/>
              </w:rPr>
              <w:t xml:space="preserve">  </w:t>
            </w:r>
            <w:r w:rsidR="0051482C">
              <w:rPr>
                <w:rFonts w:ascii="Times New Roman" w:hAnsi="Times New Roman"/>
                <w:b/>
              </w:rPr>
              <w:t>12 hours</w:t>
            </w:r>
          </w:p>
        </w:tc>
      </w:tr>
      <w:tr w:rsidR="00B21B83" w14:paraId="1E716874" w14:textId="77777777" w:rsidTr="003A4216">
        <w:tc>
          <w:tcPr>
            <w:tcW w:w="8856" w:type="dxa"/>
            <w:gridSpan w:val="4"/>
            <w:shd w:val="clear" w:color="auto" w:fill="F2F2F2" w:themeFill="background1" w:themeFillShade="F2"/>
          </w:tcPr>
          <w:p w14:paraId="7D577005" w14:textId="77777777" w:rsidR="00B21B83" w:rsidRPr="003A4216" w:rsidRDefault="00B21B83" w:rsidP="003A4216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REQUIRED: 12 HOURS MINIMUM</w:t>
            </w:r>
          </w:p>
        </w:tc>
      </w:tr>
      <w:tr w:rsidR="00B21B83" w14:paraId="034C2DAA" w14:textId="77777777" w:rsidTr="00744418">
        <w:tc>
          <w:tcPr>
            <w:tcW w:w="5917" w:type="dxa"/>
            <w:shd w:val="clear" w:color="auto" w:fill="auto"/>
          </w:tcPr>
          <w:p w14:paraId="7FC0EEB2" w14:textId="474C526D" w:rsidR="00B21B83" w:rsidRDefault="00B21B83" w:rsidP="002443E5">
            <w:pPr>
              <w:tabs>
                <w:tab w:val="left" w:pos="1260"/>
                <w:tab w:val="left" w:pos="1800"/>
              </w:tabs>
              <w:rPr>
                <w:rFonts w:ascii="Times New Roman" w:hAnsi="Times New Roman"/>
              </w:rPr>
            </w:pPr>
            <w:r w:rsidRPr="003972E1">
              <w:rPr>
                <w:rFonts w:ascii="Times New Roman" w:hAnsi="Times New Roman"/>
              </w:rPr>
              <w:t xml:space="preserve">ED </w:t>
            </w:r>
            <w:r>
              <w:rPr>
                <w:rFonts w:ascii="Times New Roman" w:hAnsi="Times New Roman"/>
              </w:rPr>
              <w:t xml:space="preserve">7199A, </w:t>
            </w:r>
            <w:r w:rsidRPr="003972E1">
              <w:rPr>
                <w:rFonts w:ascii="Times New Roman" w:hAnsi="Times New Roman"/>
              </w:rPr>
              <w:t>7399A</w:t>
            </w:r>
            <w:r>
              <w:rPr>
                <w:rFonts w:ascii="Times New Roman" w:hAnsi="Times New Roman"/>
              </w:rPr>
              <w:t>, and/or 7699A</w:t>
            </w:r>
            <w:r w:rsidR="00191E26">
              <w:rPr>
                <w:rFonts w:ascii="Times New Roman" w:hAnsi="Times New Roman"/>
              </w:rPr>
              <w:t>, and or 7999A</w:t>
            </w:r>
            <w:r w:rsidRPr="003972E1">
              <w:rPr>
                <w:rFonts w:ascii="Times New Roman" w:hAnsi="Times New Roman"/>
              </w:rPr>
              <w:t xml:space="preserve"> Dissertation in Education –Adult, Professional, and Community Education</w:t>
            </w:r>
            <w:r>
              <w:rPr>
                <w:rFonts w:ascii="Times New Roman" w:hAnsi="Times New Roman"/>
              </w:rPr>
              <w:t xml:space="preserve"> (3 hours)</w:t>
            </w:r>
          </w:p>
        </w:tc>
        <w:tc>
          <w:tcPr>
            <w:tcW w:w="1469" w:type="dxa"/>
            <w:gridSpan w:val="2"/>
            <w:shd w:val="clear" w:color="auto" w:fill="auto"/>
          </w:tcPr>
          <w:p w14:paraId="27922A96" w14:textId="77777777" w:rsidR="00B21B83" w:rsidRDefault="00B21B83" w:rsidP="003A4216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70" w:type="dxa"/>
            <w:shd w:val="clear" w:color="auto" w:fill="auto"/>
          </w:tcPr>
          <w:p w14:paraId="2D788327" w14:textId="77777777" w:rsidR="00B21B83" w:rsidRDefault="00B21B83" w:rsidP="003A4216">
            <w:pPr>
              <w:outlineLvl w:val="0"/>
              <w:rPr>
                <w:rFonts w:ascii="Times New Roman" w:hAnsi="Times New Roman"/>
              </w:rPr>
            </w:pPr>
          </w:p>
        </w:tc>
      </w:tr>
      <w:tr w:rsidR="005122A5" w14:paraId="0CE5074D" w14:textId="77777777" w:rsidTr="005122A5">
        <w:tc>
          <w:tcPr>
            <w:tcW w:w="8856" w:type="dxa"/>
            <w:gridSpan w:val="4"/>
            <w:shd w:val="clear" w:color="auto" w:fill="808080" w:themeFill="background1" w:themeFillShade="80"/>
          </w:tcPr>
          <w:p w14:paraId="1385BE5F" w14:textId="77777777" w:rsidR="005122A5" w:rsidRDefault="005122A5" w:rsidP="003A4216">
            <w:pPr>
              <w:outlineLvl w:val="0"/>
              <w:rPr>
                <w:rFonts w:ascii="Times New Roman" w:hAnsi="Times New Roman"/>
              </w:rPr>
            </w:pPr>
          </w:p>
        </w:tc>
      </w:tr>
      <w:tr w:rsidR="00700EE6" w14:paraId="448186FE" w14:textId="77777777" w:rsidTr="005122A5">
        <w:tc>
          <w:tcPr>
            <w:tcW w:w="8856" w:type="dxa"/>
            <w:gridSpan w:val="4"/>
            <w:shd w:val="clear" w:color="auto" w:fill="auto"/>
          </w:tcPr>
          <w:p w14:paraId="25E69E36" w14:textId="4351E0E4" w:rsidR="00700EE6" w:rsidRDefault="00700EE6" w:rsidP="003A4216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 Students have 5 years from entering the Program to Advance to Candidacy.</w:t>
            </w:r>
          </w:p>
          <w:p w14:paraId="73CABA16" w14:textId="77777777" w:rsidR="00700EE6" w:rsidRDefault="00700EE6" w:rsidP="003A4216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 Students have 10 years to complete their dissertation and graduate.</w:t>
            </w:r>
          </w:p>
          <w:p w14:paraId="75A1352A" w14:textId="655EB010" w:rsidR="00700EE6" w:rsidRDefault="00700EE6" w:rsidP="003A4216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** According to Texas law, students will be charged out-of-state tuition rates for courses taken after accruing 99 credit hours toward their degree. </w:t>
            </w:r>
          </w:p>
        </w:tc>
      </w:tr>
    </w:tbl>
    <w:p w14:paraId="16989B71" w14:textId="77777777" w:rsidR="008E1583" w:rsidRPr="002443E5" w:rsidRDefault="008E1583">
      <w:pPr>
        <w:rPr>
          <w:rFonts w:ascii="Times New Roman" w:hAnsi="Times New Roman"/>
        </w:rPr>
      </w:pPr>
    </w:p>
    <w:sectPr w:rsidR="008E1583" w:rsidRPr="002443E5" w:rsidSect="00542A8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CD865" w14:textId="77777777" w:rsidR="00E529A4" w:rsidRDefault="00E529A4" w:rsidP="00A305D6">
      <w:r>
        <w:separator/>
      </w:r>
    </w:p>
  </w:endnote>
  <w:endnote w:type="continuationSeparator" w:id="0">
    <w:p w14:paraId="7CE45E34" w14:textId="77777777" w:rsidR="00E529A4" w:rsidRDefault="00E529A4" w:rsidP="00A3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0CFB0" w14:textId="77777777" w:rsidR="00E529A4" w:rsidRDefault="00E529A4" w:rsidP="00A305D6">
      <w:r>
        <w:separator/>
      </w:r>
    </w:p>
  </w:footnote>
  <w:footnote w:type="continuationSeparator" w:id="0">
    <w:p w14:paraId="27F1086E" w14:textId="77777777" w:rsidR="00E529A4" w:rsidRDefault="00E529A4" w:rsidP="00A30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83"/>
    <w:rsid w:val="000D1985"/>
    <w:rsid w:val="001601E2"/>
    <w:rsid w:val="0016153A"/>
    <w:rsid w:val="00191E26"/>
    <w:rsid w:val="001F41F2"/>
    <w:rsid w:val="0022026D"/>
    <w:rsid w:val="00240B08"/>
    <w:rsid w:val="002443E5"/>
    <w:rsid w:val="00246E48"/>
    <w:rsid w:val="002535CD"/>
    <w:rsid w:val="002939E1"/>
    <w:rsid w:val="002D5FB5"/>
    <w:rsid w:val="002E5574"/>
    <w:rsid w:val="00302331"/>
    <w:rsid w:val="00310316"/>
    <w:rsid w:val="00343CBF"/>
    <w:rsid w:val="00351977"/>
    <w:rsid w:val="00366A8F"/>
    <w:rsid w:val="00370E32"/>
    <w:rsid w:val="00385CD9"/>
    <w:rsid w:val="00391F38"/>
    <w:rsid w:val="00395865"/>
    <w:rsid w:val="003A4216"/>
    <w:rsid w:val="003C7A72"/>
    <w:rsid w:val="003D3338"/>
    <w:rsid w:val="003F636B"/>
    <w:rsid w:val="00446C4C"/>
    <w:rsid w:val="004470F9"/>
    <w:rsid w:val="00480485"/>
    <w:rsid w:val="004876C8"/>
    <w:rsid w:val="00492D9F"/>
    <w:rsid w:val="004D0A4B"/>
    <w:rsid w:val="004D251E"/>
    <w:rsid w:val="004D5648"/>
    <w:rsid w:val="004D65D5"/>
    <w:rsid w:val="005122A5"/>
    <w:rsid w:val="0051482C"/>
    <w:rsid w:val="00515F31"/>
    <w:rsid w:val="00516189"/>
    <w:rsid w:val="00520612"/>
    <w:rsid w:val="00527B85"/>
    <w:rsid w:val="00542A84"/>
    <w:rsid w:val="00555FB4"/>
    <w:rsid w:val="00561A21"/>
    <w:rsid w:val="005926B9"/>
    <w:rsid w:val="005F25CC"/>
    <w:rsid w:val="00616EBC"/>
    <w:rsid w:val="00640581"/>
    <w:rsid w:val="0067163A"/>
    <w:rsid w:val="006C23B5"/>
    <w:rsid w:val="00700EE6"/>
    <w:rsid w:val="00744418"/>
    <w:rsid w:val="00745AE5"/>
    <w:rsid w:val="00761907"/>
    <w:rsid w:val="007B3BC5"/>
    <w:rsid w:val="007C3C65"/>
    <w:rsid w:val="007E3C2E"/>
    <w:rsid w:val="0081613C"/>
    <w:rsid w:val="008355B1"/>
    <w:rsid w:val="00856FDF"/>
    <w:rsid w:val="008E1583"/>
    <w:rsid w:val="009162FB"/>
    <w:rsid w:val="00917DB9"/>
    <w:rsid w:val="009263FF"/>
    <w:rsid w:val="00940648"/>
    <w:rsid w:val="00973275"/>
    <w:rsid w:val="009944FD"/>
    <w:rsid w:val="009B016B"/>
    <w:rsid w:val="009E2CC9"/>
    <w:rsid w:val="00A21E83"/>
    <w:rsid w:val="00A305D6"/>
    <w:rsid w:val="00A441A3"/>
    <w:rsid w:val="00AA401B"/>
    <w:rsid w:val="00AC5B13"/>
    <w:rsid w:val="00AE2822"/>
    <w:rsid w:val="00B21B83"/>
    <w:rsid w:val="00B4176A"/>
    <w:rsid w:val="00B82F1E"/>
    <w:rsid w:val="00B839FA"/>
    <w:rsid w:val="00B850BA"/>
    <w:rsid w:val="00BA3962"/>
    <w:rsid w:val="00BD45F0"/>
    <w:rsid w:val="00BE035F"/>
    <w:rsid w:val="00BE58BB"/>
    <w:rsid w:val="00BE7422"/>
    <w:rsid w:val="00C26F9F"/>
    <w:rsid w:val="00C526EC"/>
    <w:rsid w:val="00C56AFC"/>
    <w:rsid w:val="00C66F27"/>
    <w:rsid w:val="00C901A2"/>
    <w:rsid w:val="00C94748"/>
    <w:rsid w:val="00CE5F1D"/>
    <w:rsid w:val="00CF4785"/>
    <w:rsid w:val="00D058CC"/>
    <w:rsid w:val="00D32935"/>
    <w:rsid w:val="00D56835"/>
    <w:rsid w:val="00D63664"/>
    <w:rsid w:val="00DA6BF2"/>
    <w:rsid w:val="00DD2FCA"/>
    <w:rsid w:val="00E03B6D"/>
    <w:rsid w:val="00E15DD1"/>
    <w:rsid w:val="00E165D5"/>
    <w:rsid w:val="00E27B7A"/>
    <w:rsid w:val="00E529A4"/>
    <w:rsid w:val="00E76F30"/>
    <w:rsid w:val="00E77C0A"/>
    <w:rsid w:val="00E84F2E"/>
    <w:rsid w:val="00EC4C63"/>
    <w:rsid w:val="00ED0DC5"/>
    <w:rsid w:val="00ED4A05"/>
    <w:rsid w:val="00F15C84"/>
    <w:rsid w:val="00F24C96"/>
    <w:rsid w:val="00F46A19"/>
    <w:rsid w:val="00F54759"/>
    <w:rsid w:val="00F86310"/>
    <w:rsid w:val="00F93CAD"/>
    <w:rsid w:val="00FA76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819B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83"/>
    <w:rPr>
      <w:rFonts w:ascii="Times" w:eastAsia="Times" w:hAnsi="Times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05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5D6"/>
    <w:rPr>
      <w:rFonts w:ascii="Times" w:eastAsia="Times" w:hAnsi="Times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05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5D6"/>
    <w:rPr>
      <w:rFonts w:ascii="Times" w:eastAsia="Times" w:hAnsi="Times"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6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6EC"/>
    <w:rPr>
      <w:rFonts w:ascii="Lucida Grande" w:eastAsia="Times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83"/>
    <w:rPr>
      <w:rFonts w:ascii="Times" w:eastAsia="Times" w:hAnsi="Times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05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5D6"/>
    <w:rPr>
      <w:rFonts w:ascii="Times" w:eastAsia="Times" w:hAnsi="Times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05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5D6"/>
    <w:rPr>
      <w:rFonts w:ascii="Times" w:eastAsia="Times" w:hAnsi="Times"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6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6EC"/>
    <w:rPr>
      <w:rFonts w:ascii="Lucida Grande" w:eastAsia="Times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343</Words>
  <Characters>1959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Texas State User</dc:creator>
  <cp:lastModifiedBy>Texas State User</cp:lastModifiedBy>
  <cp:revision>30</cp:revision>
  <cp:lastPrinted>2011-11-09T18:52:00Z</cp:lastPrinted>
  <dcterms:created xsi:type="dcterms:W3CDTF">2013-08-20T14:41:00Z</dcterms:created>
  <dcterms:modified xsi:type="dcterms:W3CDTF">2016-01-05T20:51:00Z</dcterms:modified>
</cp:coreProperties>
</file>