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932" w14:textId="77777777" w:rsidR="00EF5226" w:rsidRPr="006F539B" w:rsidRDefault="00EF5226" w:rsidP="00036B52">
      <w:pPr>
        <w:spacing w:line="240" w:lineRule="auto"/>
        <w:jc w:val="center"/>
        <w:rPr>
          <w:rFonts w:ascii="Calibri Light" w:eastAsia="Times New Roman" w:hAnsi="Calibri Light" w:cs="Calibri Light"/>
          <w:b/>
          <w:sz w:val="24"/>
          <w:szCs w:val="24"/>
        </w:rPr>
      </w:pPr>
      <w:r w:rsidRPr="006F539B">
        <w:rPr>
          <w:rFonts w:ascii="Calibri Light" w:eastAsia="Times New Roman" w:hAnsi="Calibri Light" w:cs="Calibri Light"/>
          <w:b/>
          <w:sz w:val="24"/>
          <w:szCs w:val="24"/>
        </w:rPr>
        <w:t>CAUSE NO. ____________________</w:t>
      </w:r>
    </w:p>
    <w:p w14:paraId="6C784F37" w14:textId="77777777" w:rsidR="00EF5226" w:rsidRPr="006F539B"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6F539B"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 xml:space="preserve">_____________________________ </w:t>
      </w:r>
      <w:r w:rsidRPr="006F539B">
        <w:rPr>
          <w:rFonts w:ascii="Calibri Light" w:eastAsia="Times New Roman" w:hAnsi="Calibri Light" w:cs="Calibri Light"/>
          <w:sz w:val="24"/>
          <w:szCs w:val="24"/>
        </w:rPr>
        <w:tab/>
        <w:t xml:space="preserve">§  </w:t>
      </w:r>
      <w:r w:rsidRPr="006F539B">
        <w:rPr>
          <w:rFonts w:ascii="Calibri Light" w:eastAsia="Times New Roman" w:hAnsi="Calibri Light" w:cs="Calibri Light"/>
          <w:sz w:val="24"/>
          <w:szCs w:val="24"/>
        </w:rPr>
        <w:tab/>
        <w:t>IN THE JUSTICE COURT</w:t>
      </w:r>
    </w:p>
    <w:p w14:paraId="72DD7440"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Plaintiff</w:t>
      </w:r>
      <w:r w:rsidRPr="006F539B">
        <w:rPr>
          <w:rFonts w:ascii="Calibri Light" w:eastAsia="Times New Roman" w:hAnsi="Calibri Light" w:cs="Calibri Light"/>
          <w:sz w:val="24"/>
          <w:szCs w:val="24"/>
        </w:rPr>
        <w:tab/>
        <w:t>§</w:t>
      </w:r>
    </w:p>
    <w:p w14:paraId="34C1A49A"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03D46A69"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v.</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PRECINCT ____</w:t>
      </w:r>
    </w:p>
    <w:p w14:paraId="0702F60B"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17A5CACE"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______________________________</w:t>
      </w:r>
      <w:r w:rsidRPr="006F539B">
        <w:rPr>
          <w:rFonts w:ascii="Calibri Light" w:eastAsia="Times New Roman" w:hAnsi="Calibri Light" w:cs="Calibri Light"/>
          <w:sz w:val="24"/>
          <w:szCs w:val="24"/>
        </w:rPr>
        <w:tab/>
        <w:t>§</w:t>
      </w:r>
    </w:p>
    <w:p w14:paraId="4E620D43" w14:textId="00661847" w:rsidR="00557536" w:rsidRPr="006F539B" w:rsidRDefault="00C431B2" w:rsidP="00557536">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Garnishee</w:t>
      </w:r>
      <w:r w:rsidR="00557536" w:rsidRPr="006F539B">
        <w:rPr>
          <w:rFonts w:ascii="Calibri Light" w:eastAsia="Times New Roman" w:hAnsi="Calibri Light" w:cs="Calibri Light"/>
          <w:sz w:val="24"/>
          <w:szCs w:val="24"/>
        </w:rPr>
        <w:tab/>
        <w:t>§</w:t>
      </w:r>
      <w:r w:rsidR="00557536" w:rsidRPr="006F539B">
        <w:rPr>
          <w:rFonts w:ascii="Calibri Light" w:eastAsia="Times New Roman" w:hAnsi="Calibri Light" w:cs="Calibri Light"/>
          <w:sz w:val="24"/>
          <w:szCs w:val="24"/>
        </w:rPr>
        <w:tab/>
        <w:t>____________________ COUNTY,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25F0FF01" w14:textId="77777777" w:rsidR="00A2736A" w:rsidRPr="0000465F" w:rsidRDefault="00A2736A" w:rsidP="0000465F">
      <w:pPr>
        <w:spacing w:before="120" w:after="120" w:line="288" w:lineRule="auto"/>
        <w:jc w:val="center"/>
        <w:rPr>
          <w:rFonts w:ascii="Calibri Light" w:eastAsia="Times New Roman" w:hAnsi="Calibri Light" w:cstheme="minorHAnsi"/>
          <w:b/>
          <w:smallCaps/>
          <w:sz w:val="28"/>
          <w:szCs w:val="28"/>
        </w:rPr>
      </w:pPr>
      <w:bookmarkStart w:id="0" w:name="_Hlk56439610"/>
      <w:r w:rsidRPr="0000465F">
        <w:rPr>
          <w:rFonts w:ascii="Calibri Light" w:eastAsia="Times New Roman" w:hAnsi="Calibri Light" w:cstheme="minorHAnsi"/>
          <w:b/>
          <w:caps/>
          <w:sz w:val="28"/>
          <w:szCs w:val="28"/>
        </w:rPr>
        <w:t>writ of garnishment</w:t>
      </w:r>
    </w:p>
    <w:bookmarkEnd w:id="0"/>
    <w:p w14:paraId="29738F46" w14:textId="77777777" w:rsidR="00A2736A" w:rsidRPr="0000465F" w:rsidRDefault="00A2736A" w:rsidP="0000465F">
      <w:pPr>
        <w:spacing w:before="120" w:after="120" w:line="288" w:lineRule="auto"/>
        <w:rPr>
          <w:rFonts w:cstheme="minorHAnsi"/>
          <w:b/>
          <w:sz w:val="24"/>
          <w:szCs w:val="24"/>
        </w:rPr>
      </w:pPr>
      <w:r w:rsidRPr="0000465F">
        <w:rPr>
          <w:rFonts w:cstheme="minorHAnsi"/>
          <w:b/>
          <w:sz w:val="24"/>
          <w:szCs w:val="24"/>
        </w:rPr>
        <w:t>THE STATE OF TEXAS</w:t>
      </w:r>
    </w:p>
    <w:p w14:paraId="514C35F6" w14:textId="73FC7156" w:rsidR="00A2736A" w:rsidRPr="0000465F" w:rsidRDefault="00A2736A" w:rsidP="0000465F">
      <w:pPr>
        <w:spacing w:before="120" w:after="120" w:line="288" w:lineRule="auto"/>
        <w:rPr>
          <w:rFonts w:cstheme="minorHAnsi"/>
          <w:b/>
          <w:sz w:val="24"/>
          <w:szCs w:val="24"/>
        </w:rPr>
      </w:pPr>
      <w:r w:rsidRPr="0000465F">
        <w:rPr>
          <w:rFonts w:cstheme="minorHAnsi"/>
          <w:b/>
          <w:sz w:val="24"/>
          <w:szCs w:val="24"/>
        </w:rPr>
        <w:t>To__________________________, GARNISHEE, GREETINGS</w:t>
      </w:r>
    </w:p>
    <w:p w14:paraId="0380B5AF" w14:textId="1C3B9EF0" w:rsidR="00A2736A" w:rsidRPr="0000465F" w:rsidRDefault="00E2461F" w:rsidP="0000465F">
      <w:pPr>
        <w:spacing w:before="120" w:after="120" w:line="288" w:lineRule="auto"/>
        <w:rPr>
          <w:rFonts w:cstheme="minorHAnsi"/>
          <w:sz w:val="24"/>
          <w:szCs w:val="24"/>
        </w:rPr>
      </w:pPr>
      <w:r>
        <w:rPr>
          <w:rFonts w:cstheme="minorHAnsi"/>
          <w:sz w:val="24"/>
          <w:szCs w:val="24"/>
        </w:rPr>
        <w:t>P</w:t>
      </w:r>
      <w:r w:rsidR="00A2736A" w:rsidRPr="0000465F">
        <w:rPr>
          <w:rFonts w:cstheme="minorHAnsi"/>
          <w:sz w:val="24"/>
          <w:szCs w:val="24"/>
        </w:rPr>
        <w:t xml:space="preserve">laintiff filed suit against _________________________________, </w:t>
      </w:r>
      <w:r w:rsidR="00610FB4" w:rsidRPr="0000465F">
        <w:rPr>
          <w:rFonts w:cstheme="minorHAnsi"/>
          <w:sz w:val="24"/>
          <w:szCs w:val="24"/>
        </w:rPr>
        <w:t>D</w:t>
      </w:r>
      <w:r w:rsidR="00A2736A" w:rsidRPr="0000465F">
        <w:rPr>
          <w:rFonts w:cstheme="minorHAnsi"/>
          <w:sz w:val="24"/>
          <w:szCs w:val="24"/>
        </w:rPr>
        <w:t>efendant in the Justice Court, Precinct_______, of _______________ County, Texas, in cause number ___________________________________</w:t>
      </w:r>
      <w:r>
        <w:rPr>
          <w:rFonts w:cstheme="minorHAnsi"/>
          <w:sz w:val="24"/>
          <w:szCs w:val="24"/>
        </w:rPr>
        <w:t>. I</w:t>
      </w:r>
      <w:r w:rsidR="00A2736A" w:rsidRPr="0000465F">
        <w:rPr>
          <w:rFonts w:cstheme="minorHAnsi"/>
          <w:sz w:val="24"/>
          <w:szCs w:val="24"/>
        </w:rPr>
        <w:t xml:space="preserve">n that case, </w:t>
      </w:r>
      <w:r w:rsidR="00610FB4" w:rsidRPr="0000465F">
        <w:rPr>
          <w:rFonts w:cstheme="minorHAnsi"/>
          <w:sz w:val="24"/>
          <w:szCs w:val="24"/>
        </w:rPr>
        <w:t>P</w:t>
      </w:r>
      <w:r w:rsidR="00A2736A" w:rsidRPr="0000465F">
        <w:rPr>
          <w:rFonts w:cstheme="minorHAnsi"/>
          <w:sz w:val="24"/>
          <w:szCs w:val="24"/>
        </w:rPr>
        <w:t xml:space="preserve">laintiff alleges </w:t>
      </w:r>
      <w:r w:rsidR="00610FB4" w:rsidRPr="0000465F">
        <w:rPr>
          <w:rFonts w:cstheme="minorHAnsi"/>
          <w:sz w:val="24"/>
          <w:szCs w:val="24"/>
        </w:rPr>
        <w:t>that the D</w:t>
      </w:r>
      <w:r w:rsidR="00A2736A" w:rsidRPr="0000465F">
        <w:rPr>
          <w:rFonts w:cstheme="minorHAnsi"/>
          <w:sz w:val="24"/>
          <w:szCs w:val="24"/>
        </w:rPr>
        <w:t>efendant owes a debt of $________________________</w:t>
      </w:r>
      <w:r>
        <w:rPr>
          <w:rFonts w:cstheme="minorHAnsi"/>
          <w:sz w:val="24"/>
          <w:szCs w:val="24"/>
        </w:rPr>
        <w:t>.</w:t>
      </w:r>
      <w:r w:rsidR="009C4FDD" w:rsidRPr="0000465F">
        <w:rPr>
          <w:rFonts w:cstheme="minorHAnsi"/>
          <w:sz w:val="24"/>
          <w:szCs w:val="24"/>
        </w:rPr>
        <w:t xml:space="preserve"> </w:t>
      </w:r>
      <w:r w:rsidR="00610FB4" w:rsidRPr="0000465F">
        <w:rPr>
          <w:rFonts w:cstheme="minorHAnsi"/>
          <w:sz w:val="24"/>
          <w:szCs w:val="24"/>
        </w:rPr>
        <w:t>P</w:t>
      </w:r>
      <w:r w:rsidR="00A2736A" w:rsidRPr="0000465F">
        <w:rPr>
          <w:rFonts w:cstheme="minorHAnsi"/>
          <w:sz w:val="24"/>
          <w:szCs w:val="24"/>
        </w:rPr>
        <w:t xml:space="preserve">laintiff has applied for a writ of garnishment against you, _______________________________, as </w:t>
      </w:r>
      <w:r w:rsidR="00610FB4" w:rsidRPr="0000465F">
        <w:rPr>
          <w:rFonts w:cstheme="minorHAnsi"/>
          <w:sz w:val="24"/>
          <w:szCs w:val="24"/>
        </w:rPr>
        <w:t>G</w:t>
      </w:r>
      <w:r w:rsidR="00A2736A" w:rsidRPr="0000465F">
        <w:rPr>
          <w:rFonts w:cstheme="minorHAnsi"/>
          <w:sz w:val="24"/>
          <w:szCs w:val="24"/>
        </w:rPr>
        <w:t xml:space="preserve">arnishee; </w:t>
      </w:r>
      <w:proofErr w:type="gramStart"/>
      <w:r w:rsidR="00A2736A" w:rsidRPr="0000465F">
        <w:rPr>
          <w:rFonts w:cstheme="minorHAnsi"/>
          <w:sz w:val="24"/>
          <w:szCs w:val="24"/>
        </w:rPr>
        <w:t>therefore</w:t>
      </w:r>
      <w:proofErr w:type="gramEnd"/>
      <w:r w:rsidR="00A2736A" w:rsidRPr="0000465F">
        <w:rPr>
          <w:rFonts w:cstheme="minorHAnsi"/>
          <w:sz w:val="24"/>
          <w:szCs w:val="24"/>
        </w:rPr>
        <w:t xml:space="preserve"> you are hereby</w:t>
      </w:r>
    </w:p>
    <w:p w14:paraId="7BC6B025" w14:textId="57951288" w:rsidR="00A2736A" w:rsidRPr="0000465F" w:rsidRDefault="00A2736A" w:rsidP="0000465F">
      <w:pPr>
        <w:spacing w:before="120" w:after="120" w:line="288" w:lineRule="auto"/>
        <w:rPr>
          <w:rFonts w:cstheme="minorHAnsi"/>
          <w:sz w:val="24"/>
          <w:szCs w:val="24"/>
        </w:rPr>
      </w:pPr>
      <w:r w:rsidRPr="0000465F">
        <w:rPr>
          <w:rFonts w:cstheme="minorHAnsi"/>
          <w:b/>
          <w:sz w:val="24"/>
          <w:szCs w:val="24"/>
        </w:rPr>
        <w:t>COMMANDED</w:t>
      </w:r>
      <w:r w:rsidRPr="0000465F">
        <w:rPr>
          <w:rFonts w:cstheme="minorHAnsi"/>
          <w:sz w:val="24"/>
          <w:szCs w:val="24"/>
        </w:rPr>
        <w:t xml:space="preserve"> to appear before this court at or before 10 o’clock a.m. on the Monday next after the expiration of ten days from the date of service of this writ. You are to answer, under oath, if you are indebted to </w:t>
      </w:r>
      <w:r w:rsidR="00610FB4" w:rsidRPr="0000465F">
        <w:rPr>
          <w:rFonts w:cstheme="minorHAnsi"/>
          <w:sz w:val="24"/>
          <w:szCs w:val="24"/>
        </w:rPr>
        <w:t>D</w:t>
      </w:r>
      <w:r w:rsidRPr="0000465F">
        <w:rPr>
          <w:rFonts w:cstheme="minorHAnsi"/>
          <w:sz w:val="24"/>
          <w:szCs w:val="24"/>
        </w:rPr>
        <w:t xml:space="preserve">efendant and what effects of </w:t>
      </w:r>
      <w:r w:rsidR="00610FB4" w:rsidRPr="0000465F">
        <w:rPr>
          <w:rFonts w:cstheme="minorHAnsi"/>
          <w:sz w:val="24"/>
          <w:szCs w:val="24"/>
        </w:rPr>
        <w:t>D</w:t>
      </w:r>
      <w:r w:rsidRPr="0000465F">
        <w:rPr>
          <w:rFonts w:cstheme="minorHAnsi"/>
          <w:sz w:val="24"/>
          <w:szCs w:val="24"/>
        </w:rPr>
        <w:t xml:space="preserve">efendant you have in your possession. You also must state if you know any other person or entity that is indebted to </w:t>
      </w:r>
      <w:r w:rsidR="00610FB4" w:rsidRPr="0000465F">
        <w:rPr>
          <w:rFonts w:cstheme="minorHAnsi"/>
          <w:sz w:val="24"/>
          <w:szCs w:val="24"/>
        </w:rPr>
        <w:t>D</w:t>
      </w:r>
      <w:r w:rsidRPr="0000465F">
        <w:rPr>
          <w:rFonts w:cstheme="minorHAnsi"/>
          <w:sz w:val="24"/>
          <w:szCs w:val="24"/>
        </w:rPr>
        <w:t>efendant or ha</w:t>
      </w:r>
      <w:r w:rsidR="009C4FDD" w:rsidRPr="0000465F">
        <w:rPr>
          <w:rFonts w:cstheme="minorHAnsi"/>
          <w:sz w:val="24"/>
          <w:szCs w:val="24"/>
        </w:rPr>
        <w:t>s</w:t>
      </w:r>
      <w:r w:rsidRPr="0000465F">
        <w:rPr>
          <w:rFonts w:cstheme="minorHAnsi"/>
          <w:sz w:val="24"/>
          <w:szCs w:val="24"/>
        </w:rPr>
        <w:t xml:space="preserve"> effects belonging to </w:t>
      </w:r>
      <w:r w:rsidR="00610FB4" w:rsidRPr="0000465F">
        <w:rPr>
          <w:rFonts w:cstheme="minorHAnsi"/>
          <w:sz w:val="24"/>
          <w:szCs w:val="24"/>
        </w:rPr>
        <w:t>D</w:t>
      </w:r>
      <w:r w:rsidRPr="0000465F">
        <w:rPr>
          <w:rFonts w:cstheme="minorHAnsi"/>
          <w:sz w:val="24"/>
          <w:szCs w:val="24"/>
        </w:rPr>
        <w:t>efendant in their possession.</w:t>
      </w:r>
    </w:p>
    <w:p w14:paraId="106076C7" w14:textId="5D5544F7" w:rsidR="00A2736A" w:rsidRPr="0000465F" w:rsidRDefault="00A2736A" w:rsidP="0000465F">
      <w:pPr>
        <w:spacing w:before="120" w:after="120" w:line="288" w:lineRule="auto"/>
        <w:rPr>
          <w:rFonts w:cstheme="minorHAnsi"/>
          <w:sz w:val="24"/>
          <w:szCs w:val="24"/>
        </w:rPr>
      </w:pPr>
      <w:r w:rsidRPr="0000465F">
        <w:rPr>
          <w:rFonts w:cstheme="minorHAnsi"/>
          <w:b/>
          <w:caps/>
          <w:sz w:val="24"/>
          <w:szCs w:val="24"/>
        </w:rPr>
        <w:t>You are further commanded</w:t>
      </w:r>
      <w:r w:rsidRPr="0000465F">
        <w:rPr>
          <w:rFonts w:cstheme="minorHAnsi"/>
          <w:sz w:val="24"/>
          <w:szCs w:val="24"/>
        </w:rPr>
        <w:t xml:space="preserve"> not to pay to </w:t>
      </w:r>
      <w:r w:rsidR="00610FB4" w:rsidRPr="0000465F">
        <w:rPr>
          <w:rFonts w:cstheme="minorHAnsi"/>
          <w:sz w:val="24"/>
          <w:szCs w:val="24"/>
        </w:rPr>
        <w:t>D</w:t>
      </w:r>
      <w:r w:rsidRPr="0000465F">
        <w:rPr>
          <w:rFonts w:cstheme="minorHAnsi"/>
          <w:sz w:val="24"/>
          <w:szCs w:val="24"/>
        </w:rPr>
        <w:t xml:space="preserve">efendant any debt or deliver to </w:t>
      </w:r>
      <w:r w:rsidR="00610FB4" w:rsidRPr="0000465F">
        <w:rPr>
          <w:rFonts w:cstheme="minorHAnsi"/>
          <w:sz w:val="24"/>
          <w:szCs w:val="24"/>
        </w:rPr>
        <w:t>D</w:t>
      </w:r>
      <w:r w:rsidRPr="0000465F">
        <w:rPr>
          <w:rFonts w:cstheme="minorHAnsi"/>
          <w:sz w:val="24"/>
          <w:szCs w:val="24"/>
        </w:rPr>
        <w:t>efendant any effects, pending further order of this court.</w:t>
      </w:r>
    </w:p>
    <w:p w14:paraId="2B43A14E" w14:textId="5FB2FD88" w:rsidR="00C14CE1" w:rsidRPr="0000465F" w:rsidRDefault="00C14CE1" w:rsidP="0000465F">
      <w:pPr>
        <w:spacing w:before="120" w:after="120" w:line="288" w:lineRule="auto"/>
        <w:rPr>
          <w:rFonts w:cstheme="minorHAnsi"/>
          <w:sz w:val="24"/>
          <w:szCs w:val="24"/>
        </w:rPr>
      </w:pPr>
      <w:r w:rsidRPr="0000465F">
        <w:rPr>
          <w:rFonts w:cstheme="minorHAnsi"/>
          <w:sz w:val="24"/>
          <w:szCs w:val="24"/>
        </w:rPr>
        <w:t xml:space="preserve">It is </w:t>
      </w:r>
      <w:r w:rsidRPr="0000465F">
        <w:rPr>
          <w:rFonts w:cstheme="minorHAnsi"/>
          <w:b/>
          <w:bCs/>
          <w:sz w:val="24"/>
          <w:szCs w:val="24"/>
        </w:rPr>
        <w:t>ORDERED</w:t>
      </w:r>
      <w:r w:rsidRPr="0000465F">
        <w:rPr>
          <w:rFonts w:cstheme="minorHAnsi"/>
          <w:sz w:val="24"/>
          <w:szCs w:val="24"/>
        </w:rPr>
        <w:t xml:space="preserve"> that the officer executing this writ follow all orders and commands included and make a return to this court in a timely manner as the law directs.</w:t>
      </w:r>
    </w:p>
    <w:p w14:paraId="60CCCFEC" w14:textId="77777777" w:rsidR="000F75B9" w:rsidRDefault="000F75B9" w:rsidP="000F75B9">
      <w:pPr>
        <w:spacing w:line="240" w:lineRule="auto"/>
        <w:jc w:val="both"/>
        <w:rPr>
          <w:rFonts w:cstheme="minorHAnsi"/>
          <w:b/>
          <w:sz w:val="24"/>
          <w:szCs w:val="24"/>
        </w:rPr>
      </w:pPr>
    </w:p>
    <w:p w14:paraId="47F3AB7B" w14:textId="03F172C6" w:rsidR="000F75B9" w:rsidRDefault="000F75B9" w:rsidP="000F75B9">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6A0656D0" w14:textId="77777777" w:rsidR="000F75B9" w:rsidRPr="0077408F" w:rsidRDefault="000F75B9" w:rsidP="000F75B9">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103D5C95" w14:textId="77777777" w:rsidR="000F75B9" w:rsidRDefault="000F75B9" w:rsidP="000F75B9">
      <w:pPr>
        <w:spacing w:line="240" w:lineRule="auto"/>
        <w:rPr>
          <w:rFonts w:cstheme="minorHAnsi"/>
          <w:sz w:val="24"/>
          <w:szCs w:val="24"/>
        </w:rPr>
      </w:pPr>
    </w:p>
    <w:p w14:paraId="1D156CA4" w14:textId="77777777" w:rsidR="000F75B9" w:rsidRPr="0077408F" w:rsidRDefault="000F75B9" w:rsidP="000F75B9">
      <w:pPr>
        <w:spacing w:line="240" w:lineRule="auto"/>
        <w:rPr>
          <w:rFonts w:cstheme="minorHAnsi"/>
          <w:sz w:val="24"/>
          <w:szCs w:val="24"/>
        </w:rPr>
      </w:pPr>
      <w:r w:rsidRPr="0077408F">
        <w:rPr>
          <w:rFonts w:cstheme="minorHAnsi"/>
          <w:sz w:val="24"/>
          <w:szCs w:val="24"/>
        </w:rPr>
        <w:t>________________________________________________</w:t>
      </w:r>
    </w:p>
    <w:p w14:paraId="59F57F02" w14:textId="77777777" w:rsidR="000F75B9" w:rsidRPr="0077408F" w:rsidRDefault="000F75B9" w:rsidP="000F75B9">
      <w:pPr>
        <w:spacing w:line="240" w:lineRule="auto"/>
        <w:rPr>
          <w:rFonts w:cstheme="minorHAnsi"/>
          <w:sz w:val="24"/>
          <w:szCs w:val="24"/>
        </w:rPr>
      </w:pPr>
      <w:r w:rsidRPr="0077408F">
        <w:rPr>
          <w:rFonts w:cstheme="minorHAnsi"/>
          <w:sz w:val="24"/>
          <w:szCs w:val="24"/>
        </w:rPr>
        <w:t>JUSTICE OF THE PEACE, PRECINCT _______</w:t>
      </w:r>
    </w:p>
    <w:p w14:paraId="3A1648BE" w14:textId="77777777" w:rsidR="000F75B9" w:rsidRPr="0077408F" w:rsidRDefault="000F75B9" w:rsidP="000F75B9">
      <w:pPr>
        <w:spacing w:line="240" w:lineRule="auto"/>
        <w:rPr>
          <w:rFonts w:cstheme="minorHAnsi"/>
          <w:sz w:val="24"/>
          <w:szCs w:val="24"/>
        </w:rPr>
      </w:pPr>
      <w:r w:rsidRPr="0077408F">
        <w:rPr>
          <w:rFonts w:cstheme="minorHAnsi"/>
          <w:sz w:val="24"/>
          <w:szCs w:val="24"/>
        </w:rPr>
        <w:t xml:space="preserve">_____________________ COUNTY, TEXAS </w:t>
      </w:r>
    </w:p>
    <w:p w14:paraId="5FB9632B" w14:textId="2D467B36" w:rsidR="00A2736A" w:rsidRPr="0000465F" w:rsidRDefault="00A2736A" w:rsidP="0000465F">
      <w:pPr>
        <w:spacing w:before="120" w:after="120" w:line="288" w:lineRule="auto"/>
        <w:rPr>
          <w:rFonts w:cstheme="minorHAnsi"/>
          <w:sz w:val="24"/>
          <w:szCs w:val="24"/>
        </w:rPr>
      </w:pPr>
    </w:p>
    <w:p w14:paraId="4867DA31" w14:textId="77777777" w:rsidR="00E2461F" w:rsidRDefault="00E2461F" w:rsidP="0000465F">
      <w:pPr>
        <w:spacing w:before="120" w:after="120" w:line="288" w:lineRule="auto"/>
        <w:jc w:val="center"/>
        <w:rPr>
          <w:rFonts w:ascii="Calibri Light" w:eastAsia="Times New Roman" w:hAnsi="Calibri Light" w:cstheme="minorHAnsi"/>
          <w:b/>
          <w:caps/>
          <w:sz w:val="28"/>
          <w:szCs w:val="28"/>
        </w:rPr>
      </w:pPr>
    </w:p>
    <w:p w14:paraId="52E61F86" w14:textId="364D23EC" w:rsidR="009C4FDD" w:rsidRPr="0000465F" w:rsidRDefault="009C4FDD" w:rsidP="0000465F">
      <w:pPr>
        <w:spacing w:before="120" w:after="120" w:line="288" w:lineRule="auto"/>
        <w:jc w:val="center"/>
        <w:rPr>
          <w:rFonts w:ascii="Calibri Light" w:eastAsia="Times New Roman" w:hAnsi="Calibri Light" w:cstheme="minorHAnsi"/>
          <w:b/>
          <w:smallCaps/>
          <w:sz w:val="28"/>
          <w:szCs w:val="28"/>
        </w:rPr>
      </w:pPr>
      <w:r w:rsidRPr="0000465F">
        <w:rPr>
          <w:rFonts w:ascii="Calibri Light" w:eastAsia="Times New Roman" w:hAnsi="Calibri Light" w:cstheme="minorHAnsi"/>
          <w:b/>
          <w:caps/>
          <w:sz w:val="28"/>
          <w:szCs w:val="28"/>
        </w:rPr>
        <w:lastRenderedPageBreak/>
        <w:t>notice to defendant of writ of garnishment</w:t>
      </w:r>
    </w:p>
    <w:p w14:paraId="46FAA383" w14:textId="3D19CFCE" w:rsidR="009C4FDD" w:rsidRPr="00E2461F" w:rsidRDefault="00FC4FBE" w:rsidP="0000465F">
      <w:pPr>
        <w:spacing w:before="120" w:after="120" w:line="288" w:lineRule="auto"/>
        <w:rPr>
          <w:rFonts w:cstheme="minorHAnsi"/>
          <w:b/>
          <w:i/>
          <w:iCs/>
          <w:sz w:val="24"/>
          <w:szCs w:val="24"/>
        </w:rPr>
      </w:pPr>
      <w:r w:rsidRPr="00E2461F">
        <w:rPr>
          <w:rFonts w:cstheme="minorHAnsi"/>
          <w:b/>
          <w:i/>
          <w:iCs/>
          <w:sz w:val="24"/>
          <w:szCs w:val="24"/>
        </w:rPr>
        <w:t xml:space="preserve">Note: This notice is to be served on </w:t>
      </w:r>
      <w:r w:rsidR="00A24410" w:rsidRPr="00E2461F">
        <w:rPr>
          <w:rFonts w:cstheme="minorHAnsi"/>
          <w:b/>
          <w:i/>
          <w:iCs/>
          <w:sz w:val="24"/>
          <w:szCs w:val="24"/>
        </w:rPr>
        <w:t xml:space="preserve">the </w:t>
      </w:r>
      <w:r w:rsidR="00610FB4" w:rsidRPr="00E2461F">
        <w:rPr>
          <w:rFonts w:cstheme="minorHAnsi"/>
          <w:b/>
          <w:i/>
          <w:iCs/>
          <w:sz w:val="24"/>
          <w:szCs w:val="24"/>
        </w:rPr>
        <w:t>D</w:t>
      </w:r>
      <w:r w:rsidRPr="00E2461F">
        <w:rPr>
          <w:rFonts w:cstheme="minorHAnsi"/>
          <w:b/>
          <w:i/>
          <w:iCs/>
          <w:sz w:val="24"/>
          <w:szCs w:val="24"/>
        </w:rPr>
        <w:t xml:space="preserve">efendant only after this Writ of Garnishment has been served on the </w:t>
      </w:r>
      <w:r w:rsidR="00610FB4" w:rsidRPr="00E2461F">
        <w:rPr>
          <w:rFonts w:cstheme="minorHAnsi"/>
          <w:b/>
          <w:i/>
          <w:iCs/>
          <w:sz w:val="24"/>
          <w:szCs w:val="24"/>
        </w:rPr>
        <w:t>G</w:t>
      </w:r>
      <w:r w:rsidRPr="00E2461F">
        <w:rPr>
          <w:rFonts w:cstheme="minorHAnsi"/>
          <w:b/>
          <w:i/>
          <w:iCs/>
          <w:sz w:val="24"/>
          <w:szCs w:val="24"/>
        </w:rPr>
        <w:t>arnishee.</w:t>
      </w:r>
    </w:p>
    <w:p w14:paraId="1796E7CF" w14:textId="77777777" w:rsidR="00D71DE9" w:rsidRDefault="00A2736A" w:rsidP="00D71DE9">
      <w:pPr>
        <w:spacing w:before="120" w:after="120" w:line="288" w:lineRule="auto"/>
        <w:rPr>
          <w:rStyle w:val="markedcontent"/>
          <w:b/>
          <w:bCs/>
          <w:i/>
          <w:iCs/>
          <w:sz w:val="24"/>
          <w:szCs w:val="24"/>
        </w:rPr>
      </w:pPr>
      <w:r w:rsidRPr="0000465F">
        <w:rPr>
          <w:rFonts w:cstheme="minorHAnsi"/>
          <w:b/>
          <w:sz w:val="24"/>
          <w:szCs w:val="24"/>
        </w:rPr>
        <w:t>To</w:t>
      </w:r>
      <w:r w:rsidRPr="0000465F">
        <w:rPr>
          <w:rFonts w:cstheme="minorHAnsi"/>
          <w:b/>
          <w:sz w:val="24"/>
          <w:szCs w:val="24"/>
          <w:u w:val="single"/>
        </w:rPr>
        <w:t>__________________________</w:t>
      </w:r>
      <w:r w:rsidRPr="0000465F">
        <w:rPr>
          <w:rFonts w:cstheme="minorHAnsi"/>
          <w:b/>
          <w:sz w:val="24"/>
          <w:szCs w:val="24"/>
        </w:rPr>
        <w:t>, DEFENDANT:</w:t>
      </w:r>
      <w:r w:rsidR="00D71DE9">
        <w:rPr>
          <w:rFonts w:cstheme="minorHAnsi"/>
          <w:b/>
          <w:sz w:val="24"/>
          <w:szCs w:val="24"/>
        </w:rPr>
        <w:t xml:space="preserve"> / </w:t>
      </w:r>
      <w:r w:rsidR="00D71DE9" w:rsidRPr="00D71DE9">
        <w:rPr>
          <w:rStyle w:val="markedcontent"/>
          <w:b/>
          <w:bCs/>
          <w:i/>
          <w:iCs/>
          <w:sz w:val="24"/>
          <w:szCs w:val="24"/>
        </w:rPr>
        <w:t xml:space="preserve">A ____________________________, </w:t>
      </w:r>
      <w:proofErr w:type="spellStart"/>
      <w:r w:rsidR="00D71DE9" w:rsidRPr="00D71DE9">
        <w:rPr>
          <w:rStyle w:val="markedcontent"/>
          <w:b/>
          <w:bCs/>
          <w:i/>
          <w:iCs/>
          <w:sz w:val="24"/>
          <w:szCs w:val="24"/>
        </w:rPr>
        <w:t>Demandado</w:t>
      </w:r>
      <w:proofErr w:type="spellEnd"/>
      <w:r w:rsidR="00D71DE9" w:rsidRPr="00D71DE9">
        <w:rPr>
          <w:rStyle w:val="markedcontent"/>
          <w:b/>
          <w:bCs/>
          <w:i/>
          <w:iCs/>
          <w:sz w:val="24"/>
          <w:szCs w:val="24"/>
        </w:rPr>
        <w:t>:</w:t>
      </w:r>
    </w:p>
    <w:p w14:paraId="31788865" w14:textId="32378931" w:rsidR="00D71DE9" w:rsidRPr="00D71DE9" w:rsidRDefault="00D71DE9" w:rsidP="00D71DE9">
      <w:pPr>
        <w:spacing w:before="120" w:after="120" w:line="288" w:lineRule="auto"/>
        <w:rPr>
          <w:rStyle w:val="markedcontent"/>
          <w:sz w:val="24"/>
          <w:szCs w:val="24"/>
        </w:rPr>
      </w:pPr>
      <w:r w:rsidRPr="00D71DE9">
        <w:rPr>
          <w:sz w:val="24"/>
          <w:szCs w:val="24"/>
        </w:rPr>
        <w:br/>
      </w:r>
      <w:r w:rsidRPr="00D71DE9">
        <w:rPr>
          <w:rStyle w:val="markedcontent"/>
          <w:sz w:val="24"/>
          <w:szCs w:val="24"/>
        </w:rPr>
        <w:t>Your money or property has been frozen or seized (“garnished”) because</w:t>
      </w:r>
      <w:r w:rsidRPr="00D71DE9">
        <w:rPr>
          <w:sz w:val="24"/>
          <w:szCs w:val="24"/>
        </w:rPr>
        <w:br/>
      </w:r>
      <w:r w:rsidRPr="00D71DE9">
        <w:rPr>
          <w:rStyle w:val="markedcontent"/>
          <w:sz w:val="24"/>
          <w:szCs w:val="24"/>
        </w:rPr>
        <w:t>___________________________ (the “Garnishor”) has filed a garnishment proceeding.</w:t>
      </w:r>
      <w:r>
        <w:rPr>
          <w:sz w:val="24"/>
          <w:szCs w:val="24"/>
        </w:rPr>
        <w:t xml:space="preserve"> </w:t>
      </w:r>
      <w:r w:rsidRPr="00D71DE9">
        <w:rPr>
          <w:rStyle w:val="markedcontent"/>
          <w:sz w:val="24"/>
          <w:szCs w:val="24"/>
        </w:rPr>
        <w:t>That means they are trying to get your money or property from</w:t>
      </w:r>
      <w:r>
        <w:rPr>
          <w:rStyle w:val="markedcontent"/>
          <w:sz w:val="24"/>
          <w:szCs w:val="24"/>
        </w:rPr>
        <w:t xml:space="preserve"> </w:t>
      </w:r>
      <w:r w:rsidRPr="00D71DE9">
        <w:rPr>
          <w:rStyle w:val="markedcontent"/>
          <w:sz w:val="24"/>
          <w:szCs w:val="24"/>
        </w:rPr>
        <w:t xml:space="preserve">___________________________ (the “Garnishee”), the company or person who has it, to pay a debt you owe. </w:t>
      </w:r>
      <w:r>
        <w:rPr>
          <w:rStyle w:val="markedcontent"/>
          <w:sz w:val="24"/>
          <w:szCs w:val="24"/>
        </w:rPr>
        <w:t xml:space="preserve">/ </w:t>
      </w:r>
      <w:proofErr w:type="spellStart"/>
      <w:r w:rsidRPr="00D71DE9">
        <w:rPr>
          <w:rStyle w:val="markedcontent"/>
          <w:i/>
          <w:iCs/>
          <w:sz w:val="24"/>
          <w:szCs w:val="24"/>
        </w:rPr>
        <w:t>Su</w:t>
      </w:r>
      <w:proofErr w:type="spellEnd"/>
      <w:r w:rsidRPr="00D71DE9">
        <w:rPr>
          <w:rStyle w:val="markedcontent"/>
          <w:i/>
          <w:iCs/>
          <w:sz w:val="24"/>
          <w:szCs w:val="24"/>
        </w:rPr>
        <w:t xml:space="preserve"> dinero o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le</w:t>
      </w:r>
      <w:proofErr w:type="spellEnd"/>
      <w:r w:rsidRPr="00D71DE9">
        <w:rPr>
          <w:rStyle w:val="markedcontent"/>
          <w:i/>
          <w:iCs/>
          <w:sz w:val="24"/>
          <w:szCs w:val="24"/>
        </w:rPr>
        <w:t xml:space="preserve"> </w:t>
      </w:r>
      <w:proofErr w:type="spellStart"/>
      <w:r w:rsidRPr="00D71DE9">
        <w:rPr>
          <w:rStyle w:val="markedcontent"/>
          <w:i/>
          <w:iCs/>
          <w:sz w:val="24"/>
          <w:szCs w:val="24"/>
        </w:rPr>
        <w:t>han</w:t>
      </w:r>
      <w:proofErr w:type="spellEnd"/>
      <w:r w:rsidRPr="00D71DE9">
        <w:rPr>
          <w:rStyle w:val="markedcontent"/>
          <w:i/>
          <w:iCs/>
          <w:sz w:val="24"/>
          <w:szCs w:val="24"/>
        </w:rPr>
        <w:t xml:space="preserve"> </w:t>
      </w:r>
      <w:proofErr w:type="spellStart"/>
      <w:r w:rsidRPr="00D71DE9">
        <w:rPr>
          <w:rStyle w:val="markedcontent"/>
          <w:i/>
          <w:iCs/>
          <w:sz w:val="24"/>
          <w:szCs w:val="24"/>
        </w:rPr>
        <w:t>sido</w:t>
      </w:r>
      <w:proofErr w:type="spellEnd"/>
      <w:r w:rsidRPr="00D71DE9">
        <w:rPr>
          <w:rStyle w:val="markedcontent"/>
          <w:i/>
          <w:iCs/>
          <w:sz w:val="24"/>
          <w:szCs w:val="24"/>
        </w:rPr>
        <w:t xml:space="preserve"> </w:t>
      </w:r>
      <w:proofErr w:type="spellStart"/>
      <w:r w:rsidRPr="00D71DE9">
        <w:rPr>
          <w:rStyle w:val="markedcontent"/>
          <w:i/>
          <w:iCs/>
          <w:sz w:val="24"/>
          <w:szCs w:val="24"/>
        </w:rPr>
        <w:t>inmovilizados</w:t>
      </w:r>
      <w:proofErr w:type="spellEnd"/>
      <w:r w:rsidRPr="00D71DE9">
        <w:rPr>
          <w:rStyle w:val="markedcontent"/>
          <w:i/>
          <w:iCs/>
          <w:sz w:val="24"/>
          <w:szCs w:val="24"/>
        </w:rPr>
        <w:t xml:space="preserve"> o </w:t>
      </w:r>
      <w:proofErr w:type="spellStart"/>
      <w:r w:rsidRPr="00D71DE9">
        <w:rPr>
          <w:rStyle w:val="markedcontent"/>
          <w:i/>
          <w:iCs/>
          <w:sz w:val="24"/>
          <w:szCs w:val="24"/>
        </w:rPr>
        <w:t>incautados</w:t>
      </w:r>
      <w:proofErr w:type="spellEnd"/>
      <w:r w:rsidRPr="00D71DE9">
        <w:rPr>
          <w:rStyle w:val="markedcontent"/>
          <w:i/>
          <w:iCs/>
          <w:sz w:val="24"/>
          <w:szCs w:val="24"/>
        </w:rPr>
        <w:t xml:space="preserve"> (“</w:t>
      </w:r>
      <w:proofErr w:type="spellStart"/>
      <w:r w:rsidRPr="00D71DE9">
        <w:rPr>
          <w:rStyle w:val="markedcontent"/>
          <w:i/>
          <w:iCs/>
          <w:sz w:val="24"/>
          <w:szCs w:val="24"/>
        </w:rPr>
        <w:t>embargados</w:t>
      </w:r>
      <w:proofErr w:type="spellEnd"/>
      <w:r w:rsidRPr="00D71DE9">
        <w:rPr>
          <w:rStyle w:val="markedcontent"/>
          <w:i/>
          <w:iCs/>
          <w:sz w:val="24"/>
          <w:szCs w:val="24"/>
        </w:rPr>
        <w:t xml:space="preserve">”) </w:t>
      </w:r>
      <w:proofErr w:type="spellStart"/>
      <w:r w:rsidRPr="00D71DE9">
        <w:rPr>
          <w:rStyle w:val="markedcontent"/>
          <w:i/>
          <w:iCs/>
          <w:sz w:val="24"/>
          <w:szCs w:val="24"/>
        </w:rPr>
        <w:t>porque</w:t>
      </w:r>
      <w:proofErr w:type="spellEnd"/>
      <w:r w:rsidRPr="00D71DE9">
        <w:rPr>
          <w:rStyle w:val="markedcontent"/>
          <w:i/>
          <w:iCs/>
          <w:sz w:val="24"/>
          <w:szCs w:val="24"/>
        </w:rPr>
        <w:t xml:space="preserve"> ___________________________,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Embargante</w:t>
      </w:r>
      <w:proofErr w:type="spellEnd"/>
      <w:r w:rsidRPr="00D71DE9">
        <w:rPr>
          <w:rStyle w:val="markedcontent"/>
          <w:i/>
          <w:iCs/>
          <w:sz w:val="24"/>
          <w:szCs w:val="24"/>
        </w:rPr>
        <w:t xml:space="preserve">”), ha </w:t>
      </w:r>
      <w:proofErr w:type="spellStart"/>
      <w:r w:rsidRPr="00D71DE9">
        <w:rPr>
          <w:rStyle w:val="markedcontent"/>
          <w:i/>
          <w:iCs/>
          <w:sz w:val="24"/>
          <w:szCs w:val="24"/>
        </w:rPr>
        <w:t>entablado</w:t>
      </w:r>
      <w:proofErr w:type="spellEnd"/>
      <w:r w:rsidRPr="00D71DE9">
        <w:rPr>
          <w:rStyle w:val="markedcontent"/>
          <w:i/>
          <w:iCs/>
          <w:sz w:val="24"/>
          <w:szCs w:val="24"/>
        </w:rPr>
        <w:t xml:space="preserve"> ante </w:t>
      </w:r>
      <w:proofErr w:type="spellStart"/>
      <w:r w:rsidRPr="00D71DE9">
        <w:rPr>
          <w:rStyle w:val="markedcontent"/>
          <w:i/>
          <w:iCs/>
          <w:sz w:val="24"/>
          <w:szCs w:val="24"/>
        </w:rPr>
        <w:t>tribunales</w:t>
      </w:r>
      <w:proofErr w:type="spellEnd"/>
      <w:r w:rsidRPr="00D71DE9">
        <w:rPr>
          <w:rStyle w:val="markedcontent"/>
          <w:i/>
          <w:iCs/>
          <w:sz w:val="24"/>
          <w:szCs w:val="24"/>
        </w:rPr>
        <w:t xml:space="preserve"> un auto </w:t>
      </w:r>
      <w:proofErr w:type="spellStart"/>
      <w:r w:rsidRPr="00D71DE9">
        <w:rPr>
          <w:rStyle w:val="markedcontent"/>
          <w:i/>
          <w:iCs/>
          <w:sz w:val="24"/>
          <w:szCs w:val="24"/>
        </w:rPr>
        <w:t>procesal</w:t>
      </w:r>
      <w:proofErr w:type="spellEnd"/>
      <w:r w:rsidRPr="00D71DE9">
        <w:rPr>
          <w:rStyle w:val="markedcontent"/>
          <w:i/>
          <w:iCs/>
          <w:sz w:val="24"/>
          <w:szCs w:val="24"/>
        </w:rPr>
        <w:t xml:space="preserve"> de embargo con la </w:t>
      </w:r>
      <w:proofErr w:type="spellStart"/>
      <w:r w:rsidRPr="00D71DE9">
        <w:rPr>
          <w:rStyle w:val="markedcontent"/>
          <w:i/>
          <w:iCs/>
          <w:sz w:val="24"/>
          <w:szCs w:val="24"/>
        </w:rPr>
        <w:t>intención</w:t>
      </w:r>
      <w:proofErr w:type="spellEnd"/>
      <w:r w:rsidRPr="00D71DE9">
        <w:rPr>
          <w:rStyle w:val="markedcontent"/>
          <w:i/>
          <w:iCs/>
          <w:sz w:val="24"/>
          <w:szCs w:val="24"/>
        </w:rPr>
        <w:t xml:space="preserve"> de </w:t>
      </w:r>
      <w:proofErr w:type="spellStart"/>
      <w:r w:rsidRPr="00D71DE9">
        <w:rPr>
          <w:rStyle w:val="markedcontent"/>
          <w:i/>
          <w:iCs/>
          <w:sz w:val="24"/>
          <w:szCs w:val="24"/>
        </w:rPr>
        <w:t>obtener</w:t>
      </w:r>
      <w:proofErr w:type="spellEnd"/>
      <w:r w:rsidRPr="00D71DE9">
        <w:rPr>
          <w:rStyle w:val="markedcontent"/>
          <w:i/>
          <w:iCs/>
          <w:sz w:val="24"/>
          <w:szCs w:val="24"/>
        </w:rPr>
        <w:t xml:space="preserve"> </w:t>
      </w:r>
      <w:proofErr w:type="spellStart"/>
      <w:r w:rsidRPr="00D71DE9">
        <w:rPr>
          <w:rStyle w:val="markedcontent"/>
          <w:i/>
          <w:iCs/>
          <w:sz w:val="24"/>
          <w:szCs w:val="24"/>
        </w:rPr>
        <w:t>su</w:t>
      </w:r>
      <w:proofErr w:type="spellEnd"/>
      <w:r w:rsidRPr="00D71DE9">
        <w:rPr>
          <w:rStyle w:val="markedcontent"/>
          <w:i/>
          <w:iCs/>
          <w:sz w:val="24"/>
          <w:szCs w:val="24"/>
        </w:rPr>
        <w:t xml:space="preserve"> dinero o </w:t>
      </w:r>
      <w:proofErr w:type="spellStart"/>
      <w:r w:rsidRPr="00D71DE9">
        <w:rPr>
          <w:rStyle w:val="markedcontent"/>
          <w:i/>
          <w:iCs/>
          <w:sz w:val="24"/>
          <w:szCs w:val="24"/>
        </w:rPr>
        <w:t>propiedad</w:t>
      </w:r>
      <w:proofErr w:type="spellEnd"/>
      <w:r w:rsidRPr="00D71DE9">
        <w:rPr>
          <w:rStyle w:val="markedcontent"/>
          <w:i/>
          <w:iCs/>
          <w:sz w:val="24"/>
          <w:szCs w:val="24"/>
        </w:rPr>
        <w:t xml:space="preserve"> de ___________________________,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Embargado</w:t>
      </w:r>
      <w:proofErr w:type="spellEnd"/>
      <w:r w:rsidRPr="00D71DE9">
        <w:rPr>
          <w:rStyle w:val="markedcontent"/>
          <w:i/>
          <w:iCs/>
          <w:sz w:val="24"/>
          <w:szCs w:val="24"/>
        </w:rPr>
        <w:t xml:space="preserve">”), que es la </w:t>
      </w:r>
      <w:proofErr w:type="spellStart"/>
      <w:r w:rsidRPr="00D71DE9">
        <w:rPr>
          <w:rStyle w:val="markedcontent"/>
          <w:i/>
          <w:iCs/>
          <w:sz w:val="24"/>
          <w:szCs w:val="24"/>
        </w:rPr>
        <w:t>compañía</w:t>
      </w:r>
      <w:proofErr w:type="spellEnd"/>
      <w:r w:rsidRPr="00D71DE9">
        <w:rPr>
          <w:rStyle w:val="markedcontent"/>
          <w:i/>
          <w:iCs/>
          <w:sz w:val="24"/>
          <w:szCs w:val="24"/>
        </w:rPr>
        <w:t xml:space="preserve"> o persona </w:t>
      </w:r>
      <w:proofErr w:type="spellStart"/>
      <w:r w:rsidRPr="00D71DE9">
        <w:rPr>
          <w:rStyle w:val="markedcontent"/>
          <w:i/>
          <w:iCs/>
          <w:sz w:val="24"/>
          <w:szCs w:val="24"/>
        </w:rPr>
        <w:t>física</w:t>
      </w:r>
      <w:proofErr w:type="spellEnd"/>
      <w:r w:rsidRPr="00D71DE9">
        <w:rPr>
          <w:rStyle w:val="markedcontent"/>
          <w:i/>
          <w:iCs/>
          <w:sz w:val="24"/>
          <w:szCs w:val="24"/>
        </w:rPr>
        <w:t xml:space="preserve"> que </w:t>
      </w:r>
      <w:proofErr w:type="spellStart"/>
      <w:r w:rsidRPr="00D71DE9">
        <w:rPr>
          <w:rStyle w:val="markedcontent"/>
          <w:i/>
          <w:iCs/>
          <w:sz w:val="24"/>
          <w:szCs w:val="24"/>
        </w:rPr>
        <w:t>los</w:t>
      </w:r>
      <w:proofErr w:type="spellEnd"/>
      <w:r w:rsidRPr="00D71DE9">
        <w:rPr>
          <w:rStyle w:val="markedcontent"/>
          <w:i/>
          <w:iCs/>
          <w:sz w:val="24"/>
          <w:szCs w:val="24"/>
        </w:rPr>
        <w:t xml:space="preserve"> </w:t>
      </w:r>
      <w:proofErr w:type="spellStart"/>
      <w:r w:rsidRPr="00D71DE9">
        <w:rPr>
          <w:rStyle w:val="markedcontent"/>
          <w:i/>
          <w:iCs/>
          <w:sz w:val="24"/>
          <w:szCs w:val="24"/>
        </w:rPr>
        <w:t>tiene</w:t>
      </w:r>
      <w:proofErr w:type="spellEnd"/>
      <w:r w:rsidRPr="00D71DE9">
        <w:rPr>
          <w:rStyle w:val="markedcontent"/>
          <w:i/>
          <w:iCs/>
          <w:sz w:val="24"/>
          <w:szCs w:val="24"/>
        </w:rPr>
        <w:t xml:space="preserve">, y </w:t>
      </w:r>
      <w:proofErr w:type="spellStart"/>
      <w:r w:rsidRPr="00D71DE9">
        <w:rPr>
          <w:rStyle w:val="markedcontent"/>
          <w:i/>
          <w:iCs/>
          <w:sz w:val="24"/>
          <w:szCs w:val="24"/>
        </w:rPr>
        <w:t>como</w:t>
      </w:r>
      <w:proofErr w:type="spellEnd"/>
      <w:r w:rsidRPr="00D71DE9">
        <w:rPr>
          <w:rStyle w:val="markedcontent"/>
          <w:i/>
          <w:iCs/>
          <w:sz w:val="24"/>
          <w:szCs w:val="24"/>
        </w:rPr>
        <w:t xml:space="preserve"> </w:t>
      </w:r>
      <w:proofErr w:type="spellStart"/>
      <w:r w:rsidRPr="00D71DE9">
        <w:rPr>
          <w:rStyle w:val="markedcontent"/>
          <w:i/>
          <w:iCs/>
          <w:sz w:val="24"/>
          <w:szCs w:val="24"/>
        </w:rPr>
        <w:t>pago</w:t>
      </w:r>
      <w:proofErr w:type="spellEnd"/>
      <w:r w:rsidRPr="00D71DE9">
        <w:rPr>
          <w:rStyle w:val="markedcontent"/>
          <w:i/>
          <w:iCs/>
          <w:sz w:val="24"/>
          <w:szCs w:val="24"/>
        </w:rPr>
        <w:t xml:space="preserve"> de lo que </w:t>
      </w:r>
      <w:proofErr w:type="spellStart"/>
      <w:r w:rsidRPr="00D71DE9">
        <w:rPr>
          <w:rStyle w:val="markedcontent"/>
          <w:i/>
          <w:iCs/>
          <w:sz w:val="24"/>
          <w:szCs w:val="24"/>
        </w:rPr>
        <w:t>usted</w:t>
      </w:r>
      <w:proofErr w:type="spellEnd"/>
      <w:r w:rsidRPr="00D71DE9">
        <w:rPr>
          <w:rStyle w:val="markedcontent"/>
          <w:i/>
          <w:iCs/>
          <w:sz w:val="24"/>
          <w:szCs w:val="24"/>
        </w:rPr>
        <w:t xml:space="preserve"> le </w:t>
      </w:r>
      <w:proofErr w:type="spellStart"/>
      <w:r w:rsidRPr="00D71DE9">
        <w:rPr>
          <w:rStyle w:val="markedcontent"/>
          <w:i/>
          <w:iCs/>
          <w:sz w:val="24"/>
          <w:szCs w:val="24"/>
        </w:rPr>
        <w:t>adeuda</w:t>
      </w:r>
      <w:proofErr w:type="spellEnd"/>
      <w:r w:rsidRPr="00D71DE9">
        <w:rPr>
          <w:rStyle w:val="markedcontent"/>
          <w:i/>
          <w:iCs/>
          <w:sz w:val="24"/>
          <w:szCs w:val="24"/>
        </w:rPr>
        <w:t>.</w:t>
      </w:r>
    </w:p>
    <w:p w14:paraId="781563DA" w14:textId="77777777" w:rsidR="00D71DE9" w:rsidRPr="00D71DE9" w:rsidRDefault="00D71DE9" w:rsidP="00D71DE9">
      <w:pPr>
        <w:rPr>
          <w:rStyle w:val="markedcontent"/>
          <w:i/>
          <w:iCs/>
          <w:sz w:val="24"/>
          <w:szCs w:val="24"/>
        </w:rPr>
      </w:pPr>
    </w:p>
    <w:p w14:paraId="32D72AB7" w14:textId="7B4AD623" w:rsidR="00D71DE9" w:rsidRPr="00D71DE9" w:rsidRDefault="00D71DE9" w:rsidP="00D71DE9">
      <w:pPr>
        <w:rPr>
          <w:rStyle w:val="markedcontent"/>
          <w:i/>
          <w:iCs/>
          <w:sz w:val="24"/>
          <w:szCs w:val="24"/>
        </w:rPr>
      </w:pPr>
      <w:r w:rsidRPr="004E673F">
        <w:rPr>
          <w:rStyle w:val="markedcontent"/>
          <w:b/>
          <w:bCs/>
          <w:sz w:val="24"/>
          <w:szCs w:val="24"/>
        </w:rPr>
        <w:t xml:space="preserve">If you are an individual (not a company), your money or property may be protected (“exempt”) from garnishment under federal or state law. </w:t>
      </w:r>
      <w:r w:rsidRPr="00D71DE9">
        <w:rPr>
          <w:rStyle w:val="markedcontent"/>
          <w:sz w:val="24"/>
          <w:szCs w:val="24"/>
        </w:rPr>
        <w:t>Under</w:t>
      </w:r>
      <w:r>
        <w:rPr>
          <w:rStyle w:val="markedcontent"/>
          <w:sz w:val="24"/>
          <w:szCs w:val="24"/>
        </w:rPr>
        <w:t xml:space="preserve"> </w:t>
      </w:r>
      <w:r w:rsidRPr="00D71DE9">
        <w:rPr>
          <w:rStyle w:val="markedcontent"/>
          <w:sz w:val="24"/>
          <w:szCs w:val="24"/>
        </w:rPr>
        <w:t xml:space="preserve">Texas Rule of Civil Procedure 679b, the Garnishor must send you in the next few days a “Notice of Protected Property Rights” approved by the Supreme Court. Read that notice carefully for more information on what property can be protected and how to get your protected money or property back. You can ask the court to get your money or property back by turning in (“filing”) the “Protected Property Claim Form” that will be sent with the Notice of Protected Property Rights. </w:t>
      </w:r>
      <w:r>
        <w:rPr>
          <w:rStyle w:val="markedcontent"/>
          <w:sz w:val="24"/>
          <w:szCs w:val="24"/>
        </w:rPr>
        <w:t xml:space="preserve">/ </w:t>
      </w:r>
      <w:r w:rsidRPr="004E673F">
        <w:rPr>
          <w:rStyle w:val="markedcontent"/>
          <w:b/>
          <w:bCs/>
          <w:i/>
          <w:iCs/>
          <w:sz w:val="24"/>
          <w:szCs w:val="24"/>
        </w:rPr>
        <w:t xml:space="preserve">Si </w:t>
      </w:r>
      <w:proofErr w:type="spellStart"/>
      <w:r w:rsidRPr="004E673F">
        <w:rPr>
          <w:rStyle w:val="markedcontent"/>
          <w:b/>
          <w:bCs/>
          <w:i/>
          <w:iCs/>
          <w:sz w:val="24"/>
          <w:szCs w:val="24"/>
        </w:rPr>
        <w:t>usted</w:t>
      </w:r>
      <w:proofErr w:type="spellEnd"/>
      <w:r w:rsidRPr="004E673F">
        <w:rPr>
          <w:rStyle w:val="markedcontent"/>
          <w:b/>
          <w:bCs/>
          <w:i/>
          <w:iCs/>
          <w:sz w:val="24"/>
          <w:szCs w:val="24"/>
        </w:rPr>
        <w:t xml:space="preserve"> es </w:t>
      </w:r>
      <w:proofErr w:type="spellStart"/>
      <w:r w:rsidRPr="004E673F">
        <w:rPr>
          <w:rStyle w:val="markedcontent"/>
          <w:b/>
          <w:bCs/>
          <w:i/>
          <w:iCs/>
          <w:sz w:val="24"/>
          <w:szCs w:val="24"/>
        </w:rPr>
        <w:t>una</w:t>
      </w:r>
      <w:proofErr w:type="spellEnd"/>
      <w:r w:rsidRPr="004E673F">
        <w:rPr>
          <w:rStyle w:val="markedcontent"/>
          <w:b/>
          <w:bCs/>
          <w:i/>
          <w:iCs/>
          <w:sz w:val="24"/>
          <w:szCs w:val="24"/>
        </w:rPr>
        <w:t xml:space="preserve"> persona </w:t>
      </w:r>
      <w:proofErr w:type="spellStart"/>
      <w:r w:rsidRPr="004E673F">
        <w:rPr>
          <w:rStyle w:val="markedcontent"/>
          <w:b/>
          <w:bCs/>
          <w:i/>
          <w:iCs/>
          <w:sz w:val="24"/>
          <w:szCs w:val="24"/>
        </w:rPr>
        <w:t>física</w:t>
      </w:r>
      <w:proofErr w:type="spellEnd"/>
      <w:r w:rsidRPr="004E673F">
        <w:rPr>
          <w:rStyle w:val="markedcontent"/>
          <w:b/>
          <w:bCs/>
          <w:i/>
          <w:iCs/>
          <w:sz w:val="24"/>
          <w:szCs w:val="24"/>
        </w:rPr>
        <w:t xml:space="preserve"> (y no </w:t>
      </w:r>
      <w:proofErr w:type="spellStart"/>
      <w:r w:rsidRPr="004E673F">
        <w:rPr>
          <w:rStyle w:val="markedcontent"/>
          <w:b/>
          <w:bCs/>
          <w:i/>
          <w:iCs/>
          <w:sz w:val="24"/>
          <w:szCs w:val="24"/>
        </w:rPr>
        <w:t>una</w:t>
      </w:r>
      <w:proofErr w:type="spellEnd"/>
      <w:r w:rsidRPr="004E673F">
        <w:rPr>
          <w:rStyle w:val="markedcontent"/>
          <w:b/>
          <w:bCs/>
          <w:i/>
          <w:iCs/>
          <w:sz w:val="24"/>
          <w:szCs w:val="24"/>
        </w:rPr>
        <w:t xml:space="preserve"> </w:t>
      </w:r>
      <w:proofErr w:type="spellStart"/>
      <w:r w:rsidRPr="004E673F">
        <w:rPr>
          <w:rStyle w:val="markedcontent"/>
          <w:b/>
          <w:bCs/>
          <w:i/>
          <w:iCs/>
          <w:sz w:val="24"/>
          <w:szCs w:val="24"/>
        </w:rPr>
        <w:t>compañía</w:t>
      </w:r>
      <w:proofErr w:type="spellEnd"/>
      <w:r w:rsidRPr="004E673F">
        <w:rPr>
          <w:rStyle w:val="markedcontent"/>
          <w:b/>
          <w:bCs/>
          <w:i/>
          <w:iCs/>
          <w:sz w:val="24"/>
          <w:szCs w:val="24"/>
        </w:rPr>
        <w:t xml:space="preserve">), </w:t>
      </w:r>
      <w:proofErr w:type="spellStart"/>
      <w:r w:rsidRPr="004E673F">
        <w:rPr>
          <w:rStyle w:val="markedcontent"/>
          <w:b/>
          <w:bCs/>
          <w:i/>
          <w:iCs/>
          <w:sz w:val="24"/>
          <w:szCs w:val="24"/>
        </w:rPr>
        <w:t>su</w:t>
      </w:r>
      <w:proofErr w:type="spellEnd"/>
      <w:r w:rsidRPr="004E673F">
        <w:rPr>
          <w:rStyle w:val="markedcontent"/>
          <w:b/>
          <w:bCs/>
          <w:i/>
          <w:iCs/>
          <w:sz w:val="24"/>
          <w:szCs w:val="24"/>
        </w:rPr>
        <w:t xml:space="preserve"> dinero o </w:t>
      </w:r>
      <w:proofErr w:type="spellStart"/>
      <w:r w:rsidRPr="004E673F">
        <w:rPr>
          <w:rStyle w:val="markedcontent"/>
          <w:b/>
          <w:bCs/>
          <w:i/>
          <w:iCs/>
          <w:sz w:val="24"/>
          <w:szCs w:val="24"/>
        </w:rPr>
        <w:t>propiedad</w:t>
      </w:r>
      <w:proofErr w:type="spellEnd"/>
      <w:r w:rsidRPr="004E673F">
        <w:rPr>
          <w:rStyle w:val="markedcontent"/>
          <w:b/>
          <w:bCs/>
          <w:i/>
          <w:iCs/>
          <w:sz w:val="24"/>
          <w:szCs w:val="24"/>
        </w:rPr>
        <w:t xml:space="preserve"> </w:t>
      </w:r>
      <w:proofErr w:type="spellStart"/>
      <w:r w:rsidRPr="004E673F">
        <w:rPr>
          <w:rStyle w:val="markedcontent"/>
          <w:b/>
          <w:bCs/>
          <w:i/>
          <w:iCs/>
          <w:sz w:val="24"/>
          <w:szCs w:val="24"/>
        </w:rPr>
        <w:t>pudieran</w:t>
      </w:r>
      <w:proofErr w:type="spellEnd"/>
      <w:r w:rsidRPr="004E673F">
        <w:rPr>
          <w:rStyle w:val="markedcontent"/>
          <w:b/>
          <w:bCs/>
          <w:i/>
          <w:iCs/>
          <w:sz w:val="24"/>
          <w:szCs w:val="24"/>
        </w:rPr>
        <w:t xml:space="preserve"> </w:t>
      </w:r>
      <w:proofErr w:type="spellStart"/>
      <w:r w:rsidRPr="004E673F">
        <w:rPr>
          <w:rStyle w:val="markedcontent"/>
          <w:b/>
          <w:bCs/>
          <w:i/>
          <w:iCs/>
          <w:sz w:val="24"/>
          <w:szCs w:val="24"/>
        </w:rPr>
        <w:t>estar</w:t>
      </w:r>
      <w:proofErr w:type="spellEnd"/>
      <w:r w:rsidRPr="004E673F">
        <w:rPr>
          <w:rStyle w:val="markedcontent"/>
          <w:b/>
          <w:bCs/>
          <w:i/>
          <w:iCs/>
          <w:sz w:val="24"/>
          <w:szCs w:val="24"/>
        </w:rPr>
        <w:t xml:space="preserve"> </w:t>
      </w:r>
      <w:proofErr w:type="spellStart"/>
      <w:r w:rsidRPr="004E673F">
        <w:rPr>
          <w:rStyle w:val="markedcontent"/>
          <w:b/>
          <w:bCs/>
          <w:i/>
          <w:iCs/>
          <w:sz w:val="24"/>
          <w:szCs w:val="24"/>
        </w:rPr>
        <w:t>protegidos</w:t>
      </w:r>
      <w:proofErr w:type="spellEnd"/>
      <w:r w:rsidRPr="004E673F">
        <w:rPr>
          <w:rStyle w:val="markedcontent"/>
          <w:b/>
          <w:bCs/>
          <w:i/>
          <w:iCs/>
          <w:sz w:val="24"/>
          <w:szCs w:val="24"/>
        </w:rPr>
        <w:t xml:space="preserve"> (“</w:t>
      </w:r>
      <w:proofErr w:type="spellStart"/>
      <w:r w:rsidRPr="004E673F">
        <w:rPr>
          <w:rStyle w:val="markedcontent"/>
          <w:b/>
          <w:bCs/>
          <w:i/>
          <w:iCs/>
          <w:sz w:val="24"/>
          <w:szCs w:val="24"/>
        </w:rPr>
        <w:t>eximidos</w:t>
      </w:r>
      <w:proofErr w:type="spellEnd"/>
      <w:r w:rsidRPr="004E673F">
        <w:rPr>
          <w:rStyle w:val="markedcontent"/>
          <w:b/>
          <w:bCs/>
          <w:i/>
          <w:iCs/>
          <w:sz w:val="24"/>
          <w:szCs w:val="24"/>
        </w:rPr>
        <w:t xml:space="preserve">”) de ser </w:t>
      </w:r>
      <w:proofErr w:type="spellStart"/>
      <w:r w:rsidRPr="004E673F">
        <w:rPr>
          <w:rStyle w:val="markedcontent"/>
          <w:b/>
          <w:bCs/>
          <w:i/>
          <w:iCs/>
          <w:sz w:val="24"/>
          <w:szCs w:val="24"/>
        </w:rPr>
        <w:t>embargados</w:t>
      </w:r>
      <w:proofErr w:type="spellEnd"/>
      <w:r w:rsidRPr="004E673F">
        <w:rPr>
          <w:rStyle w:val="markedcontent"/>
          <w:b/>
          <w:bCs/>
          <w:i/>
          <w:iCs/>
          <w:sz w:val="24"/>
          <w:szCs w:val="24"/>
        </w:rPr>
        <w:t xml:space="preserve"> de </w:t>
      </w:r>
      <w:proofErr w:type="spellStart"/>
      <w:r w:rsidRPr="004E673F">
        <w:rPr>
          <w:rStyle w:val="markedcontent"/>
          <w:b/>
          <w:bCs/>
          <w:i/>
          <w:iCs/>
          <w:sz w:val="24"/>
          <w:szCs w:val="24"/>
        </w:rPr>
        <w:t>acuerdo</w:t>
      </w:r>
      <w:proofErr w:type="spellEnd"/>
      <w:r w:rsidRPr="004E673F">
        <w:rPr>
          <w:rStyle w:val="markedcontent"/>
          <w:b/>
          <w:bCs/>
          <w:i/>
          <w:iCs/>
          <w:sz w:val="24"/>
          <w:szCs w:val="24"/>
        </w:rPr>
        <w:t xml:space="preserve"> a lo </w:t>
      </w:r>
      <w:proofErr w:type="spellStart"/>
      <w:r w:rsidRPr="004E673F">
        <w:rPr>
          <w:rStyle w:val="markedcontent"/>
          <w:b/>
          <w:bCs/>
          <w:i/>
          <w:iCs/>
          <w:sz w:val="24"/>
          <w:szCs w:val="24"/>
        </w:rPr>
        <w:t>dispuesto</w:t>
      </w:r>
      <w:proofErr w:type="spellEnd"/>
      <w:r w:rsidRPr="004E673F">
        <w:rPr>
          <w:rStyle w:val="markedcontent"/>
          <w:b/>
          <w:bCs/>
          <w:i/>
          <w:iCs/>
          <w:sz w:val="24"/>
          <w:szCs w:val="24"/>
        </w:rPr>
        <w:t xml:space="preserve"> </w:t>
      </w:r>
      <w:proofErr w:type="spellStart"/>
      <w:r w:rsidRPr="004E673F">
        <w:rPr>
          <w:rStyle w:val="markedcontent"/>
          <w:b/>
          <w:bCs/>
          <w:i/>
          <w:iCs/>
          <w:sz w:val="24"/>
          <w:szCs w:val="24"/>
        </w:rPr>
        <w:t>en</w:t>
      </w:r>
      <w:proofErr w:type="spellEnd"/>
      <w:r w:rsidRPr="004E673F">
        <w:rPr>
          <w:rStyle w:val="markedcontent"/>
          <w:b/>
          <w:bCs/>
          <w:i/>
          <w:iCs/>
          <w:sz w:val="24"/>
          <w:szCs w:val="24"/>
        </w:rPr>
        <w:t xml:space="preserve"> las </w:t>
      </w:r>
      <w:proofErr w:type="spellStart"/>
      <w:r w:rsidRPr="004E673F">
        <w:rPr>
          <w:rStyle w:val="markedcontent"/>
          <w:b/>
          <w:bCs/>
          <w:i/>
          <w:iCs/>
          <w:sz w:val="24"/>
          <w:szCs w:val="24"/>
        </w:rPr>
        <w:t>leyes</w:t>
      </w:r>
      <w:proofErr w:type="spellEnd"/>
      <w:r w:rsidRPr="004E673F">
        <w:rPr>
          <w:rStyle w:val="markedcontent"/>
          <w:b/>
          <w:bCs/>
          <w:i/>
          <w:iCs/>
          <w:sz w:val="24"/>
          <w:szCs w:val="24"/>
        </w:rPr>
        <w:t xml:space="preserve"> federales o </w:t>
      </w:r>
      <w:proofErr w:type="spellStart"/>
      <w:r w:rsidRPr="004E673F">
        <w:rPr>
          <w:rStyle w:val="markedcontent"/>
          <w:b/>
          <w:bCs/>
          <w:i/>
          <w:iCs/>
          <w:sz w:val="24"/>
          <w:szCs w:val="24"/>
        </w:rPr>
        <w:t>estatales</w:t>
      </w:r>
      <w:proofErr w:type="spellEnd"/>
      <w:r w:rsidRPr="004E673F">
        <w:rPr>
          <w:rStyle w:val="markedcontent"/>
          <w:b/>
          <w:bCs/>
          <w:i/>
          <w:iCs/>
          <w:sz w:val="24"/>
          <w:szCs w:val="24"/>
        </w:rPr>
        <w:t>.</w:t>
      </w:r>
      <w:r w:rsidRPr="00D71DE9">
        <w:rPr>
          <w:rStyle w:val="markedcontent"/>
          <w:i/>
          <w:iCs/>
          <w:sz w:val="24"/>
          <w:szCs w:val="24"/>
        </w:rPr>
        <w:t xml:space="preserve"> Bajo la Norma de Derecho </w:t>
      </w:r>
      <w:proofErr w:type="spellStart"/>
      <w:r w:rsidRPr="00D71DE9">
        <w:rPr>
          <w:rStyle w:val="markedcontent"/>
          <w:i/>
          <w:iCs/>
          <w:sz w:val="24"/>
          <w:szCs w:val="24"/>
        </w:rPr>
        <w:t>Procesal</w:t>
      </w:r>
      <w:proofErr w:type="spellEnd"/>
      <w:r w:rsidRPr="00D71DE9">
        <w:rPr>
          <w:rStyle w:val="markedcontent"/>
          <w:i/>
          <w:iCs/>
          <w:sz w:val="24"/>
          <w:szCs w:val="24"/>
        </w:rPr>
        <w:t xml:space="preserve"> Civil </w:t>
      </w:r>
      <w:proofErr w:type="spellStart"/>
      <w:r w:rsidRPr="00D71DE9">
        <w:rPr>
          <w:rStyle w:val="markedcontent"/>
          <w:i/>
          <w:iCs/>
          <w:sz w:val="24"/>
          <w:szCs w:val="24"/>
        </w:rPr>
        <w:t>Número</w:t>
      </w:r>
      <w:proofErr w:type="spellEnd"/>
      <w:r w:rsidRPr="00D71DE9">
        <w:rPr>
          <w:rStyle w:val="markedcontent"/>
          <w:i/>
          <w:iCs/>
          <w:sz w:val="24"/>
          <w:szCs w:val="24"/>
        </w:rPr>
        <w:t xml:space="preserve"> 679b,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Embargante</w:t>
      </w:r>
      <w:proofErr w:type="spellEnd"/>
      <w:r w:rsidRPr="00D71DE9">
        <w:rPr>
          <w:rStyle w:val="markedcontent"/>
          <w:i/>
          <w:iCs/>
          <w:sz w:val="24"/>
          <w:szCs w:val="24"/>
        </w:rPr>
        <w:t xml:space="preserve"> </w:t>
      </w:r>
      <w:proofErr w:type="spellStart"/>
      <w:r w:rsidRPr="00D71DE9">
        <w:rPr>
          <w:rStyle w:val="markedcontent"/>
          <w:i/>
          <w:iCs/>
          <w:sz w:val="24"/>
          <w:szCs w:val="24"/>
        </w:rPr>
        <w:t>debe</w:t>
      </w:r>
      <w:proofErr w:type="spellEnd"/>
      <w:r w:rsidRPr="00D71DE9">
        <w:rPr>
          <w:rStyle w:val="markedcontent"/>
          <w:i/>
          <w:iCs/>
          <w:sz w:val="24"/>
          <w:szCs w:val="24"/>
        </w:rPr>
        <w:t xml:space="preserve"> </w:t>
      </w:r>
      <w:proofErr w:type="spellStart"/>
      <w:r w:rsidRPr="00D71DE9">
        <w:rPr>
          <w:rStyle w:val="markedcontent"/>
          <w:i/>
          <w:iCs/>
          <w:sz w:val="24"/>
          <w:szCs w:val="24"/>
        </w:rPr>
        <w:t>enviarle</w:t>
      </w:r>
      <w:proofErr w:type="spellEnd"/>
      <w:r w:rsidRPr="00D71DE9">
        <w:rPr>
          <w:rStyle w:val="markedcontent"/>
          <w:i/>
          <w:iCs/>
          <w:sz w:val="24"/>
          <w:szCs w:val="24"/>
        </w:rPr>
        <w:t xml:space="preserve">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los</w:t>
      </w:r>
      <w:proofErr w:type="spellEnd"/>
      <w:r w:rsidRPr="00D71DE9">
        <w:rPr>
          <w:rStyle w:val="markedcontent"/>
          <w:i/>
          <w:iCs/>
          <w:sz w:val="24"/>
          <w:szCs w:val="24"/>
        </w:rPr>
        <w:t xml:space="preserve"> </w:t>
      </w:r>
      <w:proofErr w:type="spellStart"/>
      <w:r w:rsidRPr="00D71DE9">
        <w:rPr>
          <w:rStyle w:val="markedcontent"/>
          <w:i/>
          <w:iCs/>
          <w:sz w:val="24"/>
          <w:szCs w:val="24"/>
        </w:rPr>
        <w:t>próximos</w:t>
      </w:r>
      <w:proofErr w:type="spellEnd"/>
      <w:r w:rsidRPr="00D71DE9">
        <w:rPr>
          <w:rStyle w:val="markedcontent"/>
          <w:i/>
          <w:iCs/>
          <w:sz w:val="24"/>
          <w:szCs w:val="24"/>
        </w:rPr>
        <w:t xml:space="preserve"> días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Notificación</w:t>
      </w:r>
      <w:proofErr w:type="spellEnd"/>
      <w:r w:rsidRPr="00D71DE9">
        <w:rPr>
          <w:rStyle w:val="markedcontent"/>
          <w:i/>
          <w:iCs/>
          <w:sz w:val="24"/>
          <w:szCs w:val="24"/>
        </w:rPr>
        <w:t xml:space="preserve"> </w:t>
      </w:r>
      <w:proofErr w:type="spellStart"/>
      <w:r w:rsidRPr="00D71DE9">
        <w:rPr>
          <w:rStyle w:val="markedcontent"/>
          <w:i/>
          <w:iCs/>
          <w:sz w:val="24"/>
          <w:szCs w:val="24"/>
        </w:rPr>
        <w:t>Sobre</w:t>
      </w:r>
      <w:proofErr w:type="spellEnd"/>
      <w:r w:rsidRPr="00D71DE9">
        <w:rPr>
          <w:rStyle w:val="markedcontent"/>
          <w:i/>
          <w:iCs/>
          <w:sz w:val="24"/>
          <w:szCs w:val="24"/>
        </w:rPr>
        <w:t xml:space="preserve"> Derechos de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Protegida</w:t>
      </w:r>
      <w:proofErr w:type="spellEnd"/>
      <w:r w:rsidRPr="00D71DE9">
        <w:rPr>
          <w:rStyle w:val="markedcontent"/>
          <w:i/>
          <w:iCs/>
          <w:sz w:val="24"/>
          <w:szCs w:val="24"/>
        </w:rPr>
        <w:t xml:space="preserve">” </w:t>
      </w:r>
      <w:proofErr w:type="spellStart"/>
      <w:r w:rsidRPr="00D71DE9">
        <w:rPr>
          <w:rStyle w:val="markedcontent"/>
          <w:i/>
          <w:iCs/>
          <w:sz w:val="24"/>
          <w:szCs w:val="24"/>
        </w:rPr>
        <w:t>aprobada</w:t>
      </w:r>
      <w:proofErr w:type="spellEnd"/>
      <w:r w:rsidRPr="00D71DE9">
        <w:rPr>
          <w:rStyle w:val="markedcontent"/>
          <w:i/>
          <w:iCs/>
          <w:sz w:val="24"/>
          <w:szCs w:val="24"/>
        </w:rPr>
        <w:t xml:space="preserve"> </w:t>
      </w:r>
      <w:proofErr w:type="spellStart"/>
      <w:r w:rsidRPr="00D71DE9">
        <w:rPr>
          <w:rStyle w:val="markedcontent"/>
          <w:i/>
          <w:iCs/>
          <w:sz w:val="24"/>
          <w:szCs w:val="24"/>
        </w:rPr>
        <w:t>por</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Tribunal Supremo de Justicia. Lea con </w:t>
      </w:r>
      <w:proofErr w:type="spellStart"/>
      <w:r w:rsidRPr="00D71DE9">
        <w:rPr>
          <w:rStyle w:val="markedcontent"/>
          <w:i/>
          <w:iCs/>
          <w:sz w:val="24"/>
          <w:szCs w:val="24"/>
        </w:rPr>
        <w:t>cuidado</w:t>
      </w:r>
      <w:proofErr w:type="spellEnd"/>
      <w:r w:rsidRPr="00D71DE9">
        <w:rPr>
          <w:rStyle w:val="markedcontent"/>
          <w:i/>
          <w:iCs/>
          <w:sz w:val="24"/>
          <w:szCs w:val="24"/>
        </w:rPr>
        <w:t xml:space="preserve"> </w:t>
      </w:r>
      <w:proofErr w:type="spellStart"/>
      <w:r w:rsidRPr="00D71DE9">
        <w:rPr>
          <w:rStyle w:val="markedcontent"/>
          <w:i/>
          <w:iCs/>
          <w:sz w:val="24"/>
          <w:szCs w:val="24"/>
        </w:rPr>
        <w:t>esta</w:t>
      </w:r>
      <w:proofErr w:type="spellEnd"/>
      <w:r w:rsidRPr="00D71DE9">
        <w:rPr>
          <w:rStyle w:val="markedcontent"/>
          <w:i/>
          <w:iCs/>
          <w:sz w:val="24"/>
          <w:szCs w:val="24"/>
        </w:rPr>
        <w:t xml:space="preserve"> </w:t>
      </w:r>
      <w:proofErr w:type="spellStart"/>
      <w:r w:rsidRPr="00D71DE9">
        <w:rPr>
          <w:rStyle w:val="markedcontent"/>
          <w:i/>
          <w:iCs/>
          <w:sz w:val="24"/>
          <w:szCs w:val="24"/>
        </w:rPr>
        <w:t>notificación</w:t>
      </w:r>
      <w:proofErr w:type="spellEnd"/>
      <w:r w:rsidRPr="00D71DE9">
        <w:rPr>
          <w:rStyle w:val="markedcontent"/>
          <w:i/>
          <w:iCs/>
          <w:sz w:val="24"/>
          <w:szCs w:val="24"/>
        </w:rPr>
        <w:t xml:space="preserve"> para que </w:t>
      </w:r>
      <w:proofErr w:type="spellStart"/>
      <w:r w:rsidRPr="00D71DE9">
        <w:rPr>
          <w:rStyle w:val="markedcontent"/>
          <w:i/>
          <w:iCs/>
          <w:sz w:val="24"/>
          <w:szCs w:val="24"/>
        </w:rPr>
        <w:t>obtenga</w:t>
      </w:r>
      <w:proofErr w:type="spellEnd"/>
      <w:r w:rsidRPr="00D71DE9">
        <w:rPr>
          <w:rStyle w:val="markedcontent"/>
          <w:i/>
          <w:iCs/>
          <w:sz w:val="24"/>
          <w:szCs w:val="24"/>
        </w:rPr>
        <w:t xml:space="preserve"> mayor </w:t>
      </w:r>
      <w:proofErr w:type="spellStart"/>
      <w:r w:rsidRPr="00D71DE9">
        <w:rPr>
          <w:rStyle w:val="markedcontent"/>
          <w:i/>
          <w:iCs/>
          <w:sz w:val="24"/>
          <w:szCs w:val="24"/>
        </w:rPr>
        <w:t>información</w:t>
      </w:r>
      <w:proofErr w:type="spellEnd"/>
      <w:r w:rsidRPr="00D71DE9">
        <w:rPr>
          <w:rStyle w:val="markedcontent"/>
          <w:i/>
          <w:iCs/>
          <w:sz w:val="24"/>
          <w:szCs w:val="24"/>
        </w:rPr>
        <w:t xml:space="preserve"> </w:t>
      </w:r>
      <w:proofErr w:type="spellStart"/>
      <w:r w:rsidRPr="00D71DE9">
        <w:rPr>
          <w:rStyle w:val="markedcontent"/>
          <w:i/>
          <w:iCs/>
          <w:sz w:val="24"/>
          <w:szCs w:val="24"/>
        </w:rPr>
        <w:t>sobre</w:t>
      </w:r>
      <w:proofErr w:type="spellEnd"/>
      <w:r w:rsidRPr="00D71DE9">
        <w:rPr>
          <w:rStyle w:val="markedcontent"/>
          <w:i/>
          <w:iCs/>
          <w:sz w:val="24"/>
          <w:szCs w:val="24"/>
        </w:rPr>
        <w:t xml:space="preserve"> </w:t>
      </w:r>
      <w:proofErr w:type="spellStart"/>
      <w:r w:rsidRPr="00D71DE9">
        <w:rPr>
          <w:rStyle w:val="markedcontent"/>
          <w:i/>
          <w:iCs/>
          <w:sz w:val="24"/>
          <w:szCs w:val="24"/>
        </w:rPr>
        <w:t>qué</w:t>
      </w:r>
      <w:proofErr w:type="spellEnd"/>
      <w:r>
        <w:rPr>
          <w:rStyle w:val="markedcontent"/>
          <w:i/>
          <w:iCs/>
          <w:sz w:val="24"/>
          <w:szCs w:val="24"/>
        </w:rPr>
        <w:t xml:space="preserve"> </w:t>
      </w:r>
      <w:r w:rsidRPr="00D71DE9">
        <w:rPr>
          <w:rStyle w:val="markedcontent"/>
          <w:i/>
          <w:iCs/>
          <w:sz w:val="24"/>
          <w:szCs w:val="24"/>
        </w:rPr>
        <w:t xml:space="preserve">dinero y </w:t>
      </w:r>
      <w:proofErr w:type="spellStart"/>
      <w:r w:rsidRPr="00D71DE9">
        <w:rPr>
          <w:rStyle w:val="markedcontent"/>
          <w:i/>
          <w:iCs/>
          <w:sz w:val="24"/>
          <w:szCs w:val="24"/>
        </w:rPr>
        <w:t>propiedades</w:t>
      </w:r>
      <w:proofErr w:type="spellEnd"/>
      <w:r w:rsidRPr="00D71DE9">
        <w:rPr>
          <w:rStyle w:val="markedcontent"/>
          <w:i/>
          <w:iCs/>
          <w:sz w:val="24"/>
          <w:szCs w:val="24"/>
        </w:rPr>
        <w:t xml:space="preserve"> </w:t>
      </w:r>
      <w:proofErr w:type="spellStart"/>
      <w:r w:rsidRPr="00D71DE9">
        <w:rPr>
          <w:rStyle w:val="markedcontent"/>
          <w:i/>
          <w:iCs/>
          <w:sz w:val="24"/>
          <w:szCs w:val="24"/>
        </w:rPr>
        <w:t>están</w:t>
      </w:r>
      <w:proofErr w:type="spellEnd"/>
      <w:r w:rsidRPr="00D71DE9">
        <w:rPr>
          <w:rStyle w:val="markedcontent"/>
          <w:i/>
          <w:iCs/>
          <w:sz w:val="24"/>
          <w:szCs w:val="24"/>
        </w:rPr>
        <w:t xml:space="preserve"> </w:t>
      </w:r>
      <w:proofErr w:type="spellStart"/>
      <w:r w:rsidRPr="00D71DE9">
        <w:rPr>
          <w:rStyle w:val="markedcontent"/>
          <w:i/>
          <w:iCs/>
          <w:sz w:val="24"/>
          <w:szCs w:val="24"/>
        </w:rPr>
        <w:t>protegidos</w:t>
      </w:r>
      <w:proofErr w:type="spellEnd"/>
      <w:r w:rsidRPr="00D71DE9">
        <w:rPr>
          <w:rStyle w:val="markedcontent"/>
          <w:i/>
          <w:iCs/>
          <w:sz w:val="24"/>
          <w:szCs w:val="24"/>
        </w:rPr>
        <w:t xml:space="preserve"> y </w:t>
      </w:r>
      <w:proofErr w:type="spellStart"/>
      <w:r w:rsidRPr="00D71DE9">
        <w:rPr>
          <w:rStyle w:val="markedcontent"/>
          <w:i/>
          <w:iCs/>
          <w:sz w:val="24"/>
          <w:szCs w:val="24"/>
        </w:rPr>
        <w:t>cómo</w:t>
      </w:r>
      <w:proofErr w:type="spellEnd"/>
      <w:r w:rsidRPr="00D71DE9">
        <w:rPr>
          <w:rStyle w:val="markedcontent"/>
          <w:i/>
          <w:iCs/>
          <w:sz w:val="24"/>
          <w:szCs w:val="24"/>
        </w:rPr>
        <w:t xml:space="preserve"> </w:t>
      </w:r>
      <w:proofErr w:type="spellStart"/>
      <w:r w:rsidRPr="00D71DE9">
        <w:rPr>
          <w:rStyle w:val="markedcontent"/>
          <w:i/>
          <w:iCs/>
          <w:sz w:val="24"/>
          <w:szCs w:val="24"/>
        </w:rPr>
        <w:t>recuperarlos</w:t>
      </w:r>
      <w:proofErr w:type="spellEnd"/>
      <w:r w:rsidRPr="00D71DE9">
        <w:rPr>
          <w:rStyle w:val="markedcontent"/>
          <w:i/>
          <w:iCs/>
          <w:sz w:val="24"/>
          <w:szCs w:val="24"/>
        </w:rPr>
        <w:t xml:space="preserve">. </w:t>
      </w:r>
      <w:proofErr w:type="spellStart"/>
      <w:r w:rsidRPr="00D71DE9">
        <w:rPr>
          <w:rStyle w:val="markedcontent"/>
          <w:i/>
          <w:iCs/>
          <w:sz w:val="24"/>
          <w:szCs w:val="24"/>
        </w:rPr>
        <w:t>Puede</w:t>
      </w:r>
      <w:proofErr w:type="spellEnd"/>
      <w:r w:rsidRPr="00D71DE9">
        <w:rPr>
          <w:rStyle w:val="markedcontent"/>
          <w:i/>
          <w:iCs/>
          <w:sz w:val="24"/>
          <w:szCs w:val="24"/>
        </w:rPr>
        <w:t xml:space="preserve"> </w:t>
      </w:r>
      <w:proofErr w:type="spellStart"/>
      <w:r w:rsidRPr="00D71DE9">
        <w:rPr>
          <w:rStyle w:val="markedcontent"/>
          <w:i/>
          <w:iCs/>
          <w:sz w:val="24"/>
          <w:szCs w:val="24"/>
        </w:rPr>
        <w:t>solicitar</w:t>
      </w:r>
      <w:proofErr w:type="spellEnd"/>
      <w:r w:rsidRPr="00D71DE9">
        <w:rPr>
          <w:rStyle w:val="markedcontent"/>
          <w:i/>
          <w:iCs/>
          <w:sz w:val="24"/>
          <w:szCs w:val="24"/>
        </w:rPr>
        <w:t xml:space="preserve"> que se le </w:t>
      </w:r>
      <w:proofErr w:type="spellStart"/>
      <w:r w:rsidRPr="00D71DE9">
        <w:rPr>
          <w:rStyle w:val="markedcontent"/>
          <w:i/>
          <w:iCs/>
          <w:sz w:val="24"/>
          <w:szCs w:val="24"/>
        </w:rPr>
        <w:t>regresen</w:t>
      </w:r>
      <w:proofErr w:type="spellEnd"/>
      <w:r w:rsidRPr="00D71DE9">
        <w:rPr>
          <w:rStyle w:val="markedcontent"/>
          <w:i/>
          <w:iCs/>
          <w:sz w:val="24"/>
          <w:szCs w:val="24"/>
        </w:rPr>
        <w:t xml:space="preserve"> sus </w:t>
      </w:r>
      <w:proofErr w:type="spellStart"/>
      <w:r w:rsidRPr="00D71DE9">
        <w:rPr>
          <w:rStyle w:val="markedcontent"/>
          <w:i/>
          <w:iCs/>
          <w:sz w:val="24"/>
          <w:szCs w:val="24"/>
        </w:rPr>
        <w:t>propiedades</w:t>
      </w:r>
      <w:proofErr w:type="spellEnd"/>
      <w:r w:rsidRPr="00D71DE9">
        <w:rPr>
          <w:rStyle w:val="markedcontent"/>
          <w:i/>
          <w:iCs/>
          <w:sz w:val="24"/>
          <w:szCs w:val="24"/>
        </w:rPr>
        <w:t xml:space="preserve"> y dinero que </w:t>
      </w:r>
      <w:proofErr w:type="spellStart"/>
      <w:r w:rsidRPr="00D71DE9">
        <w:rPr>
          <w:rStyle w:val="markedcontent"/>
          <w:i/>
          <w:iCs/>
          <w:sz w:val="24"/>
          <w:szCs w:val="24"/>
        </w:rPr>
        <w:t>están</w:t>
      </w:r>
      <w:proofErr w:type="spellEnd"/>
      <w:r w:rsidRPr="00D71DE9">
        <w:rPr>
          <w:rStyle w:val="markedcontent"/>
          <w:i/>
          <w:iCs/>
          <w:sz w:val="24"/>
          <w:szCs w:val="24"/>
        </w:rPr>
        <w:t xml:space="preserve"> </w:t>
      </w:r>
      <w:proofErr w:type="spellStart"/>
      <w:r w:rsidRPr="00D71DE9">
        <w:rPr>
          <w:rStyle w:val="markedcontent"/>
          <w:i/>
          <w:iCs/>
          <w:sz w:val="24"/>
          <w:szCs w:val="24"/>
        </w:rPr>
        <w:t>protegidos</w:t>
      </w:r>
      <w:proofErr w:type="spellEnd"/>
      <w:r w:rsidRPr="00D71DE9">
        <w:rPr>
          <w:rStyle w:val="markedcontent"/>
          <w:i/>
          <w:iCs/>
          <w:sz w:val="24"/>
          <w:szCs w:val="24"/>
        </w:rPr>
        <w:t xml:space="preserve"> </w:t>
      </w:r>
      <w:proofErr w:type="spellStart"/>
      <w:r w:rsidRPr="00D71DE9">
        <w:rPr>
          <w:rStyle w:val="markedcontent"/>
          <w:i/>
          <w:iCs/>
          <w:sz w:val="24"/>
          <w:szCs w:val="24"/>
        </w:rPr>
        <w:t>entregando</w:t>
      </w:r>
      <w:proofErr w:type="spellEnd"/>
      <w:r w:rsidRPr="00D71DE9">
        <w:rPr>
          <w:rStyle w:val="markedcontent"/>
          <w:i/>
          <w:iCs/>
          <w:sz w:val="24"/>
          <w:szCs w:val="24"/>
        </w:rPr>
        <w:t xml:space="preserve"> (“</w:t>
      </w:r>
      <w:proofErr w:type="spellStart"/>
      <w:r w:rsidRPr="00D71DE9">
        <w:rPr>
          <w:rStyle w:val="markedcontent"/>
          <w:i/>
          <w:iCs/>
          <w:sz w:val="24"/>
          <w:szCs w:val="24"/>
        </w:rPr>
        <w:t>presentando</w:t>
      </w:r>
      <w:proofErr w:type="spellEnd"/>
      <w:r w:rsidRPr="00D71DE9">
        <w:rPr>
          <w:rStyle w:val="markedcontent"/>
          <w:i/>
          <w:iCs/>
          <w:sz w:val="24"/>
          <w:szCs w:val="24"/>
        </w:rPr>
        <w:t xml:space="preserve">”) ante </w:t>
      </w:r>
      <w:proofErr w:type="spellStart"/>
      <w:r w:rsidRPr="00D71DE9">
        <w:rPr>
          <w:rStyle w:val="markedcontent"/>
          <w:i/>
          <w:iCs/>
          <w:sz w:val="24"/>
          <w:szCs w:val="24"/>
        </w:rPr>
        <w:t>el</w:t>
      </w:r>
      <w:proofErr w:type="spellEnd"/>
      <w:r w:rsidRPr="00D71DE9">
        <w:rPr>
          <w:rStyle w:val="markedcontent"/>
          <w:i/>
          <w:iCs/>
          <w:sz w:val="24"/>
          <w:szCs w:val="24"/>
        </w:rPr>
        <w:t xml:space="preserve"> tribunal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Formulario</w:t>
      </w:r>
      <w:proofErr w:type="spellEnd"/>
      <w:r w:rsidRPr="00D71DE9">
        <w:rPr>
          <w:rStyle w:val="markedcontent"/>
          <w:i/>
          <w:iCs/>
          <w:sz w:val="24"/>
          <w:szCs w:val="24"/>
        </w:rPr>
        <w:t xml:space="preserve"> de </w:t>
      </w:r>
      <w:proofErr w:type="spellStart"/>
      <w:r w:rsidRPr="00D71DE9">
        <w:rPr>
          <w:rStyle w:val="markedcontent"/>
          <w:i/>
          <w:iCs/>
          <w:sz w:val="24"/>
          <w:szCs w:val="24"/>
        </w:rPr>
        <w:t>Reclamo</w:t>
      </w:r>
      <w:proofErr w:type="spellEnd"/>
      <w:r w:rsidRPr="00D71DE9">
        <w:rPr>
          <w:rStyle w:val="markedcontent"/>
          <w:i/>
          <w:iCs/>
          <w:sz w:val="24"/>
          <w:szCs w:val="24"/>
        </w:rPr>
        <w:t xml:space="preserve"> de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Protegida</w:t>
      </w:r>
      <w:proofErr w:type="spellEnd"/>
      <w:r w:rsidRPr="00D71DE9">
        <w:rPr>
          <w:rStyle w:val="markedcontent"/>
          <w:i/>
          <w:iCs/>
          <w:sz w:val="24"/>
          <w:szCs w:val="24"/>
        </w:rPr>
        <w:t xml:space="preserve">” que le </w:t>
      </w:r>
      <w:proofErr w:type="spellStart"/>
      <w:r w:rsidRPr="00D71DE9">
        <w:rPr>
          <w:rStyle w:val="markedcontent"/>
          <w:i/>
          <w:iCs/>
          <w:sz w:val="24"/>
          <w:szCs w:val="24"/>
        </w:rPr>
        <w:t>será</w:t>
      </w:r>
      <w:proofErr w:type="spellEnd"/>
      <w:r w:rsidRPr="00D71DE9">
        <w:rPr>
          <w:rStyle w:val="markedcontent"/>
          <w:i/>
          <w:iCs/>
          <w:sz w:val="24"/>
          <w:szCs w:val="24"/>
        </w:rPr>
        <w:t xml:space="preserve"> </w:t>
      </w:r>
      <w:proofErr w:type="spellStart"/>
      <w:r w:rsidRPr="00D71DE9">
        <w:rPr>
          <w:rStyle w:val="markedcontent"/>
          <w:i/>
          <w:iCs/>
          <w:sz w:val="24"/>
          <w:szCs w:val="24"/>
        </w:rPr>
        <w:t>enviado</w:t>
      </w:r>
      <w:proofErr w:type="spellEnd"/>
      <w:r w:rsidRPr="00D71DE9">
        <w:rPr>
          <w:rStyle w:val="markedcontent"/>
          <w:i/>
          <w:iCs/>
          <w:sz w:val="24"/>
          <w:szCs w:val="24"/>
        </w:rPr>
        <w:t xml:space="preserve"> junto con la “</w:t>
      </w:r>
      <w:proofErr w:type="spellStart"/>
      <w:r w:rsidRPr="00D71DE9">
        <w:rPr>
          <w:rStyle w:val="markedcontent"/>
          <w:i/>
          <w:iCs/>
          <w:sz w:val="24"/>
          <w:szCs w:val="24"/>
        </w:rPr>
        <w:t>Notificación</w:t>
      </w:r>
      <w:proofErr w:type="spellEnd"/>
      <w:r w:rsidRPr="00D71DE9">
        <w:rPr>
          <w:rStyle w:val="markedcontent"/>
          <w:i/>
          <w:iCs/>
          <w:sz w:val="24"/>
          <w:szCs w:val="24"/>
        </w:rPr>
        <w:t xml:space="preserve"> </w:t>
      </w:r>
      <w:proofErr w:type="spellStart"/>
      <w:r w:rsidRPr="00D71DE9">
        <w:rPr>
          <w:rStyle w:val="markedcontent"/>
          <w:i/>
          <w:iCs/>
          <w:sz w:val="24"/>
          <w:szCs w:val="24"/>
        </w:rPr>
        <w:t>Sobre</w:t>
      </w:r>
      <w:proofErr w:type="spellEnd"/>
      <w:r w:rsidRPr="00D71DE9">
        <w:rPr>
          <w:rStyle w:val="markedcontent"/>
          <w:i/>
          <w:iCs/>
          <w:sz w:val="24"/>
          <w:szCs w:val="24"/>
        </w:rPr>
        <w:t xml:space="preserve"> Derechos de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Protegida</w:t>
      </w:r>
      <w:proofErr w:type="spellEnd"/>
      <w:r w:rsidRPr="00D71DE9">
        <w:rPr>
          <w:rStyle w:val="markedcontent"/>
          <w:i/>
          <w:iCs/>
          <w:sz w:val="24"/>
          <w:szCs w:val="24"/>
        </w:rPr>
        <w:t>”.</w:t>
      </w:r>
    </w:p>
    <w:p w14:paraId="0CDCF14D" w14:textId="1094EBC3" w:rsidR="00D71DE9" w:rsidRPr="00D71DE9" w:rsidRDefault="00D71DE9" w:rsidP="00D71DE9">
      <w:pPr>
        <w:rPr>
          <w:rStyle w:val="markedcontent"/>
          <w:i/>
          <w:iCs/>
          <w:sz w:val="24"/>
          <w:szCs w:val="24"/>
        </w:rPr>
      </w:pPr>
      <w:r w:rsidRPr="00D71DE9">
        <w:rPr>
          <w:sz w:val="24"/>
          <w:szCs w:val="24"/>
        </w:rPr>
        <w:br/>
      </w:r>
      <w:r w:rsidRPr="00D71DE9">
        <w:rPr>
          <w:rStyle w:val="markedcontent"/>
          <w:sz w:val="24"/>
          <w:szCs w:val="24"/>
        </w:rPr>
        <w:t>You may also file a “motion to dissolve” or “motion to modify” this writ of</w:t>
      </w:r>
      <w:r w:rsidRPr="00D71DE9">
        <w:rPr>
          <w:sz w:val="24"/>
          <w:szCs w:val="24"/>
        </w:rPr>
        <w:br/>
      </w:r>
      <w:r w:rsidRPr="00D71DE9">
        <w:rPr>
          <w:rStyle w:val="markedcontent"/>
          <w:sz w:val="24"/>
          <w:szCs w:val="24"/>
        </w:rPr>
        <w:t>garnishment with the court because your money or property is exempt from</w:t>
      </w:r>
      <w:r w:rsidRPr="00D71DE9">
        <w:rPr>
          <w:sz w:val="24"/>
          <w:szCs w:val="24"/>
        </w:rPr>
        <w:br/>
      </w:r>
      <w:r w:rsidRPr="00D71DE9">
        <w:rPr>
          <w:rStyle w:val="markedcontent"/>
          <w:sz w:val="24"/>
          <w:szCs w:val="24"/>
        </w:rPr>
        <w:t xml:space="preserve">garnishment. You can also get your money back if you file a “replevy bond,” which is cash or </w:t>
      </w:r>
      <w:r w:rsidRPr="00D71DE9">
        <w:rPr>
          <w:rStyle w:val="markedcontent"/>
          <w:sz w:val="24"/>
          <w:szCs w:val="24"/>
        </w:rPr>
        <w:lastRenderedPageBreak/>
        <w:t xml:space="preserve">other security in an amount set by the court. </w:t>
      </w:r>
      <w:r>
        <w:rPr>
          <w:rStyle w:val="markedcontent"/>
          <w:sz w:val="24"/>
          <w:szCs w:val="24"/>
        </w:rPr>
        <w:t xml:space="preserve">/ </w:t>
      </w:r>
      <w:proofErr w:type="spellStart"/>
      <w:r w:rsidRPr="00D71DE9">
        <w:rPr>
          <w:rStyle w:val="markedcontent"/>
          <w:i/>
          <w:iCs/>
          <w:sz w:val="24"/>
          <w:szCs w:val="24"/>
        </w:rPr>
        <w:t>Usted</w:t>
      </w:r>
      <w:proofErr w:type="spellEnd"/>
      <w:r w:rsidRPr="00D71DE9">
        <w:rPr>
          <w:rStyle w:val="markedcontent"/>
          <w:i/>
          <w:iCs/>
          <w:sz w:val="24"/>
          <w:szCs w:val="24"/>
        </w:rPr>
        <w:t xml:space="preserve"> </w:t>
      </w:r>
      <w:proofErr w:type="spellStart"/>
      <w:r w:rsidRPr="00D71DE9">
        <w:rPr>
          <w:rStyle w:val="markedcontent"/>
          <w:i/>
          <w:iCs/>
          <w:sz w:val="24"/>
          <w:szCs w:val="24"/>
        </w:rPr>
        <w:t>también</w:t>
      </w:r>
      <w:proofErr w:type="spellEnd"/>
      <w:r w:rsidRPr="00D71DE9">
        <w:rPr>
          <w:rStyle w:val="markedcontent"/>
          <w:i/>
          <w:iCs/>
          <w:sz w:val="24"/>
          <w:szCs w:val="24"/>
        </w:rPr>
        <w:t xml:space="preserve"> </w:t>
      </w:r>
      <w:proofErr w:type="spellStart"/>
      <w:r w:rsidRPr="00D71DE9">
        <w:rPr>
          <w:rStyle w:val="markedcontent"/>
          <w:i/>
          <w:iCs/>
          <w:sz w:val="24"/>
          <w:szCs w:val="24"/>
        </w:rPr>
        <w:t>pudiera</w:t>
      </w:r>
      <w:proofErr w:type="spellEnd"/>
      <w:r w:rsidRPr="00D71DE9">
        <w:rPr>
          <w:rStyle w:val="markedcontent"/>
          <w:i/>
          <w:iCs/>
          <w:sz w:val="24"/>
          <w:szCs w:val="24"/>
        </w:rPr>
        <w:t xml:space="preserve"> </w:t>
      </w:r>
      <w:proofErr w:type="spellStart"/>
      <w:r w:rsidRPr="00D71DE9">
        <w:rPr>
          <w:rStyle w:val="markedcontent"/>
          <w:i/>
          <w:iCs/>
          <w:sz w:val="24"/>
          <w:szCs w:val="24"/>
        </w:rPr>
        <w:t>presentar</w:t>
      </w:r>
      <w:proofErr w:type="spellEnd"/>
      <w:r w:rsidRPr="00D71DE9">
        <w:rPr>
          <w:rStyle w:val="markedcontent"/>
          <w:i/>
          <w:iCs/>
          <w:sz w:val="24"/>
          <w:szCs w:val="24"/>
        </w:rPr>
        <w:t xml:space="preserve"> </w:t>
      </w:r>
      <w:proofErr w:type="spellStart"/>
      <w:r w:rsidRPr="00D71DE9">
        <w:rPr>
          <w:rStyle w:val="markedcontent"/>
          <w:i/>
          <w:iCs/>
          <w:sz w:val="24"/>
          <w:szCs w:val="24"/>
        </w:rPr>
        <w:t>por</w:t>
      </w:r>
      <w:proofErr w:type="spellEnd"/>
      <w:r w:rsidRPr="00D71DE9">
        <w:rPr>
          <w:rStyle w:val="markedcontent"/>
          <w:i/>
          <w:iCs/>
          <w:sz w:val="24"/>
          <w:szCs w:val="24"/>
        </w:rPr>
        <w:t xml:space="preserve"> </w:t>
      </w:r>
      <w:proofErr w:type="spellStart"/>
      <w:r w:rsidRPr="00D71DE9">
        <w:rPr>
          <w:rStyle w:val="markedcontent"/>
          <w:i/>
          <w:iCs/>
          <w:sz w:val="24"/>
          <w:szCs w:val="24"/>
        </w:rPr>
        <w:t>escrito</w:t>
      </w:r>
      <w:proofErr w:type="spellEnd"/>
      <w:r w:rsidRPr="00D71DE9">
        <w:rPr>
          <w:rStyle w:val="markedcontent"/>
          <w:i/>
          <w:iCs/>
          <w:sz w:val="24"/>
          <w:szCs w:val="24"/>
        </w:rPr>
        <w:t xml:space="preserve">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petición</w:t>
      </w:r>
      <w:proofErr w:type="spellEnd"/>
      <w:r w:rsidRPr="00D71DE9">
        <w:rPr>
          <w:rStyle w:val="markedcontent"/>
          <w:i/>
          <w:iCs/>
          <w:sz w:val="24"/>
          <w:szCs w:val="24"/>
        </w:rPr>
        <w:t xml:space="preserve"> de </w:t>
      </w:r>
      <w:proofErr w:type="spellStart"/>
      <w:r w:rsidRPr="00D71DE9">
        <w:rPr>
          <w:rStyle w:val="markedcontent"/>
          <w:i/>
          <w:iCs/>
          <w:sz w:val="24"/>
          <w:szCs w:val="24"/>
        </w:rPr>
        <w:t>disolución</w:t>
      </w:r>
      <w:proofErr w:type="spellEnd"/>
      <w:r w:rsidRPr="00D71DE9">
        <w:rPr>
          <w:rStyle w:val="markedcontent"/>
          <w:i/>
          <w:iCs/>
          <w:sz w:val="24"/>
          <w:szCs w:val="24"/>
        </w:rPr>
        <w:t>” o “</w:t>
      </w:r>
      <w:proofErr w:type="spellStart"/>
      <w:r w:rsidRPr="00D71DE9">
        <w:rPr>
          <w:rStyle w:val="markedcontent"/>
          <w:i/>
          <w:iCs/>
          <w:sz w:val="24"/>
          <w:szCs w:val="24"/>
        </w:rPr>
        <w:t>petición</w:t>
      </w:r>
      <w:proofErr w:type="spellEnd"/>
      <w:r w:rsidRPr="00D71DE9">
        <w:rPr>
          <w:rStyle w:val="markedcontent"/>
          <w:i/>
          <w:iCs/>
          <w:sz w:val="24"/>
          <w:szCs w:val="24"/>
        </w:rPr>
        <w:t xml:space="preserve"> de </w:t>
      </w:r>
      <w:proofErr w:type="spellStart"/>
      <w:r w:rsidRPr="00D71DE9">
        <w:rPr>
          <w:rStyle w:val="markedcontent"/>
          <w:i/>
          <w:iCs/>
          <w:sz w:val="24"/>
          <w:szCs w:val="24"/>
        </w:rPr>
        <w:t>modificación</w:t>
      </w:r>
      <w:proofErr w:type="spellEnd"/>
      <w:r w:rsidRPr="00D71DE9">
        <w:rPr>
          <w:rStyle w:val="markedcontent"/>
          <w:i/>
          <w:iCs/>
          <w:sz w:val="24"/>
          <w:szCs w:val="24"/>
        </w:rPr>
        <w:t xml:space="preserve">” de </w:t>
      </w:r>
      <w:proofErr w:type="spellStart"/>
      <w:r w:rsidRPr="00D71DE9">
        <w:rPr>
          <w:rStyle w:val="markedcontent"/>
          <w:i/>
          <w:iCs/>
          <w:sz w:val="24"/>
          <w:szCs w:val="24"/>
        </w:rPr>
        <w:t>este</w:t>
      </w:r>
      <w:proofErr w:type="spellEnd"/>
      <w:r w:rsidRPr="00D71DE9">
        <w:rPr>
          <w:rStyle w:val="markedcontent"/>
          <w:i/>
          <w:iCs/>
          <w:sz w:val="24"/>
          <w:szCs w:val="24"/>
        </w:rPr>
        <w:t xml:space="preserve"> auto </w:t>
      </w:r>
      <w:proofErr w:type="spellStart"/>
      <w:r w:rsidRPr="00D71DE9">
        <w:rPr>
          <w:rStyle w:val="markedcontent"/>
          <w:i/>
          <w:iCs/>
          <w:sz w:val="24"/>
          <w:szCs w:val="24"/>
        </w:rPr>
        <w:t>procesal</w:t>
      </w:r>
      <w:proofErr w:type="spellEnd"/>
      <w:r w:rsidRPr="00D71DE9">
        <w:rPr>
          <w:rStyle w:val="markedcontent"/>
          <w:i/>
          <w:iCs/>
          <w:sz w:val="24"/>
          <w:szCs w:val="24"/>
        </w:rPr>
        <w:t xml:space="preserve"> de embargo, </w:t>
      </w:r>
      <w:proofErr w:type="spellStart"/>
      <w:r w:rsidRPr="00D71DE9">
        <w:rPr>
          <w:rStyle w:val="markedcontent"/>
          <w:i/>
          <w:iCs/>
          <w:sz w:val="24"/>
          <w:szCs w:val="24"/>
        </w:rPr>
        <w:t>ya</w:t>
      </w:r>
      <w:proofErr w:type="spellEnd"/>
      <w:r w:rsidRPr="00D71DE9">
        <w:rPr>
          <w:rStyle w:val="markedcontent"/>
          <w:i/>
          <w:iCs/>
          <w:sz w:val="24"/>
          <w:szCs w:val="24"/>
        </w:rPr>
        <w:t xml:space="preserve"> que </w:t>
      </w:r>
      <w:proofErr w:type="spellStart"/>
      <w:r w:rsidRPr="00D71DE9">
        <w:rPr>
          <w:rStyle w:val="markedcontent"/>
          <w:i/>
          <w:iCs/>
          <w:sz w:val="24"/>
          <w:szCs w:val="24"/>
        </w:rPr>
        <w:t>su</w:t>
      </w:r>
      <w:proofErr w:type="spellEnd"/>
      <w:r w:rsidRPr="00D71DE9">
        <w:rPr>
          <w:rStyle w:val="markedcontent"/>
          <w:i/>
          <w:iCs/>
          <w:sz w:val="24"/>
          <w:szCs w:val="24"/>
        </w:rPr>
        <w:t xml:space="preserve"> dinero y </w:t>
      </w:r>
      <w:proofErr w:type="spellStart"/>
      <w:r w:rsidRPr="00D71DE9">
        <w:rPr>
          <w:rStyle w:val="markedcontent"/>
          <w:i/>
          <w:iCs/>
          <w:sz w:val="24"/>
          <w:szCs w:val="24"/>
        </w:rPr>
        <w:t>propiedad</w:t>
      </w:r>
      <w:proofErr w:type="spellEnd"/>
      <w:r w:rsidRPr="00D71DE9">
        <w:rPr>
          <w:rStyle w:val="markedcontent"/>
          <w:i/>
          <w:iCs/>
          <w:sz w:val="24"/>
          <w:szCs w:val="24"/>
        </w:rPr>
        <w:t xml:space="preserve"> </w:t>
      </w:r>
      <w:proofErr w:type="spellStart"/>
      <w:r w:rsidRPr="00D71DE9">
        <w:rPr>
          <w:rStyle w:val="markedcontent"/>
          <w:i/>
          <w:iCs/>
          <w:sz w:val="24"/>
          <w:szCs w:val="24"/>
        </w:rPr>
        <w:t>están</w:t>
      </w:r>
      <w:proofErr w:type="spellEnd"/>
      <w:r w:rsidRPr="00D71DE9">
        <w:rPr>
          <w:rStyle w:val="markedcontent"/>
          <w:i/>
          <w:iCs/>
          <w:sz w:val="24"/>
          <w:szCs w:val="24"/>
        </w:rPr>
        <w:t xml:space="preserve"> </w:t>
      </w:r>
      <w:proofErr w:type="spellStart"/>
      <w:r w:rsidRPr="00D71DE9">
        <w:rPr>
          <w:rStyle w:val="markedcontent"/>
          <w:i/>
          <w:iCs/>
          <w:sz w:val="24"/>
          <w:szCs w:val="24"/>
        </w:rPr>
        <w:t>exentos</w:t>
      </w:r>
      <w:proofErr w:type="spellEnd"/>
      <w:r w:rsidRPr="00D71DE9">
        <w:rPr>
          <w:rStyle w:val="markedcontent"/>
          <w:i/>
          <w:iCs/>
          <w:sz w:val="24"/>
          <w:szCs w:val="24"/>
        </w:rPr>
        <w:t xml:space="preserve"> de </w:t>
      </w:r>
      <w:proofErr w:type="spellStart"/>
      <w:r w:rsidRPr="00D71DE9">
        <w:rPr>
          <w:rStyle w:val="markedcontent"/>
          <w:i/>
          <w:iCs/>
          <w:sz w:val="24"/>
          <w:szCs w:val="24"/>
        </w:rPr>
        <w:t>dicho</w:t>
      </w:r>
      <w:proofErr w:type="spellEnd"/>
      <w:r w:rsidRPr="00D71DE9">
        <w:rPr>
          <w:rStyle w:val="markedcontent"/>
          <w:i/>
          <w:iCs/>
          <w:sz w:val="24"/>
          <w:szCs w:val="24"/>
        </w:rPr>
        <w:t xml:space="preserve"> embargo. </w:t>
      </w:r>
      <w:proofErr w:type="spellStart"/>
      <w:r w:rsidRPr="00D71DE9">
        <w:rPr>
          <w:rStyle w:val="markedcontent"/>
          <w:i/>
          <w:iCs/>
          <w:sz w:val="24"/>
          <w:szCs w:val="24"/>
        </w:rPr>
        <w:t>También</w:t>
      </w:r>
      <w:proofErr w:type="spellEnd"/>
      <w:r w:rsidRPr="00D71DE9">
        <w:rPr>
          <w:rStyle w:val="markedcontent"/>
          <w:i/>
          <w:iCs/>
          <w:sz w:val="24"/>
          <w:szCs w:val="24"/>
        </w:rPr>
        <w:t xml:space="preserve"> </w:t>
      </w:r>
      <w:proofErr w:type="spellStart"/>
      <w:r w:rsidRPr="00D71DE9">
        <w:rPr>
          <w:rStyle w:val="markedcontent"/>
          <w:i/>
          <w:iCs/>
          <w:sz w:val="24"/>
          <w:szCs w:val="24"/>
        </w:rPr>
        <w:t>puede</w:t>
      </w:r>
      <w:proofErr w:type="spellEnd"/>
      <w:r w:rsidRPr="00D71DE9">
        <w:rPr>
          <w:rStyle w:val="markedcontent"/>
          <w:i/>
          <w:iCs/>
          <w:sz w:val="24"/>
          <w:szCs w:val="24"/>
        </w:rPr>
        <w:t xml:space="preserve"> </w:t>
      </w:r>
      <w:proofErr w:type="spellStart"/>
      <w:r w:rsidRPr="00D71DE9">
        <w:rPr>
          <w:rStyle w:val="markedcontent"/>
          <w:i/>
          <w:iCs/>
          <w:sz w:val="24"/>
          <w:szCs w:val="24"/>
        </w:rPr>
        <w:t>recuperar</w:t>
      </w:r>
      <w:proofErr w:type="spellEnd"/>
      <w:r w:rsidRPr="00D71DE9">
        <w:rPr>
          <w:rStyle w:val="markedcontent"/>
          <w:i/>
          <w:iCs/>
          <w:sz w:val="24"/>
          <w:szCs w:val="24"/>
        </w:rPr>
        <w:t xml:space="preserve"> </w:t>
      </w:r>
      <w:proofErr w:type="spellStart"/>
      <w:r w:rsidRPr="00D71DE9">
        <w:rPr>
          <w:rStyle w:val="markedcontent"/>
          <w:i/>
          <w:iCs/>
          <w:sz w:val="24"/>
          <w:szCs w:val="24"/>
        </w:rPr>
        <w:t>su</w:t>
      </w:r>
      <w:proofErr w:type="spellEnd"/>
      <w:r w:rsidRPr="00D71DE9">
        <w:rPr>
          <w:rStyle w:val="markedcontent"/>
          <w:i/>
          <w:iCs/>
          <w:sz w:val="24"/>
          <w:szCs w:val="24"/>
        </w:rPr>
        <w:t xml:space="preserve"> dinero </w:t>
      </w:r>
      <w:proofErr w:type="spellStart"/>
      <w:r w:rsidRPr="00D71DE9">
        <w:rPr>
          <w:rStyle w:val="markedcontent"/>
          <w:i/>
          <w:iCs/>
          <w:sz w:val="24"/>
          <w:szCs w:val="24"/>
        </w:rPr>
        <w:t>si</w:t>
      </w:r>
      <w:proofErr w:type="spellEnd"/>
      <w:r w:rsidRPr="00D71DE9">
        <w:rPr>
          <w:rStyle w:val="markedcontent"/>
          <w:i/>
          <w:iCs/>
          <w:sz w:val="24"/>
          <w:szCs w:val="24"/>
        </w:rPr>
        <w:t xml:space="preserve"> </w:t>
      </w:r>
      <w:proofErr w:type="spellStart"/>
      <w:r w:rsidRPr="00D71DE9">
        <w:rPr>
          <w:rStyle w:val="markedcontent"/>
          <w:i/>
          <w:iCs/>
          <w:sz w:val="24"/>
          <w:szCs w:val="24"/>
        </w:rPr>
        <w:t>presenta</w:t>
      </w:r>
      <w:proofErr w:type="spellEnd"/>
      <w:r w:rsidRPr="00D71DE9">
        <w:rPr>
          <w:rStyle w:val="markedcontent"/>
          <w:i/>
          <w:iCs/>
          <w:sz w:val="24"/>
          <w:szCs w:val="24"/>
        </w:rPr>
        <w:t xml:space="preserve"> ante </w:t>
      </w:r>
      <w:proofErr w:type="spellStart"/>
      <w:r w:rsidRPr="00D71DE9">
        <w:rPr>
          <w:rStyle w:val="markedcontent"/>
          <w:i/>
          <w:iCs/>
          <w:sz w:val="24"/>
          <w:szCs w:val="24"/>
        </w:rPr>
        <w:t>tribunales</w:t>
      </w:r>
      <w:proofErr w:type="spellEnd"/>
      <w:r w:rsidRPr="00D71DE9">
        <w:rPr>
          <w:rStyle w:val="markedcontent"/>
          <w:i/>
          <w:iCs/>
          <w:sz w:val="24"/>
          <w:szCs w:val="24"/>
        </w:rPr>
        <w:t xml:space="preserve">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fianza</w:t>
      </w:r>
      <w:proofErr w:type="spellEnd"/>
      <w:r w:rsidRPr="00D71DE9">
        <w:rPr>
          <w:rStyle w:val="markedcontent"/>
          <w:i/>
          <w:iCs/>
          <w:sz w:val="24"/>
          <w:szCs w:val="24"/>
        </w:rPr>
        <w:t xml:space="preserve"> </w:t>
      </w:r>
      <w:proofErr w:type="spellStart"/>
      <w:r w:rsidRPr="00D71DE9">
        <w:rPr>
          <w:rStyle w:val="markedcontent"/>
          <w:i/>
          <w:iCs/>
          <w:sz w:val="24"/>
          <w:szCs w:val="24"/>
        </w:rPr>
        <w:t>reivindicatoria</w:t>
      </w:r>
      <w:proofErr w:type="spellEnd"/>
      <w:r w:rsidRPr="00D71DE9">
        <w:rPr>
          <w:rStyle w:val="markedcontent"/>
          <w:i/>
          <w:iCs/>
          <w:sz w:val="24"/>
          <w:szCs w:val="24"/>
        </w:rPr>
        <w:t xml:space="preserve">”, la </w:t>
      </w:r>
      <w:proofErr w:type="spellStart"/>
      <w:r w:rsidRPr="00D71DE9">
        <w:rPr>
          <w:rStyle w:val="markedcontent"/>
          <w:i/>
          <w:iCs/>
          <w:sz w:val="24"/>
          <w:szCs w:val="24"/>
        </w:rPr>
        <w:t>cual</w:t>
      </w:r>
      <w:proofErr w:type="spellEnd"/>
      <w:r w:rsidRPr="00D71DE9">
        <w:rPr>
          <w:rStyle w:val="markedcontent"/>
          <w:i/>
          <w:iCs/>
          <w:sz w:val="24"/>
          <w:szCs w:val="24"/>
        </w:rPr>
        <w:t xml:space="preserve"> es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garantía</w:t>
      </w:r>
      <w:proofErr w:type="spellEnd"/>
      <w:r w:rsidRPr="00D71DE9">
        <w:rPr>
          <w:rStyle w:val="markedcontent"/>
          <w:i/>
          <w:iCs/>
          <w:sz w:val="24"/>
          <w:szCs w:val="24"/>
        </w:rPr>
        <w:t xml:space="preserve">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efectivo</w:t>
      </w:r>
      <w:proofErr w:type="spellEnd"/>
      <w:r w:rsidRPr="00D71DE9">
        <w:rPr>
          <w:rStyle w:val="markedcontent"/>
          <w:i/>
          <w:iCs/>
          <w:sz w:val="24"/>
          <w:szCs w:val="24"/>
        </w:rPr>
        <w:t xml:space="preserve"> o con fiador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una</w:t>
      </w:r>
      <w:proofErr w:type="spellEnd"/>
      <w:r w:rsidRPr="00D71DE9">
        <w:rPr>
          <w:rStyle w:val="markedcontent"/>
          <w:i/>
          <w:iCs/>
          <w:sz w:val="24"/>
          <w:szCs w:val="24"/>
        </w:rPr>
        <w:t xml:space="preserve"> </w:t>
      </w:r>
      <w:proofErr w:type="spellStart"/>
      <w:r w:rsidRPr="00D71DE9">
        <w:rPr>
          <w:rStyle w:val="markedcontent"/>
          <w:i/>
          <w:iCs/>
          <w:sz w:val="24"/>
          <w:szCs w:val="24"/>
        </w:rPr>
        <w:t>cantidad</w:t>
      </w:r>
      <w:proofErr w:type="spellEnd"/>
      <w:r w:rsidRPr="00D71DE9">
        <w:rPr>
          <w:rStyle w:val="markedcontent"/>
          <w:i/>
          <w:iCs/>
          <w:sz w:val="24"/>
          <w:szCs w:val="24"/>
        </w:rPr>
        <w:t xml:space="preserve"> </w:t>
      </w:r>
      <w:proofErr w:type="spellStart"/>
      <w:r w:rsidRPr="00D71DE9">
        <w:rPr>
          <w:rStyle w:val="markedcontent"/>
          <w:i/>
          <w:iCs/>
          <w:sz w:val="24"/>
          <w:szCs w:val="24"/>
        </w:rPr>
        <w:t>impuesta</w:t>
      </w:r>
      <w:proofErr w:type="spellEnd"/>
      <w:r w:rsidRPr="00D71DE9">
        <w:rPr>
          <w:rStyle w:val="markedcontent"/>
          <w:i/>
          <w:iCs/>
          <w:sz w:val="24"/>
          <w:szCs w:val="24"/>
        </w:rPr>
        <w:t xml:space="preserve"> </w:t>
      </w:r>
      <w:proofErr w:type="spellStart"/>
      <w:r w:rsidRPr="00D71DE9">
        <w:rPr>
          <w:rStyle w:val="markedcontent"/>
          <w:i/>
          <w:iCs/>
          <w:sz w:val="24"/>
          <w:szCs w:val="24"/>
        </w:rPr>
        <w:t>por</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tribunal.</w:t>
      </w:r>
    </w:p>
    <w:p w14:paraId="15266F82" w14:textId="6205FA99" w:rsidR="00D71DE9" w:rsidRPr="00D71DE9" w:rsidRDefault="00D71DE9" w:rsidP="00D71DE9">
      <w:pPr>
        <w:rPr>
          <w:rStyle w:val="markedcontent"/>
          <w:i/>
          <w:iCs/>
          <w:sz w:val="24"/>
          <w:szCs w:val="24"/>
        </w:rPr>
      </w:pPr>
      <w:r w:rsidRPr="00D71DE9">
        <w:rPr>
          <w:sz w:val="24"/>
          <w:szCs w:val="24"/>
        </w:rPr>
        <w:br/>
      </w:r>
      <w:r w:rsidRPr="00D71DE9">
        <w:rPr>
          <w:rStyle w:val="markedcontent"/>
          <w:sz w:val="24"/>
          <w:szCs w:val="24"/>
        </w:rPr>
        <w:t xml:space="preserve">You can find out more about exemptions and the garnishment process by visiting </w:t>
      </w:r>
      <w:hyperlink r:id="rId7" w:history="1">
        <w:r w:rsidRPr="00D71DE9">
          <w:rPr>
            <w:rStyle w:val="Hyperlink"/>
            <w:sz w:val="24"/>
            <w:szCs w:val="24"/>
          </w:rPr>
          <w:t>www.texaslawhelp.org/exempt-property</w:t>
        </w:r>
      </w:hyperlink>
      <w:r w:rsidRPr="00D71DE9">
        <w:rPr>
          <w:rStyle w:val="markedcontent"/>
          <w:sz w:val="24"/>
          <w:szCs w:val="24"/>
        </w:rPr>
        <w:t xml:space="preserve">. </w:t>
      </w:r>
      <w:r>
        <w:rPr>
          <w:rStyle w:val="markedcontent"/>
          <w:sz w:val="24"/>
          <w:szCs w:val="24"/>
        </w:rPr>
        <w:t xml:space="preserve">/ </w:t>
      </w:r>
      <w:proofErr w:type="spellStart"/>
      <w:r w:rsidRPr="00D71DE9">
        <w:rPr>
          <w:rStyle w:val="markedcontent"/>
          <w:i/>
          <w:iCs/>
          <w:sz w:val="24"/>
          <w:szCs w:val="24"/>
        </w:rPr>
        <w:t>Obtenga</w:t>
      </w:r>
      <w:proofErr w:type="spellEnd"/>
      <w:r w:rsidRPr="00D71DE9">
        <w:rPr>
          <w:rStyle w:val="markedcontent"/>
          <w:i/>
          <w:iCs/>
          <w:sz w:val="24"/>
          <w:szCs w:val="24"/>
        </w:rPr>
        <w:t xml:space="preserve"> mayor </w:t>
      </w:r>
      <w:proofErr w:type="spellStart"/>
      <w:r w:rsidRPr="00D71DE9">
        <w:rPr>
          <w:rStyle w:val="markedcontent"/>
          <w:i/>
          <w:iCs/>
          <w:sz w:val="24"/>
          <w:szCs w:val="24"/>
        </w:rPr>
        <w:t>información</w:t>
      </w:r>
      <w:proofErr w:type="spellEnd"/>
      <w:r w:rsidRPr="00D71DE9">
        <w:rPr>
          <w:rStyle w:val="markedcontent"/>
          <w:i/>
          <w:iCs/>
          <w:sz w:val="24"/>
          <w:szCs w:val="24"/>
        </w:rPr>
        <w:t xml:space="preserve"> </w:t>
      </w:r>
      <w:proofErr w:type="spellStart"/>
      <w:r w:rsidRPr="00D71DE9">
        <w:rPr>
          <w:rStyle w:val="markedcontent"/>
          <w:i/>
          <w:iCs/>
          <w:sz w:val="24"/>
          <w:szCs w:val="24"/>
        </w:rPr>
        <w:t>sobre</w:t>
      </w:r>
      <w:proofErr w:type="spellEnd"/>
      <w:r w:rsidRPr="00D71DE9">
        <w:rPr>
          <w:rStyle w:val="markedcontent"/>
          <w:i/>
          <w:iCs/>
          <w:sz w:val="24"/>
          <w:szCs w:val="24"/>
        </w:rPr>
        <w:t xml:space="preserve"> las </w:t>
      </w:r>
      <w:proofErr w:type="spellStart"/>
      <w:r w:rsidRPr="00D71DE9">
        <w:rPr>
          <w:rStyle w:val="markedcontent"/>
          <w:i/>
          <w:iCs/>
          <w:sz w:val="24"/>
          <w:szCs w:val="24"/>
        </w:rPr>
        <w:t>exenciones</w:t>
      </w:r>
      <w:proofErr w:type="spellEnd"/>
      <w:r w:rsidRPr="00D71DE9">
        <w:rPr>
          <w:rStyle w:val="markedcontent"/>
          <w:i/>
          <w:iCs/>
          <w:sz w:val="24"/>
          <w:szCs w:val="24"/>
        </w:rPr>
        <w:t xml:space="preserve"> y </w:t>
      </w:r>
      <w:proofErr w:type="spellStart"/>
      <w:r w:rsidRPr="00D71DE9">
        <w:rPr>
          <w:rStyle w:val="markedcontent"/>
          <w:i/>
          <w:iCs/>
          <w:sz w:val="24"/>
          <w:szCs w:val="24"/>
        </w:rPr>
        <w:t>el</w:t>
      </w:r>
      <w:proofErr w:type="spellEnd"/>
      <w:r w:rsidRPr="00D71DE9">
        <w:rPr>
          <w:rStyle w:val="markedcontent"/>
          <w:i/>
          <w:iCs/>
          <w:sz w:val="24"/>
          <w:szCs w:val="24"/>
        </w:rPr>
        <w:t xml:space="preserve"> </w:t>
      </w:r>
      <w:proofErr w:type="spellStart"/>
      <w:r w:rsidRPr="00D71DE9">
        <w:rPr>
          <w:rStyle w:val="markedcontent"/>
          <w:i/>
          <w:iCs/>
          <w:sz w:val="24"/>
          <w:szCs w:val="24"/>
        </w:rPr>
        <w:t>proceso</w:t>
      </w:r>
      <w:proofErr w:type="spellEnd"/>
      <w:r w:rsidRPr="00D71DE9">
        <w:rPr>
          <w:rStyle w:val="markedcontent"/>
          <w:i/>
          <w:iCs/>
          <w:sz w:val="24"/>
          <w:szCs w:val="24"/>
        </w:rPr>
        <w:t xml:space="preserve"> judicial de embargo, </w:t>
      </w:r>
      <w:proofErr w:type="spellStart"/>
      <w:r w:rsidRPr="00D71DE9">
        <w:rPr>
          <w:rStyle w:val="markedcontent"/>
          <w:i/>
          <w:iCs/>
          <w:sz w:val="24"/>
          <w:szCs w:val="24"/>
        </w:rPr>
        <w:t>visitando</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sitio</w:t>
      </w:r>
      <w:hyperlink r:id="rId8" w:history="1">
        <w:r w:rsidRPr="00D71DE9">
          <w:rPr>
            <w:rStyle w:val="Hyperlink"/>
            <w:i/>
            <w:iCs/>
            <w:sz w:val="24"/>
            <w:szCs w:val="24"/>
          </w:rPr>
          <w:t>www.texaslawhelp.org/exempt-property</w:t>
        </w:r>
      </w:hyperlink>
      <w:r w:rsidRPr="00D71DE9">
        <w:rPr>
          <w:rStyle w:val="markedcontent"/>
          <w:i/>
          <w:iCs/>
          <w:sz w:val="24"/>
          <w:szCs w:val="24"/>
        </w:rPr>
        <w:t>.</w:t>
      </w:r>
    </w:p>
    <w:p w14:paraId="7E909328" w14:textId="77777777" w:rsidR="00D71DE9" w:rsidRPr="00D71DE9" w:rsidRDefault="00D71DE9" w:rsidP="00D71DE9">
      <w:pPr>
        <w:rPr>
          <w:rStyle w:val="markedcontent"/>
          <w:i/>
          <w:iCs/>
          <w:sz w:val="24"/>
          <w:szCs w:val="24"/>
        </w:rPr>
      </w:pPr>
    </w:p>
    <w:p w14:paraId="0C6EA7CE" w14:textId="23089F96" w:rsidR="00D71DE9" w:rsidRPr="00D71DE9" w:rsidRDefault="00D71DE9" w:rsidP="00D71DE9">
      <w:pPr>
        <w:rPr>
          <w:i/>
          <w:iCs/>
          <w:sz w:val="24"/>
          <w:szCs w:val="24"/>
        </w:rPr>
      </w:pPr>
      <w:r w:rsidRPr="00D71DE9">
        <w:rPr>
          <w:rStyle w:val="markedcontent"/>
          <w:sz w:val="24"/>
          <w:szCs w:val="24"/>
        </w:rPr>
        <w:t xml:space="preserve">You are encouraged to get a lawyer to help you. </w:t>
      </w:r>
      <w:r w:rsidRPr="004E673F">
        <w:rPr>
          <w:rStyle w:val="markedcontent"/>
          <w:b/>
          <w:bCs/>
          <w:sz w:val="24"/>
          <w:szCs w:val="24"/>
        </w:rPr>
        <w:t>For information on free and</w:t>
      </w:r>
      <w:r w:rsidRPr="004E673F">
        <w:rPr>
          <w:b/>
          <w:bCs/>
          <w:sz w:val="24"/>
          <w:szCs w:val="24"/>
        </w:rPr>
        <w:br/>
      </w:r>
      <w:r w:rsidRPr="004E673F">
        <w:rPr>
          <w:rStyle w:val="markedcontent"/>
          <w:b/>
          <w:bCs/>
          <w:sz w:val="24"/>
          <w:szCs w:val="24"/>
        </w:rPr>
        <w:t>low-cost legal services,</w:t>
      </w:r>
      <w:r w:rsidRPr="00D71DE9">
        <w:rPr>
          <w:rStyle w:val="markedcontent"/>
          <w:sz w:val="24"/>
          <w:szCs w:val="24"/>
        </w:rPr>
        <w:t xml:space="preserve"> visit </w:t>
      </w:r>
      <w:hyperlink r:id="rId9" w:history="1">
        <w:r w:rsidR="004E673F" w:rsidRPr="00946BA4">
          <w:rPr>
            <w:rStyle w:val="Hyperlink"/>
            <w:sz w:val="24"/>
            <w:szCs w:val="24"/>
          </w:rPr>
          <w:t>www.texascourts.gov/programs-services/legal-aid</w:t>
        </w:r>
      </w:hyperlink>
      <w:r w:rsidR="004E673F">
        <w:rPr>
          <w:rStyle w:val="markedcontent"/>
          <w:sz w:val="24"/>
          <w:szCs w:val="24"/>
        </w:rPr>
        <w:t xml:space="preserve"> </w:t>
      </w:r>
      <w:r w:rsidRPr="00D71DE9">
        <w:rPr>
          <w:rStyle w:val="markedcontent"/>
          <w:sz w:val="24"/>
          <w:szCs w:val="24"/>
        </w:rPr>
        <w:t xml:space="preserve">or call the legal aid offices that serve your area: Texas </w:t>
      </w:r>
      <w:proofErr w:type="spellStart"/>
      <w:r w:rsidRPr="00D71DE9">
        <w:rPr>
          <w:rStyle w:val="markedcontent"/>
          <w:sz w:val="24"/>
          <w:szCs w:val="24"/>
        </w:rPr>
        <w:t>RioGrande</w:t>
      </w:r>
      <w:proofErr w:type="spellEnd"/>
      <w:r w:rsidRPr="00D71DE9">
        <w:rPr>
          <w:rStyle w:val="markedcontent"/>
          <w:sz w:val="24"/>
          <w:szCs w:val="24"/>
        </w:rPr>
        <w:t xml:space="preserve"> Legal Aid at (888) 988-9996, Lone Star Legal Aid at (800) 733-8394, and Legal Aid of Northwest Texas at (888) 529-5277. You can also call the State Bar of Texas at (800) 252-9690.</w:t>
      </w:r>
      <w:r>
        <w:rPr>
          <w:rStyle w:val="markedcontent"/>
          <w:sz w:val="24"/>
          <w:szCs w:val="24"/>
        </w:rPr>
        <w:t xml:space="preserve"> / </w:t>
      </w:r>
      <w:r w:rsidRPr="00D71DE9">
        <w:rPr>
          <w:rStyle w:val="markedcontent"/>
          <w:i/>
          <w:iCs/>
          <w:sz w:val="24"/>
          <w:szCs w:val="24"/>
        </w:rPr>
        <w:t xml:space="preserve">Se le </w:t>
      </w:r>
      <w:proofErr w:type="spellStart"/>
      <w:r w:rsidRPr="00D71DE9">
        <w:rPr>
          <w:rStyle w:val="markedcontent"/>
          <w:i/>
          <w:iCs/>
          <w:sz w:val="24"/>
          <w:szCs w:val="24"/>
        </w:rPr>
        <w:t>recomienda</w:t>
      </w:r>
      <w:proofErr w:type="spellEnd"/>
      <w:r w:rsidRPr="00D71DE9">
        <w:rPr>
          <w:rStyle w:val="markedcontent"/>
          <w:i/>
          <w:iCs/>
          <w:sz w:val="24"/>
          <w:szCs w:val="24"/>
        </w:rPr>
        <w:t xml:space="preserve"> que </w:t>
      </w:r>
      <w:proofErr w:type="spellStart"/>
      <w:r w:rsidRPr="00D71DE9">
        <w:rPr>
          <w:rStyle w:val="markedcontent"/>
          <w:i/>
          <w:iCs/>
          <w:sz w:val="24"/>
          <w:szCs w:val="24"/>
        </w:rPr>
        <w:t>consiga</w:t>
      </w:r>
      <w:proofErr w:type="spellEnd"/>
      <w:r w:rsidRPr="00D71DE9">
        <w:rPr>
          <w:rStyle w:val="markedcontent"/>
          <w:i/>
          <w:iCs/>
          <w:sz w:val="24"/>
          <w:szCs w:val="24"/>
        </w:rPr>
        <w:t xml:space="preserve"> a un abogado que le </w:t>
      </w:r>
      <w:proofErr w:type="spellStart"/>
      <w:r w:rsidRPr="00D71DE9">
        <w:rPr>
          <w:rStyle w:val="markedcontent"/>
          <w:i/>
          <w:iCs/>
          <w:sz w:val="24"/>
          <w:szCs w:val="24"/>
        </w:rPr>
        <w:t>ayude</w:t>
      </w:r>
      <w:proofErr w:type="spellEnd"/>
      <w:r w:rsidRPr="00D71DE9">
        <w:rPr>
          <w:rStyle w:val="markedcontent"/>
          <w:i/>
          <w:iCs/>
          <w:sz w:val="24"/>
          <w:szCs w:val="24"/>
        </w:rPr>
        <w:t xml:space="preserve">. </w:t>
      </w:r>
      <w:r w:rsidRPr="004E673F">
        <w:rPr>
          <w:rStyle w:val="markedcontent"/>
          <w:b/>
          <w:bCs/>
          <w:i/>
          <w:iCs/>
          <w:sz w:val="24"/>
          <w:szCs w:val="24"/>
        </w:rPr>
        <w:t xml:space="preserve">Para </w:t>
      </w:r>
      <w:proofErr w:type="spellStart"/>
      <w:r w:rsidRPr="004E673F">
        <w:rPr>
          <w:rStyle w:val="markedcontent"/>
          <w:b/>
          <w:bCs/>
          <w:i/>
          <w:iCs/>
          <w:sz w:val="24"/>
          <w:szCs w:val="24"/>
        </w:rPr>
        <w:t>información</w:t>
      </w:r>
      <w:proofErr w:type="spellEnd"/>
      <w:r w:rsidRPr="004E673F">
        <w:rPr>
          <w:rStyle w:val="markedcontent"/>
          <w:b/>
          <w:bCs/>
          <w:i/>
          <w:iCs/>
          <w:sz w:val="24"/>
          <w:szCs w:val="24"/>
        </w:rPr>
        <w:t xml:space="preserve"> </w:t>
      </w:r>
      <w:proofErr w:type="spellStart"/>
      <w:r w:rsidRPr="004E673F">
        <w:rPr>
          <w:rStyle w:val="markedcontent"/>
          <w:b/>
          <w:bCs/>
          <w:i/>
          <w:iCs/>
          <w:sz w:val="24"/>
          <w:szCs w:val="24"/>
        </w:rPr>
        <w:t>sobre</w:t>
      </w:r>
      <w:proofErr w:type="spellEnd"/>
      <w:r w:rsidRPr="004E673F">
        <w:rPr>
          <w:rStyle w:val="markedcontent"/>
          <w:b/>
          <w:bCs/>
          <w:i/>
          <w:iCs/>
          <w:sz w:val="24"/>
          <w:szCs w:val="24"/>
        </w:rPr>
        <w:t xml:space="preserve"> </w:t>
      </w:r>
      <w:proofErr w:type="spellStart"/>
      <w:r w:rsidRPr="004E673F">
        <w:rPr>
          <w:rStyle w:val="markedcontent"/>
          <w:b/>
          <w:bCs/>
          <w:i/>
          <w:iCs/>
          <w:sz w:val="24"/>
          <w:szCs w:val="24"/>
        </w:rPr>
        <w:t>cómo</w:t>
      </w:r>
      <w:proofErr w:type="spellEnd"/>
      <w:r w:rsidRPr="004E673F">
        <w:rPr>
          <w:rStyle w:val="markedcontent"/>
          <w:b/>
          <w:bCs/>
          <w:i/>
          <w:iCs/>
          <w:sz w:val="24"/>
          <w:szCs w:val="24"/>
        </w:rPr>
        <w:t xml:space="preserve"> </w:t>
      </w:r>
      <w:proofErr w:type="spellStart"/>
      <w:r w:rsidRPr="004E673F">
        <w:rPr>
          <w:rStyle w:val="markedcontent"/>
          <w:b/>
          <w:bCs/>
          <w:i/>
          <w:iCs/>
          <w:sz w:val="24"/>
          <w:szCs w:val="24"/>
        </w:rPr>
        <w:t>obtener</w:t>
      </w:r>
      <w:proofErr w:type="spellEnd"/>
      <w:r w:rsidRPr="004E673F">
        <w:rPr>
          <w:rStyle w:val="markedcontent"/>
          <w:b/>
          <w:bCs/>
          <w:i/>
          <w:iCs/>
          <w:sz w:val="24"/>
          <w:szCs w:val="24"/>
        </w:rPr>
        <w:t xml:space="preserve"> </w:t>
      </w:r>
      <w:proofErr w:type="spellStart"/>
      <w:r w:rsidRPr="004E673F">
        <w:rPr>
          <w:rStyle w:val="markedcontent"/>
          <w:b/>
          <w:bCs/>
          <w:i/>
          <w:iCs/>
          <w:sz w:val="24"/>
          <w:szCs w:val="24"/>
        </w:rPr>
        <w:t>servicios</w:t>
      </w:r>
      <w:proofErr w:type="spellEnd"/>
      <w:r w:rsidRPr="004E673F">
        <w:rPr>
          <w:rStyle w:val="markedcontent"/>
          <w:b/>
          <w:bCs/>
          <w:i/>
          <w:iCs/>
          <w:sz w:val="24"/>
          <w:szCs w:val="24"/>
        </w:rPr>
        <w:t xml:space="preserve"> de </w:t>
      </w:r>
      <w:proofErr w:type="spellStart"/>
      <w:r w:rsidRPr="004E673F">
        <w:rPr>
          <w:rStyle w:val="markedcontent"/>
          <w:b/>
          <w:bCs/>
          <w:i/>
          <w:iCs/>
          <w:sz w:val="24"/>
          <w:szCs w:val="24"/>
        </w:rPr>
        <w:t>asesoría</w:t>
      </w:r>
      <w:proofErr w:type="spellEnd"/>
      <w:r w:rsidRPr="004E673F">
        <w:rPr>
          <w:rStyle w:val="markedcontent"/>
          <w:b/>
          <w:bCs/>
          <w:i/>
          <w:iCs/>
          <w:sz w:val="24"/>
          <w:szCs w:val="24"/>
        </w:rPr>
        <w:t xml:space="preserve"> legal </w:t>
      </w:r>
      <w:proofErr w:type="spellStart"/>
      <w:r w:rsidRPr="004E673F">
        <w:rPr>
          <w:rStyle w:val="markedcontent"/>
          <w:b/>
          <w:bCs/>
          <w:i/>
          <w:iCs/>
          <w:sz w:val="24"/>
          <w:szCs w:val="24"/>
        </w:rPr>
        <w:t>gratuitos</w:t>
      </w:r>
      <w:proofErr w:type="spellEnd"/>
      <w:r w:rsidRPr="004E673F">
        <w:rPr>
          <w:rStyle w:val="markedcontent"/>
          <w:b/>
          <w:bCs/>
          <w:i/>
          <w:iCs/>
          <w:sz w:val="24"/>
          <w:szCs w:val="24"/>
        </w:rPr>
        <w:t xml:space="preserve"> o a un bajo </w:t>
      </w:r>
      <w:proofErr w:type="spellStart"/>
      <w:r w:rsidRPr="004E673F">
        <w:rPr>
          <w:rStyle w:val="markedcontent"/>
          <w:b/>
          <w:bCs/>
          <w:i/>
          <w:iCs/>
          <w:sz w:val="24"/>
          <w:szCs w:val="24"/>
        </w:rPr>
        <w:t>costo</w:t>
      </w:r>
      <w:proofErr w:type="spellEnd"/>
      <w:r w:rsidRPr="004E673F">
        <w:rPr>
          <w:rStyle w:val="markedcontent"/>
          <w:b/>
          <w:bCs/>
          <w:i/>
          <w:iCs/>
          <w:sz w:val="24"/>
          <w:szCs w:val="24"/>
        </w:rPr>
        <w:t>,</w:t>
      </w:r>
      <w:r w:rsidRPr="00D71DE9">
        <w:rPr>
          <w:rStyle w:val="markedcontent"/>
          <w:i/>
          <w:iCs/>
          <w:sz w:val="24"/>
          <w:szCs w:val="24"/>
        </w:rPr>
        <w:t xml:space="preserve"> </w:t>
      </w:r>
      <w:proofErr w:type="spellStart"/>
      <w:r w:rsidRPr="00D71DE9">
        <w:rPr>
          <w:rStyle w:val="markedcontent"/>
          <w:i/>
          <w:iCs/>
          <w:sz w:val="24"/>
          <w:szCs w:val="24"/>
        </w:rPr>
        <w:t>visite</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sitio </w:t>
      </w:r>
      <w:hyperlink r:id="rId10" w:history="1">
        <w:r w:rsidRPr="00D71DE9">
          <w:rPr>
            <w:rStyle w:val="Hyperlink"/>
            <w:i/>
            <w:iCs/>
            <w:sz w:val="24"/>
            <w:szCs w:val="24"/>
          </w:rPr>
          <w:t>www.texascourts.gov/programs-services/legal-aid</w:t>
        </w:r>
      </w:hyperlink>
      <w:r w:rsidRPr="00D71DE9">
        <w:rPr>
          <w:rStyle w:val="markedcontent"/>
          <w:i/>
          <w:iCs/>
          <w:sz w:val="24"/>
          <w:szCs w:val="24"/>
        </w:rPr>
        <w:t xml:space="preserve"> o </w:t>
      </w:r>
      <w:proofErr w:type="spellStart"/>
      <w:r w:rsidRPr="00D71DE9">
        <w:rPr>
          <w:rStyle w:val="markedcontent"/>
          <w:i/>
          <w:iCs/>
          <w:sz w:val="24"/>
          <w:szCs w:val="24"/>
        </w:rPr>
        <w:t>llame</w:t>
      </w:r>
      <w:proofErr w:type="spellEnd"/>
      <w:r w:rsidRPr="00D71DE9">
        <w:rPr>
          <w:rStyle w:val="markedcontent"/>
          <w:i/>
          <w:iCs/>
          <w:sz w:val="24"/>
          <w:szCs w:val="24"/>
        </w:rPr>
        <w:t xml:space="preserve"> a la </w:t>
      </w:r>
      <w:proofErr w:type="spellStart"/>
      <w:r w:rsidRPr="00D71DE9">
        <w:rPr>
          <w:rStyle w:val="markedcontent"/>
          <w:i/>
          <w:iCs/>
          <w:sz w:val="24"/>
          <w:szCs w:val="24"/>
        </w:rPr>
        <w:t>oficina</w:t>
      </w:r>
      <w:proofErr w:type="spellEnd"/>
      <w:r w:rsidRPr="00D71DE9">
        <w:rPr>
          <w:rStyle w:val="markedcontent"/>
          <w:i/>
          <w:iCs/>
          <w:sz w:val="24"/>
          <w:szCs w:val="24"/>
        </w:rPr>
        <w:t xml:space="preserve"> de </w:t>
      </w:r>
      <w:proofErr w:type="spellStart"/>
      <w:r w:rsidRPr="00D71DE9">
        <w:rPr>
          <w:rStyle w:val="markedcontent"/>
          <w:i/>
          <w:iCs/>
          <w:sz w:val="24"/>
          <w:szCs w:val="24"/>
        </w:rPr>
        <w:t>asistencia</w:t>
      </w:r>
      <w:proofErr w:type="spellEnd"/>
      <w:r w:rsidRPr="00D71DE9">
        <w:rPr>
          <w:rStyle w:val="markedcontent"/>
          <w:i/>
          <w:iCs/>
          <w:sz w:val="24"/>
          <w:szCs w:val="24"/>
        </w:rPr>
        <w:t xml:space="preserve"> legal que </w:t>
      </w:r>
      <w:proofErr w:type="spellStart"/>
      <w:r w:rsidRPr="00D71DE9">
        <w:rPr>
          <w:rStyle w:val="markedcontent"/>
          <w:i/>
          <w:iCs/>
          <w:sz w:val="24"/>
          <w:szCs w:val="24"/>
        </w:rPr>
        <w:t>presta</w:t>
      </w:r>
      <w:proofErr w:type="spellEnd"/>
      <w:r w:rsidRPr="00D71DE9">
        <w:rPr>
          <w:rStyle w:val="markedcontent"/>
          <w:i/>
          <w:iCs/>
          <w:sz w:val="24"/>
          <w:szCs w:val="24"/>
        </w:rPr>
        <w:t xml:space="preserve"> </w:t>
      </w:r>
      <w:proofErr w:type="spellStart"/>
      <w:r w:rsidRPr="00D71DE9">
        <w:rPr>
          <w:rStyle w:val="markedcontent"/>
          <w:i/>
          <w:iCs/>
          <w:sz w:val="24"/>
          <w:szCs w:val="24"/>
        </w:rPr>
        <w:t>servicios</w:t>
      </w:r>
      <w:proofErr w:type="spellEnd"/>
      <w:r w:rsidRPr="00D71DE9">
        <w:rPr>
          <w:rStyle w:val="markedcontent"/>
          <w:i/>
          <w:iCs/>
          <w:sz w:val="24"/>
          <w:szCs w:val="24"/>
        </w:rPr>
        <w:t xml:space="preserve">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su</w:t>
      </w:r>
      <w:proofErr w:type="spellEnd"/>
      <w:r w:rsidRPr="00D71DE9">
        <w:rPr>
          <w:rStyle w:val="markedcontent"/>
          <w:i/>
          <w:iCs/>
          <w:sz w:val="24"/>
          <w:szCs w:val="24"/>
        </w:rPr>
        <w:t xml:space="preserve"> </w:t>
      </w:r>
      <w:proofErr w:type="spellStart"/>
      <w:r w:rsidRPr="00D71DE9">
        <w:rPr>
          <w:rStyle w:val="markedcontent"/>
          <w:i/>
          <w:iCs/>
          <w:sz w:val="24"/>
          <w:szCs w:val="24"/>
        </w:rPr>
        <w:t>área</w:t>
      </w:r>
      <w:proofErr w:type="spellEnd"/>
      <w:r w:rsidRPr="00D71DE9">
        <w:rPr>
          <w:rStyle w:val="markedcontent"/>
          <w:i/>
          <w:iCs/>
          <w:sz w:val="24"/>
          <w:szCs w:val="24"/>
        </w:rPr>
        <w:t xml:space="preserve">: Texas </w:t>
      </w:r>
      <w:proofErr w:type="spellStart"/>
      <w:r w:rsidRPr="00D71DE9">
        <w:rPr>
          <w:rStyle w:val="markedcontent"/>
          <w:i/>
          <w:iCs/>
          <w:sz w:val="24"/>
          <w:szCs w:val="24"/>
        </w:rPr>
        <w:t>RioGrande</w:t>
      </w:r>
      <w:proofErr w:type="spellEnd"/>
      <w:r w:rsidRPr="00D71DE9">
        <w:rPr>
          <w:rStyle w:val="markedcontent"/>
          <w:i/>
          <w:iCs/>
          <w:sz w:val="24"/>
          <w:szCs w:val="24"/>
        </w:rPr>
        <w:t xml:space="preserve"> Legal Aid al (888) 988-9996; Lone Star Legal Aid al (800) 733-8394; y Legal Aid of Northwest Texas at (888) 529-5277. </w:t>
      </w:r>
      <w:proofErr w:type="spellStart"/>
      <w:r w:rsidRPr="00D71DE9">
        <w:rPr>
          <w:rStyle w:val="markedcontent"/>
          <w:i/>
          <w:iCs/>
          <w:sz w:val="24"/>
          <w:szCs w:val="24"/>
        </w:rPr>
        <w:t>También</w:t>
      </w:r>
      <w:proofErr w:type="spellEnd"/>
      <w:r w:rsidRPr="00D71DE9">
        <w:rPr>
          <w:rStyle w:val="markedcontent"/>
          <w:i/>
          <w:iCs/>
          <w:sz w:val="24"/>
          <w:szCs w:val="24"/>
        </w:rPr>
        <w:t xml:space="preserve"> </w:t>
      </w:r>
      <w:proofErr w:type="spellStart"/>
      <w:r w:rsidRPr="00D71DE9">
        <w:rPr>
          <w:rStyle w:val="markedcontent"/>
          <w:i/>
          <w:iCs/>
          <w:sz w:val="24"/>
          <w:szCs w:val="24"/>
        </w:rPr>
        <w:t>puede</w:t>
      </w:r>
      <w:proofErr w:type="spellEnd"/>
      <w:r w:rsidRPr="00D71DE9">
        <w:rPr>
          <w:rStyle w:val="markedcontent"/>
          <w:i/>
          <w:iCs/>
          <w:sz w:val="24"/>
          <w:szCs w:val="24"/>
        </w:rPr>
        <w:t xml:space="preserve"> </w:t>
      </w:r>
      <w:proofErr w:type="spellStart"/>
      <w:r w:rsidRPr="00D71DE9">
        <w:rPr>
          <w:rStyle w:val="markedcontent"/>
          <w:i/>
          <w:iCs/>
          <w:sz w:val="24"/>
          <w:szCs w:val="24"/>
        </w:rPr>
        <w:t>llamar</w:t>
      </w:r>
      <w:proofErr w:type="spellEnd"/>
      <w:r w:rsidRPr="00D71DE9">
        <w:rPr>
          <w:rStyle w:val="markedcontent"/>
          <w:i/>
          <w:iCs/>
          <w:sz w:val="24"/>
          <w:szCs w:val="24"/>
        </w:rPr>
        <w:t xml:space="preserve"> al </w:t>
      </w:r>
      <w:proofErr w:type="spellStart"/>
      <w:r w:rsidRPr="00D71DE9">
        <w:rPr>
          <w:rStyle w:val="markedcontent"/>
          <w:i/>
          <w:iCs/>
          <w:sz w:val="24"/>
          <w:szCs w:val="24"/>
        </w:rPr>
        <w:t>Servicio</w:t>
      </w:r>
      <w:proofErr w:type="spellEnd"/>
      <w:r w:rsidRPr="00D71DE9">
        <w:rPr>
          <w:rStyle w:val="markedcontent"/>
          <w:i/>
          <w:iCs/>
          <w:sz w:val="24"/>
          <w:szCs w:val="24"/>
        </w:rPr>
        <w:t xml:space="preserve"> de </w:t>
      </w:r>
      <w:proofErr w:type="spellStart"/>
      <w:r w:rsidRPr="00D71DE9">
        <w:rPr>
          <w:rStyle w:val="markedcontent"/>
          <w:i/>
          <w:iCs/>
          <w:sz w:val="24"/>
          <w:szCs w:val="24"/>
        </w:rPr>
        <w:t>Información</w:t>
      </w:r>
      <w:proofErr w:type="spellEnd"/>
      <w:r w:rsidRPr="00D71DE9">
        <w:rPr>
          <w:rStyle w:val="markedcontent"/>
          <w:i/>
          <w:iCs/>
          <w:sz w:val="24"/>
          <w:szCs w:val="24"/>
        </w:rPr>
        <w:t xml:space="preserve"> de Abogados </w:t>
      </w:r>
      <w:proofErr w:type="spellStart"/>
      <w:r w:rsidRPr="00D71DE9">
        <w:rPr>
          <w:rStyle w:val="markedcontent"/>
          <w:i/>
          <w:iCs/>
          <w:sz w:val="24"/>
          <w:szCs w:val="24"/>
        </w:rPr>
        <w:t>en</w:t>
      </w:r>
      <w:proofErr w:type="spellEnd"/>
      <w:r w:rsidRPr="00D71DE9">
        <w:rPr>
          <w:rStyle w:val="markedcontent"/>
          <w:i/>
          <w:iCs/>
          <w:sz w:val="24"/>
          <w:szCs w:val="24"/>
        </w:rPr>
        <w:t xml:space="preserve"> </w:t>
      </w:r>
      <w:proofErr w:type="spellStart"/>
      <w:r w:rsidRPr="00D71DE9">
        <w:rPr>
          <w:rStyle w:val="markedcontent"/>
          <w:i/>
          <w:iCs/>
          <w:sz w:val="24"/>
          <w:szCs w:val="24"/>
        </w:rPr>
        <w:t>el</w:t>
      </w:r>
      <w:proofErr w:type="spellEnd"/>
      <w:r w:rsidRPr="00D71DE9">
        <w:rPr>
          <w:rStyle w:val="markedcontent"/>
          <w:i/>
          <w:iCs/>
          <w:sz w:val="24"/>
          <w:szCs w:val="24"/>
        </w:rPr>
        <w:t xml:space="preserve"> Colegio de Abogados de Texas al (800) 252-9690.</w:t>
      </w:r>
    </w:p>
    <w:p w14:paraId="6E36C5B4" w14:textId="77777777" w:rsidR="000F75B9" w:rsidRDefault="000F75B9" w:rsidP="0000465F">
      <w:pPr>
        <w:spacing w:line="240" w:lineRule="auto"/>
        <w:jc w:val="both"/>
        <w:rPr>
          <w:rFonts w:cstheme="minorHAnsi"/>
          <w:b/>
          <w:sz w:val="24"/>
          <w:szCs w:val="24"/>
        </w:rPr>
      </w:pPr>
    </w:p>
    <w:p w14:paraId="007B5F55" w14:textId="372DAC46" w:rsidR="0000465F" w:rsidRDefault="0000465F" w:rsidP="0000465F">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1804FA7A" w14:textId="77777777" w:rsidR="0000465F" w:rsidRPr="0077408F" w:rsidRDefault="0000465F" w:rsidP="0000465F">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1209CF73" w14:textId="77777777" w:rsidR="0000465F" w:rsidRDefault="0000465F" w:rsidP="0000465F">
      <w:pPr>
        <w:spacing w:line="240" w:lineRule="auto"/>
        <w:rPr>
          <w:rFonts w:cstheme="minorHAnsi"/>
          <w:sz w:val="24"/>
          <w:szCs w:val="24"/>
        </w:rPr>
      </w:pPr>
    </w:p>
    <w:p w14:paraId="1D682571" w14:textId="77777777" w:rsidR="0000465F" w:rsidRPr="0077408F" w:rsidRDefault="0000465F" w:rsidP="0000465F">
      <w:pPr>
        <w:spacing w:line="240" w:lineRule="auto"/>
        <w:rPr>
          <w:rFonts w:cstheme="minorHAnsi"/>
          <w:sz w:val="24"/>
          <w:szCs w:val="24"/>
        </w:rPr>
      </w:pPr>
      <w:r w:rsidRPr="0077408F">
        <w:rPr>
          <w:rFonts w:cstheme="minorHAnsi"/>
          <w:sz w:val="24"/>
          <w:szCs w:val="24"/>
        </w:rPr>
        <w:t>________________________________________________</w:t>
      </w:r>
    </w:p>
    <w:p w14:paraId="3F7113CA" w14:textId="77777777" w:rsidR="0000465F" w:rsidRPr="0077408F" w:rsidRDefault="0000465F" w:rsidP="0000465F">
      <w:pPr>
        <w:spacing w:line="240" w:lineRule="auto"/>
        <w:rPr>
          <w:rFonts w:cstheme="minorHAnsi"/>
          <w:sz w:val="24"/>
          <w:szCs w:val="24"/>
        </w:rPr>
      </w:pPr>
      <w:r w:rsidRPr="0077408F">
        <w:rPr>
          <w:rFonts w:cstheme="minorHAnsi"/>
          <w:sz w:val="24"/>
          <w:szCs w:val="24"/>
        </w:rPr>
        <w:t>JUSTICE OF THE PEACE, PRECINCT _______</w:t>
      </w:r>
    </w:p>
    <w:p w14:paraId="70110342" w14:textId="77777777" w:rsidR="0000465F" w:rsidRPr="0077408F" w:rsidRDefault="0000465F" w:rsidP="0000465F">
      <w:pPr>
        <w:spacing w:line="240" w:lineRule="auto"/>
        <w:rPr>
          <w:rFonts w:cstheme="minorHAnsi"/>
          <w:sz w:val="24"/>
          <w:szCs w:val="24"/>
        </w:rPr>
      </w:pPr>
      <w:r w:rsidRPr="0077408F">
        <w:rPr>
          <w:rFonts w:cstheme="minorHAnsi"/>
          <w:sz w:val="24"/>
          <w:szCs w:val="24"/>
        </w:rPr>
        <w:t xml:space="preserve">_____________________ COUNTY, TEXAS </w:t>
      </w:r>
    </w:p>
    <w:p w14:paraId="5E9F4621" w14:textId="77777777" w:rsidR="00A2736A" w:rsidRPr="0000465F" w:rsidRDefault="00A2736A" w:rsidP="0000465F">
      <w:pPr>
        <w:spacing w:before="120" w:after="120" w:line="288" w:lineRule="auto"/>
        <w:rPr>
          <w:rFonts w:eastAsia="Times New Roman" w:cstheme="minorHAnsi"/>
          <w:bCs/>
          <w:sz w:val="24"/>
          <w:szCs w:val="24"/>
          <w:u w:val="single"/>
        </w:rPr>
      </w:pPr>
    </w:p>
    <w:p w14:paraId="308CCB2C" w14:textId="77777777" w:rsidR="00A2736A" w:rsidRDefault="00A2736A" w:rsidP="00D56E4E">
      <w:pPr>
        <w:spacing w:before="120" w:after="120" w:line="288" w:lineRule="auto"/>
        <w:jc w:val="center"/>
        <w:rPr>
          <w:rFonts w:eastAsia="Times New Roman" w:cstheme="minorHAnsi"/>
          <w:bCs/>
          <w:sz w:val="24"/>
          <w:szCs w:val="24"/>
          <w:u w:val="single"/>
        </w:rPr>
      </w:pPr>
    </w:p>
    <w:sectPr w:rsidR="00A2736A" w:rsidSect="00EF522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D494" w14:textId="77777777" w:rsidR="00FB5008" w:rsidRDefault="00286393">
      <w:pPr>
        <w:spacing w:line="240" w:lineRule="auto"/>
      </w:pPr>
      <w:r>
        <w:separator/>
      </w:r>
    </w:p>
  </w:endnote>
  <w:endnote w:type="continuationSeparator" w:id="0">
    <w:p w14:paraId="3ED900D7"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5849" w14:textId="77777777" w:rsidR="00E11C2D" w:rsidRDefault="00126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26B" w14:textId="77777777" w:rsidR="005862BC" w:rsidRDefault="001266DA"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88D1" w14:textId="77777777" w:rsidR="00E11C2D" w:rsidRDefault="0012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E07D" w14:textId="77777777" w:rsidR="00FB5008" w:rsidRDefault="00286393">
      <w:pPr>
        <w:spacing w:line="240" w:lineRule="auto"/>
      </w:pPr>
      <w:r>
        <w:separator/>
      </w:r>
    </w:p>
  </w:footnote>
  <w:footnote w:type="continuationSeparator" w:id="0">
    <w:p w14:paraId="72974AD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3B7" w14:textId="77777777" w:rsidR="00E11C2D" w:rsidRDefault="00126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CA5" w14:textId="77777777" w:rsidR="005862BC" w:rsidRDefault="00126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A283" w14:textId="77777777" w:rsidR="00E11C2D" w:rsidRDefault="00126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274FD"/>
    <w:multiLevelType w:val="hybridMultilevel"/>
    <w:tmpl w:val="C9F2F860"/>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268DF"/>
    <w:multiLevelType w:val="hybridMultilevel"/>
    <w:tmpl w:val="51325C3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62272"/>
    <w:multiLevelType w:val="hybridMultilevel"/>
    <w:tmpl w:val="4DD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550530">
    <w:abstractNumId w:val="10"/>
  </w:num>
  <w:num w:numId="2" w16cid:durableId="633874069">
    <w:abstractNumId w:val="4"/>
  </w:num>
  <w:num w:numId="3" w16cid:durableId="271210656">
    <w:abstractNumId w:val="7"/>
  </w:num>
  <w:num w:numId="4" w16cid:durableId="1973972681">
    <w:abstractNumId w:val="13"/>
  </w:num>
  <w:num w:numId="5" w16cid:durableId="85079820">
    <w:abstractNumId w:val="1"/>
  </w:num>
  <w:num w:numId="6" w16cid:durableId="1912932588">
    <w:abstractNumId w:val="3"/>
  </w:num>
  <w:num w:numId="7" w16cid:durableId="281694878">
    <w:abstractNumId w:val="0"/>
  </w:num>
  <w:num w:numId="8" w16cid:durableId="1136992564">
    <w:abstractNumId w:val="9"/>
  </w:num>
  <w:num w:numId="9" w16cid:durableId="1345326061">
    <w:abstractNumId w:val="2"/>
  </w:num>
  <w:num w:numId="10" w16cid:durableId="1884095083">
    <w:abstractNumId w:val="12"/>
  </w:num>
  <w:num w:numId="11" w16cid:durableId="127941155">
    <w:abstractNumId w:val="8"/>
  </w:num>
  <w:num w:numId="12" w16cid:durableId="2113279716">
    <w:abstractNumId w:val="6"/>
  </w:num>
  <w:num w:numId="13" w16cid:durableId="1403940866">
    <w:abstractNumId w:val="5"/>
  </w:num>
  <w:num w:numId="14" w16cid:durableId="1293555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NbQwMzYwtjA1NbFQ0lEKTi0uzszPAykwrAUA69ghoCwAAAA="/>
  </w:docVars>
  <w:rsids>
    <w:rsidRoot w:val="00813AAF"/>
    <w:rsid w:val="0000465F"/>
    <w:rsid w:val="00004E16"/>
    <w:rsid w:val="00013C37"/>
    <w:rsid w:val="00023783"/>
    <w:rsid w:val="000272B3"/>
    <w:rsid w:val="00027300"/>
    <w:rsid w:val="00036B52"/>
    <w:rsid w:val="0004569B"/>
    <w:rsid w:val="000876DD"/>
    <w:rsid w:val="00094C5B"/>
    <w:rsid w:val="00095383"/>
    <w:rsid w:val="000B6874"/>
    <w:rsid w:val="000C32F4"/>
    <w:rsid w:val="000E3F1A"/>
    <w:rsid w:val="000E4820"/>
    <w:rsid w:val="000F1279"/>
    <w:rsid w:val="000F6EE9"/>
    <w:rsid w:val="000F75B9"/>
    <w:rsid w:val="001266DA"/>
    <w:rsid w:val="00143C17"/>
    <w:rsid w:val="00153F26"/>
    <w:rsid w:val="00183F05"/>
    <w:rsid w:val="001C12C8"/>
    <w:rsid w:val="001E028C"/>
    <w:rsid w:val="001E057C"/>
    <w:rsid w:val="00212A63"/>
    <w:rsid w:val="002141B8"/>
    <w:rsid w:val="002364CB"/>
    <w:rsid w:val="002438FD"/>
    <w:rsid w:val="00286393"/>
    <w:rsid w:val="0028756D"/>
    <w:rsid w:val="002900B8"/>
    <w:rsid w:val="00292057"/>
    <w:rsid w:val="002A7ABB"/>
    <w:rsid w:val="002B6F2D"/>
    <w:rsid w:val="002D46D9"/>
    <w:rsid w:val="002E42BF"/>
    <w:rsid w:val="002F527F"/>
    <w:rsid w:val="00301DEC"/>
    <w:rsid w:val="0035517C"/>
    <w:rsid w:val="003D3CAD"/>
    <w:rsid w:val="00466A7D"/>
    <w:rsid w:val="00487DE6"/>
    <w:rsid w:val="00497C18"/>
    <w:rsid w:val="004D1927"/>
    <w:rsid w:val="004D411D"/>
    <w:rsid w:val="004E673F"/>
    <w:rsid w:val="00541FD5"/>
    <w:rsid w:val="005468B6"/>
    <w:rsid w:val="00557536"/>
    <w:rsid w:val="0056742B"/>
    <w:rsid w:val="00567E08"/>
    <w:rsid w:val="00576BCD"/>
    <w:rsid w:val="005A71FE"/>
    <w:rsid w:val="005B7C62"/>
    <w:rsid w:val="005F54DB"/>
    <w:rsid w:val="005F6752"/>
    <w:rsid w:val="00601DA7"/>
    <w:rsid w:val="00610FB4"/>
    <w:rsid w:val="00661CD1"/>
    <w:rsid w:val="00690B38"/>
    <w:rsid w:val="006A6989"/>
    <w:rsid w:val="006C3C79"/>
    <w:rsid w:val="006F539B"/>
    <w:rsid w:val="00707C2E"/>
    <w:rsid w:val="007332B8"/>
    <w:rsid w:val="007642DA"/>
    <w:rsid w:val="007A4413"/>
    <w:rsid w:val="00811BE2"/>
    <w:rsid w:val="00813AAF"/>
    <w:rsid w:val="00820103"/>
    <w:rsid w:val="00823338"/>
    <w:rsid w:val="00824345"/>
    <w:rsid w:val="00835991"/>
    <w:rsid w:val="00893B9E"/>
    <w:rsid w:val="008A35A9"/>
    <w:rsid w:val="00912D47"/>
    <w:rsid w:val="009314FD"/>
    <w:rsid w:val="00995C97"/>
    <w:rsid w:val="009A7FA6"/>
    <w:rsid w:val="009C0F5D"/>
    <w:rsid w:val="009C4FDD"/>
    <w:rsid w:val="00A24410"/>
    <w:rsid w:val="00A2736A"/>
    <w:rsid w:val="00A8575B"/>
    <w:rsid w:val="00AD16F0"/>
    <w:rsid w:val="00AE1835"/>
    <w:rsid w:val="00AF5441"/>
    <w:rsid w:val="00B049D4"/>
    <w:rsid w:val="00B127C8"/>
    <w:rsid w:val="00B71AC7"/>
    <w:rsid w:val="00B94944"/>
    <w:rsid w:val="00BE04C4"/>
    <w:rsid w:val="00C01CDA"/>
    <w:rsid w:val="00C01FA6"/>
    <w:rsid w:val="00C114B5"/>
    <w:rsid w:val="00C14CE1"/>
    <w:rsid w:val="00C33710"/>
    <w:rsid w:val="00C431B2"/>
    <w:rsid w:val="00C95741"/>
    <w:rsid w:val="00CE0B2F"/>
    <w:rsid w:val="00D06408"/>
    <w:rsid w:val="00D56E4E"/>
    <w:rsid w:val="00D679E5"/>
    <w:rsid w:val="00D71DE9"/>
    <w:rsid w:val="00D76362"/>
    <w:rsid w:val="00DB1471"/>
    <w:rsid w:val="00DD7D74"/>
    <w:rsid w:val="00DF51C9"/>
    <w:rsid w:val="00DF656B"/>
    <w:rsid w:val="00E2461F"/>
    <w:rsid w:val="00E24F18"/>
    <w:rsid w:val="00E46EE6"/>
    <w:rsid w:val="00E713A3"/>
    <w:rsid w:val="00E75F31"/>
    <w:rsid w:val="00EB6166"/>
    <w:rsid w:val="00EF304D"/>
    <w:rsid w:val="00EF5226"/>
    <w:rsid w:val="00F66C9E"/>
    <w:rsid w:val="00F81E77"/>
    <w:rsid w:val="00F865C3"/>
    <w:rsid w:val="00F93F8A"/>
    <w:rsid w:val="00FA4245"/>
    <w:rsid w:val="00FB21D5"/>
    <w:rsid w:val="00FB5008"/>
    <w:rsid w:val="00FC4FBE"/>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customStyle="1" w:styleId="markedcontent">
    <w:name w:val="markedcontent"/>
    <w:basedOn w:val="DefaultParagraphFont"/>
    <w:rsid w:val="00D71DE9"/>
  </w:style>
  <w:style w:type="character" w:styleId="Hyperlink">
    <w:name w:val="Hyperlink"/>
    <w:basedOn w:val="DefaultParagraphFont"/>
    <w:uiPriority w:val="99"/>
    <w:unhideWhenUsed/>
    <w:rsid w:val="00D71DE9"/>
    <w:rPr>
      <w:color w:val="0000FF" w:themeColor="hyperlink"/>
      <w:u w:val="single"/>
    </w:rPr>
  </w:style>
  <w:style w:type="character" w:styleId="UnresolvedMention">
    <w:name w:val="Unresolved Mention"/>
    <w:basedOn w:val="DefaultParagraphFont"/>
    <w:uiPriority w:val="99"/>
    <w:semiHidden/>
    <w:unhideWhenUsed/>
    <w:rsid w:val="004E6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lawhelp.org/exempt-proper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aslawhelp.org/exempt-propert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exascourts.gov/programs-services/legal-aid" TargetMode="External"/><Relationship Id="rId4" Type="http://schemas.openxmlformats.org/officeDocument/2006/relationships/webSettings" Target="webSettings.xml"/><Relationship Id="rId9" Type="http://schemas.openxmlformats.org/officeDocument/2006/relationships/hyperlink" Target="http://www.texascourts.gov/programs-services/legal-a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Sarosdy, Randall L</cp:lastModifiedBy>
  <cp:revision>2</cp:revision>
  <cp:lastPrinted>2016-01-08T20:17:00Z</cp:lastPrinted>
  <dcterms:created xsi:type="dcterms:W3CDTF">2022-05-16T15:23:00Z</dcterms:created>
  <dcterms:modified xsi:type="dcterms:W3CDTF">2022-05-16T15:23:00Z</dcterms:modified>
</cp:coreProperties>
</file>