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DE113" w14:textId="77777777" w:rsidR="00EF5226" w:rsidRPr="00606E59" w:rsidRDefault="00EF5226" w:rsidP="00036B52">
      <w:pPr>
        <w:spacing w:line="240" w:lineRule="auto"/>
        <w:jc w:val="center"/>
        <w:rPr>
          <w:rFonts w:ascii="Calibri Light" w:eastAsia="Times New Roman" w:hAnsi="Calibri Light" w:cs="Calibri Light"/>
          <w:b/>
          <w:sz w:val="24"/>
          <w:szCs w:val="24"/>
        </w:rPr>
      </w:pPr>
      <w:r w:rsidRPr="00606E59">
        <w:rPr>
          <w:rFonts w:ascii="Calibri Light" w:eastAsia="Times New Roman" w:hAnsi="Calibri Light" w:cs="Calibri Light"/>
          <w:b/>
          <w:sz w:val="24"/>
          <w:szCs w:val="24"/>
        </w:rPr>
        <w:t>CAUSE NO. ____________________</w:t>
      </w:r>
    </w:p>
    <w:p w14:paraId="63811E8B" w14:textId="77777777" w:rsidR="00503B65" w:rsidRPr="00606E59" w:rsidRDefault="00503B65" w:rsidP="00503B65">
      <w:pPr>
        <w:spacing w:line="240" w:lineRule="auto"/>
        <w:jc w:val="both"/>
        <w:rPr>
          <w:rFonts w:ascii="Calibri Light" w:eastAsia="Times New Roman" w:hAnsi="Calibri Light" w:cs="Calibri Light"/>
          <w:sz w:val="24"/>
          <w:szCs w:val="24"/>
        </w:rPr>
      </w:pPr>
    </w:p>
    <w:p w14:paraId="7DC864A0" w14:textId="77777777" w:rsidR="00690023" w:rsidRPr="00606E59" w:rsidRDefault="00690023" w:rsidP="00690023">
      <w:pPr>
        <w:tabs>
          <w:tab w:val="left" w:pos="4680"/>
          <w:tab w:val="left" w:pos="5310"/>
          <w:tab w:val="right" w:pos="9360"/>
        </w:tabs>
        <w:spacing w:line="240" w:lineRule="auto"/>
        <w:jc w:val="both"/>
        <w:rPr>
          <w:rFonts w:ascii="Calibri Light" w:eastAsia="Times New Roman" w:hAnsi="Calibri Light" w:cs="Calibri Light"/>
          <w:sz w:val="24"/>
          <w:szCs w:val="24"/>
        </w:rPr>
      </w:pPr>
      <w:r w:rsidRPr="00606E59">
        <w:rPr>
          <w:rFonts w:ascii="Calibri Light" w:eastAsia="Times New Roman" w:hAnsi="Calibri Light" w:cs="Calibri Light"/>
          <w:sz w:val="24"/>
          <w:szCs w:val="24"/>
        </w:rPr>
        <w:tab/>
        <w:t xml:space="preserve">§  </w:t>
      </w:r>
      <w:r w:rsidRPr="00606E59">
        <w:rPr>
          <w:rFonts w:ascii="Calibri Light" w:eastAsia="Times New Roman" w:hAnsi="Calibri Light" w:cs="Calibri Light"/>
          <w:sz w:val="24"/>
          <w:szCs w:val="24"/>
        </w:rPr>
        <w:tab/>
        <w:t>IN THE JUSTICE COURT</w:t>
      </w:r>
    </w:p>
    <w:p w14:paraId="0BC93A40" w14:textId="77777777" w:rsidR="00690023" w:rsidRPr="00606E59" w:rsidRDefault="00690023" w:rsidP="00690023">
      <w:pPr>
        <w:tabs>
          <w:tab w:val="left" w:pos="4680"/>
        </w:tabs>
        <w:spacing w:line="240" w:lineRule="auto"/>
        <w:jc w:val="both"/>
        <w:rPr>
          <w:rFonts w:ascii="Calibri Light" w:eastAsia="Times New Roman" w:hAnsi="Calibri Light" w:cs="Calibri Light"/>
          <w:sz w:val="24"/>
          <w:szCs w:val="24"/>
        </w:rPr>
      </w:pPr>
      <w:r w:rsidRPr="00606E59">
        <w:rPr>
          <w:rFonts w:ascii="Calibri Light" w:eastAsia="Times New Roman" w:hAnsi="Calibri Light" w:cs="Calibri Light"/>
          <w:caps/>
          <w:sz w:val="24"/>
          <w:szCs w:val="24"/>
        </w:rPr>
        <w:t>IN THE MATTER OF</w:t>
      </w:r>
      <w:r w:rsidRPr="00606E59">
        <w:rPr>
          <w:rFonts w:ascii="Calibri Light" w:eastAsia="Times New Roman" w:hAnsi="Calibri Light" w:cs="Calibri Light"/>
          <w:sz w:val="24"/>
          <w:szCs w:val="24"/>
        </w:rPr>
        <w:tab/>
        <w:t>§</w:t>
      </w:r>
    </w:p>
    <w:p w14:paraId="41CC60EC" w14:textId="77777777" w:rsidR="00690023" w:rsidRPr="00606E59" w:rsidRDefault="00690023" w:rsidP="00690023">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606E59">
        <w:rPr>
          <w:rFonts w:ascii="Calibri Light" w:eastAsia="Times New Roman" w:hAnsi="Calibri Light" w:cs="Calibri Light"/>
          <w:sz w:val="24"/>
          <w:szCs w:val="24"/>
        </w:rPr>
        <w:tab/>
        <w:t>§</w:t>
      </w:r>
    </w:p>
    <w:p w14:paraId="58AF1600" w14:textId="77777777" w:rsidR="00690023" w:rsidRPr="00606E59" w:rsidRDefault="00690023" w:rsidP="00690023">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606E59">
        <w:rPr>
          <w:rFonts w:ascii="Calibri Light" w:eastAsia="Times New Roman" w:hAnsi="Calibri Light" w:cs="Calibri Light"/>
          <w:sz w:val="24"/>
          <w:szCs w:val="24"/>
        </w:rPr>
        <w:t>______________________________</w:t>
      </w:r>
      <w:r w:rsidRPr="00606E59">
        <w:rPr>
          <w:rFonts w:ascii="Calibri Light" w:eastAsia="Times New Roman" w:hAnsi="Calibri Light" w:cs="Calibri Light"/>
          <w:sz w:val="24"/>
          <w:szCs w:val="24"/>
        </w:rPr>
        <w:tab/>
        <w:t>§</w:t>
      </w:r>
      <w:r w:rsidRPr="00606E59">
        <w:rPr>
          <w:rFonts w:ascii="Calibri Light" w:eastAsia="Times New Roman" w:hAnsi="Calibri Light" w:cs="Calibri Light"/>
          <w:sz w:val="24"/>
          <w:szCs w:val="24"/>
        </w:rPr>
        <w:tab/>
        <w:t>PRECINCT ____</w:t>
      </w:r>
    </w:p>
    <w:p w14:paraId="4FEBD6CA" w14:textId="77777777" w:rsidR="00690023" w:rsidRPr="00606E59" w:rsidRDefault="00690023" w:rsidP="00690023">
      <w:pPr>
        <w:tabs>
          <w:tab w:val="left" w:pos="4680"/>
          <w:tab w:val="left" w:pos="5310"/>
          <w:tab w:val="left" w:pos="6300"/>
          <w:tab w:val="right" w:pos="9360"/>
        </w:tabs>
        <w:spacing w:line="288" w:lineRule="auto"/>
        <w:jc w:val="both"/>
        <w:rPr>
          <w:rFonts w:ascii="Calibri Light" w:eastAsia="Times New Roman" w:hAnsi="Calibri Light" w:cs="Calibri Light"/>
          <w:sz w:val="24"/>
          <w:szCs w:val="24"/>
        </w:rPr>
      </w:pPr>
      <w:r w:rsidRPr="00606E59">
        <w:rPr>
          <w:rFonts w:ascii="Calibri Light" w:eastAsia="Times New Roman" w:hAnsi="Calibri Light" w:cs="Calibri Light"/>
          <w:sz w:val="24"/>
          <w:szCs w:val="24"/>
        </w:rPr>
        <w:tab/>
        <w:t>§</w:t>
      </w:r>
    </w:p>
    <w:p w14:paraId="259BE697" w14:textId="77777777" w:rsidR="00690023" w:rsidRPr="00606E59" w:rsidRDefault="00690023" w:rsidP="00690023">
      <w:pPr>
        <w:tabs>
          <w:tab w:val="left" w:pos="4680"/>
        </w:tabs>
        <w:spacing w:line="240" w:lineRule="auto"/>
        <w:jc w:val="both"/>
        <w:rPr>
          <w:rFonts w:ascii="Calibri Light" w:eastAsia="Times New Roman" w:hAnsi="Calibri Light" w:cs="Calibri Light"/>
          <w:sz w:val="24"/>
          <w:szCs w:val="24"/>
        </w:rPr>
      </w:pPr>
      <w:r w:rsidRPr="00606E59">
        <w:rPr>
          <w:rFonts w:ascii="Calibri Light" w:eastAsia="Times New Roman" w:hAnsi="Calibri Light" w:cs="Calibri Light"/>
          <w:sz w:val="24"/>
          <w:szCs w:val="24"/>
        </w:rPr>
        <w:tab/>
        <w:t>§</w:t>
      </w:r>
    </w:p>
    <w:p w14:paraId="68E9F536" w14:textId="77777777" w:rsidR="00690023" w:rsidRPr="00606E59" w:rsidRDefault="00690023" w:rsidP="00690023">
      <w:pPr>
        <w:tabs>
          <w:tab w:val="left" w:pos="4680"/>
          <w:tab w:val="left" w:pos="5310"/>
        </w:tabs>
        <w:spacing w:line="240" w:lineRule="auto"/>
        <w:jc w:val="both"/>
        <w:rPr>
          <w:rFonts w:ascii="Calibri Light" w:eastAsia="Times New Roman" w:hAnsi="Calibri Light" w:cs="Calibri Light"/>
          <w:sz w:val="24"/>
          <w:szCs w:val="24"/>
        </w:rPr>
      </w:pPr>
      <w:r w:rsidRPr="00606E59">
        <w:rPr>
          <w:rFonts w:ascii="Calibri Light" w:eastAsia="Times New Roman" w:hAnsi="Calibri Light" w:cs="Calibri Light"/>
          <w:sz w:val="24"/>
          <w:szCs w:val="24"/>
        </w:rPr>
        <w:tab/>
        <w:t>§</w:t>
      </w:r>
      <w:r w:rsidRPr="00606E59">
        <w:rPr>
          <w:rFonts w:ascii="Calibri Light" w:eastAsia="Times New Roman" w:hAnsi="Calibri Light" w:cs="Calibri Light"/>
          <w:sz w:val="24"/>
          <w:szCs w:val="24"/>
        </w:rPr>
        <w:tab/>
        <w:t>____________________ COUNTY, TEXAS</w:t>
      </w:r>
    </w:p>
    <w:p w14:paraId="38FE53AB" w14:textId="77777777" w:rsidR="00EF5226" w:rsidRPr="00246E39" w:rsidRDefault="00EF5226" w:rsidP="00690023">
      <w:pPr>
        <w:spacing w:line="240" w:lineRule="auto"/>
        <w:rPr>
          <w:rFonts w:ascii="Calibri Light" w:eastAsia="Times New Roman" w:hAnsi="Calibri Light" w:cs="Calibri Light"/>
          <w:b/>
          <w:smallCaps/>
          <w:sz w:val="24"/>
          <w:szCs w:val="24"/>
          <w:u w:val="single"/>
        </w:rPr>
      </w:pPr>
    </w:p>
    <w:p w14:paraId="6A1A64C7" w14:textId="777E3DEE" w:rsidR="00503B65" w:rsidRDefault="00503B65" w:rsidP="00871238">
      <w:pPr>
        <w:spacing w:after="120" w:line="288" w:lineRule="auto"/>
        <w:jc w:val="center"/>
        <w:rPr>
          <w:rFonts w:ascii="Calibri Light" w:hAnsi="Calibri Light" w:cs="Calibri Light"/>
          <w:sz w:val="28"/>
          <w:szCs w:val="28"/>
        </w:rPr>
      </w:pPr>
      <w:r>
        <w:rPr>
          <w:rFonts w:ascii="Calibri Light" w:eastAsia="Times New Roman" w:hAnsi="Calibri Light" w:cs="Calibri Light"/>
          <w:b/>
          <w:bCs/>
          <w:position w:val="-1"/>
          <w:sz w:val="28"/>
          <w:szCs w:val="28"/>
        </w:rPr>
        <w:t>ORDER</w:t>
      </w:r>
      <w:r w:rsidR="00FB7618">
        <w:rPr>
          <w:rFonts w:ascii="Calibri Light" w:eastAsia="Times New Roman" w:hAnsi="Calibri Light" w:cs="Calibri Light"/>
          <w:b/>
          <w:bCs/>
          <w:position w:val="-1"/>
          <w:sz w:val="28"/>
          <w:szCs w:val="28"/>
        </w:rPr>
        <w:t xml:space="preserve"> </w:t>
      </w:r>
      <w:r w:rsidR="00432B0B">
        <w:rPr>
          <w:rFonts w:ascii="Calibri Light" w:eastAsia="Times New Roman" w:hAnsi="Calibri Light" w:cs="Calibri Light"/>
          <w:b/>
          <w:bCs/>
          <w:position w:val="-1"/>
          <w:sz w:val="28"/>
          <w:szCs w:val="28"/>
        </w:rPr>
        <w:t>DETERMINING DISPOSITION OF STOLEN PROPERTY</w:t>
      </w:r>
    </w:p>
    <w:p w14:paraId="7B17A4F3" w14:textId="00AFF363" w:rsidR="00E87EBE" w:rsidRPr="00BE47F6" w:rsidRDefault="00E87EBE" w:rsidP="00606E59">
      <w:pPr>
        <w:spacing w:before="120" w:after="120" w:line="288" w:lineRule="auto"/>
        <w:rPr>
          <w:rFonts w:cstheme="minorHAnsi"/>
          <w:sz w:val="24"/>
          <w:szCs w:val="24"/>
        </w:rPr>
      </w:pPr>
      <w:r w:rsidRPr="00BE47F6">
        <w:rPr>
          <w:rFonts w:cstheme="minorHAnsi"/>
          <w:bCs/>
          <w:sz w:val="24"/>
          <w:szCs w:val="24"/>
        </w:rPr>
        <w:t>On</w:t>
      </w:r>
      <w:r w:rsidRPr="00BE47F6">
        <w:rPr>
          <w:rFonts w:cstheme="minorHAnsi"/>
          <w:sz w:val="24"/>
          <w:szCs w:val="24"/>
        </w:rPr>
        <w:t xml:space="preserve"> _____________</w:t>
      </w:r>
      <w:r w:rsidR="008E6FDA" w:rsidRPr="00BE47F6">
        <w:rPr>
          <w:rFonts w:cstheme="minorHAnsi"/>
          <w:sz w:val="24"/>
          <w:szCs w:val="24"/>
        </w:rPr>
        <w:t>__</w:t>
      </w:r>
      <w:r w:rsidRPr="00BE47F6">
        <w:rPr>
          <w:rFonts w:cstheme="minorHAnsi"/>
          <w:sz w:val="24"/>
          <w:szCs w:val="24"/>
        </w:rPr>
        <w:t>__</w:t>
      </w:r>
      <w:r w:rsidR="00BE47F6" w:rsidRPr="00BE47F6">
        <w:rPr>
          <w:rFonts w:cstheme="minorHAnsi"/>
          <w:sz w:val="24"/>
          <w:szCs w:val="24"/>
        </w:rPr>
        <w:t>__</w:t>
      </w:r>
      <w:r w:rsidRPr="00BE47F6">
        <w:rPr>
          <w:rFonts w:cstheme="minorHAnsi"/>
          <w:sz w:val="24"/>
          <w:szCs w:val="24"/>
        </w:rPr>
        <w:t>____, 20_</w:t>
      </w:r>
      <w:r w:rsidR="00BE47F6" w:rsidRPr="00BE47F6">
        <w:rPr>
          <w:rFonts w:cstheme="minorHAnsi"/>
          <w:sz w:val="24"/>
          <w:szCs w:val="24"/>
        </w:rPr>
        <w:t>__</w:t>
      </w:r>
      <w:r w:rsidRPr="00BE47F6">
        <w:rPr>
          <w:rFonts w:cstheme="minorHAnsi"/>
          <w:sz w:val="24"/>
          <w:szCs w:val="24"/>
        </w:rPr>
        <w:t xml:space="preserve">__, the </w:t>
      </w:r>
      <w:r w:rsidR="001B2A6B" w:rsidRPr="00BE47F6">
        <w:rPr>
          <w:rFonts w:cstheme="minorHAnsi"/>
          <w:sz w:val="24"/>
          <w:szCs w:val="24"/>
        </w:rPr>
        <w:t>c</w:t>
      </w:r>
      <w:r w:rsidRPr="00BE47F6">
        <w:rPr>
          <w:rFonts w:cstheme="minorHAnsi"/>
          <w:sz w:val="24"/>
          <w:szCs w:val="24"/>
        </w:rPr>
        <w:t xml:space="preserve">ourt </w:t>
      </w:r>
      <w:r w:rsidR="00432B0B">
        <w:rPr>
          <w:rFonts w:cstheme="minorHAnsi"/>
          <w:sz w:val="24"/>
          <w:szCs w:val="24"/>
        </w:rPr>
        <w:t>heard this case.</w:t>
      </w:r>
    </w:p>
    <w:p w14:paraId="4E36E0FF" w14:textId="206D285F" w:rsidR="00432B0B" w:rsidRDefault="00432B0B" w:rsidP="00606E59">
      <w:pPr>
        <w:spacing w:before="120" w:after="120" w:line="288" w:lineRule="auto"/>
        <w:rPr>
          <w:rFonts w:eastAsia="Times New Roman" w:cs="Calibri"/>
          <w:sz w:val="24"/>
          <w:szCs w:val="24"/>
        </w:rPr>
      </w:pPr>
      <w:r>
        <w:rPr>
          <w:rFonts w:eastAsia="Times New Roman" w:cs="Calibri"/>
          <w:sz w:val="24"/>
          <w:szCs w:val="24"/>
        </w:rPr>
        <w:t>The following interested parties appeared:</w:t>
      </w:r>
    </w:p>
    <w:p w14:paraId="05E75021" w14:textId="7959A739" w:rsidR="00432B0B" w:rsidRPr="00512FF7" w:rsidRDefault="00432B0B" w:rsidP="00606E59">
      <w:pPr>
        <w:pStyle w:val="ListParagraph"/>
        <w:numPr>
          <w:ilvl w:val="0"/>
          <w:numId w:val="16"/>
        </w:numPr>
        <w:spacing w:before="120" w:after="120" w:line="288" w:lineRule="auto"/>
        <w:ind w:left="360"/>
        <w:rPr>
          <w:rFonts w:eastAsia="Times New Roman" w:cs="Calibri"/>
          <w:sz w:val="24"/>
          <w:szCs w:val="24"/>
        </w:rPr>
      </w:pPr>
      <w:r w:rsidRPr="00512FF7">
        <w:rPr>
          <w:rFonts w:eastAsia="Times New Roman" w:cs="Calibri"/>
          <w:sz w:val="24"/>
          <w:szCs w:val="24"/>
        </w:rPr>
        <w:t>_________________________________________________________</w:t>
      </w:r>
    </w:p>
    <w:p w14:paraId="16B27A3D" w14:textId="7C9B7DBA" w:rsidR="00432B0B" w:rsidRPr="00512FF7" w:rsidRDefault="00432B0B" w:rsidP="00606E59">
      <w:pPr>
        <w:pStyle w:val="ListParagraph"/>
        <w:numPr>
          <w:ilvl w:val="0"/>
          <w:numId w:val="16"/>
        </w:numPr>
        <w:spacing w:before="120" w:after="120" w:line="288" w:lineRule="auto"/>
        <w:ind w:left="360"/>
        <w:rPr>
          <w:rFonts w:eastAsia="Times New Roman" w:cs="Calibri"/>
          <w:sz w:val="24"/>
          <w:szCs w:val="24"/>
        </w:rPr>
      </w:pPr>
      <w:r w:rsidRPr="00512FF7">
        <w:rPr>
          <w:rFonts w:eastAsia="Times New Roman" w:cs="Calibri"/>
          <w:sz w:val="24"/>
          <w:szCs w:val="24"/>
        </w:rPr>
        <w:t>_________________________________________________________</w:t>
      </w:r>
    </w:p>
    <w:p w14:paraId="60916171" w14:textId="16EC8A69" w:rsidR="00432B0B" w:rsidRPr="00512FF7" w:rsidRDefault="00432B0B" w:rsidP="00606E59">
      <w:pPr>
        <w:pStyle w:val="ListParagraph"/>
        <w:numPr>
          <w:ilvl w:val="0"/>
          <w:numId w:val="16"/>
        </w:numPr>
        <w:spacing w:before="120" w:after="120" w:line="288" w:lineRule="auto"/>
        <w:ind w:left="360"/>
        <w:rPr>
          <w:rFonts w:eastAsia="Times New Roman" w:cs="Calibri"/>
          <w:sz w:val="24"/>
          <w:szCs w:val="24"/>
        </w:rPr>
      </w:pPr>
      <w:r w:rsidRPr="00512FF7">
        <w:rPr>
          <w:rFonts w:eastAsia="Times New Roman" w:cs="Calibri"/>
          <w:sz w:val="24"/>
          <w:szCs w:val="24"/>
        </w:rPr>
        <w:t>_________________________________________________________</w:t>
      </w:r>
    </w:p>
    <w:p w14:paraId="33061639" w14:textId="1F401623" w:rsidR="00432B0B" w:rsidRDefault="00432B0B" w:rsidP="00606E59">
      <w:pPr>
        <w:spacing w:before="120" w:after="120" w:line="288" w:lineRule="auto"/>
        <w:rPr>
          <w:rFonts w:cstheme="minorHAnsi"/>
          <w:bCs/>
          <w:sz w:val="24"/>
          <w:szCs w:val="24"/>
        </w:rPr>
      </w:pPr>
      <w:r>
        <w:rPr>
          <w:rFonts w:cstheme="minorHAnsi"/>
          <w:bCs/>
          <w:sz w:val="24"/>
          <w:szCs w:val="24"/>
        </w:rPr>
        <w:t xml:space="preserve">The court </w:t>
      </w:r>
      <w:r w:rsidRPr="00871238">
        <w:rPr>
          <w:rFonts w:cstheme="minorHAnsi"/>
          <w:b/>
          <w:sz w:val="24"/>
          <w:szCs w:val="24"/>
        </w:rPr>
        <w:t>FINDS</w:t>
      </w:r>
      <w:r>
        <w:rPr>
          <w:rFonts w:cstheme="minorHAnsi"/>
          <w:bCs/>
          <w:sz w:val="24"/>
          <w:szCs w:val="24"/>
        </w:rPr>
        <w:t xml:space="preserve"> that </w:t>
      </w:r>
      <w:r w:rsidR="00512FF7">
        <w:rPr>
          <w:rFonts w:cstheme="minorHAnsi"/>
          <w:bCs/>
          <w:sz w:val="24"/>
          <w:szCs w:val="24"/>
        </w:rPr>
        <w:t>the following property was seized by law enforcement, is alleged to have been stolen or acquired in an illegal way, and law enforcement is not allowed to release the property without a court order: ______________</w:t>
      </w:r>
      <w:r w:rsidR="00871238">
        <w:rPr>
          <w:rFonts w:cstheme="minorHAnsi"/>
          <w:bCs/>
          <w:sz w:val="24"/>
          <w:szCs w:val="24"/>
        </w:rPr>
        <w:t>______________________________________</w:t>
      </w:r>
    </w:p>
    <w:p w14:paraId="53468BBC" w14:textId="27E1F368" w:rsidR="00634385" w:rsidRDefault="00512FF7" w:rsidP="00606E59">
      <w:pPr>
        <w:spacing w:before="120" w:after="120" w:line="288" w:lineRule="auto"/>
        <w:rPr>
          <w:rFonts w:cstheme="minorHAnsi"/>
          <w:bCs/>
          <w:sz w:val="24"/>
          <w:szCs w:val="24"/>
        </w:rPr>
      </w:pPr>
      <w:r>
        <w:rPr>
          <w:rFonts w:cstheme="minorHAnsi"/>
          <w:bCs/>
          <w:sz w:val="24"/>
          <w:szCs w:val="24"/>
        </w:rPr>
        <w:t>_____________________________________________________________________________.</w:t>
      </w:r>
    </w:p>
    <w:p w14:paraId="3FC3457E" w14:textId="3E8EE3F5" w:rsidR="00737A59" w:rsidRPr="00634385" w:rsidRDefault="00503B65" w:rsidP="00606E59">
      <w:pPr>
        <w:pStyle w:val="ListParagraph"/>
        <w:numPr>
          <w:ilvl w:val="0"/>
          <w:numId w:val="17"/>
        </w:numPr>
        <w:spacing w:before="120" w:after="120" w:line="288" w:lineRule="auto"/>
        <w:ind w:left="360"/>
        <w:rPr>
          <w:rFonts w:cstheme="minorHAnsi"/>
          <w:bCs/>
          <w:sz w:val="24"/>
          <w:szCs w:val="24"/>
        </w:rPr>
      </w:pPr>
      <w:r w:rsidRPr="00634385">
        <w:rPr>
          <w:rFonts w:cstheme="minorHAnsi"/>
          <w:bCs/>
          <w:sz w:val="24"/>
          <w:szCs w:val="24"/>
        </w:rPr>
        <w:t>The court</w:t>
      </w:r>
      <w:r w:rsidR="00512FF7" w:rsidRPr="00634385">
        <w:rPr>
          <w:rFonts w:cstheme="minorHAnsi"/>
          <w:bCs/>
          <w:sz w:val="24"/>
          <w:szCs w:val="24"/>
        </w:rPr>
        <w:t xml:space="preserve"> </w:t>
      </w:r>
      <w:r w:rsidR="00512FF7" w:rsidRPr="00634385">
        <w:rPr>
          <w:rFonts w:cstheme="minorHAnsi"/>
          <w:b/>
          <w:sz w:val="24"/>
          <w:szCs w:val="24"/>
        </w:rPr>
        <w:t>FINDS</w:t>
      </w:r>
      <w:r w:rsidR="00512FF7" w:rsidRPr="00634385">
        <w:rPr>
          <w:rFonts w:cstheme="minorHAnsi"/>
          <w:bCs/>
          <w:sz w:val="24"/>
          <w:szCs w:val="24"/>
        </w:rPr>
        <w:t xml:space="preserve"> that no criminal action related to the property is pending and the owner of the property is known.</w:t>
      </w:r>
      <w:r w:rsidRPr="00634385">
        <w:rPr>
          <w:rFonts w:cstheme="minorHAnsi"/>
          <w:bCs/>
          <w:sz w:val="24"/>
          <w:szCs w:val="24"/>
        </w:rPr>
        <w:t xml:space="preserve"> </w:t>
      </w:r>
      <w:r w:rsidR="00512FF7" w:rsidRPr="00634385">
        <w:rPr>
          <w:rFonts w:cstheme="minorHAnsi"/>
          <w:bCs/>
          <w:sz w:val="24"/>
          <w:szCs w:val="24"/>
        </w:rPr>
        <w:t xml:space="preserve">The court therefore </w:t>
      </w:r>
      <w:r w:rsidRPr="00634385">
        <w:rPr>
          <w:rFonts w:cstheme="minorHAnsi"/>
          <w:b/>
          <w:sz w:val="24"/>
          <w:szCs w:val="24"/>
        </w:rPr>
        <w:t>ORDERS</w:t>
      </w:r>
      <w:r w:rsidR="00197A3B">
        <w:rPr>
          <w:rFonts w:cstheme="minorHAnsi"/>
          <w:b/>
          <w:sz w:val="24"/>
          <w:szCs w:val="24"/>
        </w:rPr>
        <w:t xml:space="preserve"> </w:t>
      </w:r>
      <w:r w:rsidR="00197A3B" w:rsidRPr="00197A3B">
        <w:rPr>
          <w:rFonts w:cstheme="minorHAnsi"/>
          <w:bCs/>
          <w:sz w:val="24"/>
          <w:szCs w:val="24"/>
        </w:rPr>
        <w:t>that</w:t>
      </w:r>
      <w:r w:rsidRPr="00634385">
        <w:rPr>
          <w:rFonts w:cstheme="minorHAnsi"/>
          <w:bCs/>
          <w:sz w:val="24"/>
          <w:szCs w:val="24"/>
        </w:rPr>
        <w:t>:</w:t>
      </w:r>
    </w:p>
    <w:p w14:paraId="34108158" w14:textId="01992C5C" w:rsidR="00512FF7" w:rsidRDefault="00512FF7" w:rsidP="00606E59">
      <w:pPr>
        <w:pStyle w:val="ListParagraph"/>
        <w:numPr>
          <w:ilvl w:val="0"/>
          <w:numId w:val="15"/>
        </w:numPr>
        <w:spacing w:before="120" w:after="120" w:line="288" w:lineRule="auto"/>
        <w:ind w:left="720"/>
        <w:rPr>
          <w:rFonts w:cstheme="minorHAnsi"/>
          <w:bCs/>
          <w:sz w:val="24"/>
          <w:szCs w:val="24"/>
        </w:rPr>
      </w:pPr>
      <w:r>
        <w:rPr>
          <w:rFonts w:cstheme="minorHAnsi"/>
          <w:bCs/>
          <w:sz w:val="24"/>
          <w:szCs w:val="24"/>
        </w:rPr>
        <w:t>The property be delivered to ___</w:t>
      </w:r>
      <w:r w:rsidR="00197A3B">
        <w:rPr>
          <w:rFonts w:cstheme="minorHAnsi"/>
          <w:bCs/>
          <w:sz w:val="24"/>
          <w:szCs w:val="24"/>
        </w:rPr>
        <w:t>___</w:t>
      </w:r>
      <w:r>
        <w:rPr>
          <w:rFonts w:cstheme="minorHAnsi"/>
          <w:bCs/>
          <w:sz w:val="24"/>
          <w:szCs w:val="24"/>
        </w:rPr>
        <w:t>___________________</w:t>
      </w:r>
      <w:r w:rsidR="00317272">
        <w:rPr>
          <w:rFonts w:cstheme="minorHAnsi"/>
          <w:bCs/>
          <w:sz w:val="24"/>
          <w:szCs w:val="24"/>
        </w:rPr>
        <w:t xml:space="preserve">___________ after payment of storage costs in the amount of </w:t>
      </w:r>
      <w:r w:rsidR="00230B95">
        <w:rPr>
          <w:rFonts w:cstheme="minorHAnsi"/>
          <w:bCs/>
          <w:sz w:val="24"/>
          <w:szCs w:val="24"/>
        </w:rPr>
        <w:t>$</w:t>
      </w:r>
      <w:r w:rsidR="00317272">
        <w:rPr>
          <w:rFonts w:cstheme="minorHAnsi"/>
          <w:bCs/>
          <w:sz w:val="24"/>
          <w:szCs w:val="24"/>
        </w:rPr>
        <w:t>_______________</w:t>
      </w:r>
      <w:r>
        <w:rPr>
          <w:rFonts w:cstheme="minorHAnsi"/>
          <w:bCs/>
          <w:sz w:val="24"/>
          <w:szCs w:val="24"/>
        </w:rPr>
        <w:t>.</w:t>
      </w:r>
    </w:p>
    <w:p w14:paraId="671A27AD" w14:textId="6C47650A" w:rsidR="00512FF7" w:rsidRDefault="00512FF7" w:rsidP="00606E59">
      <w:pPr>
        <w:pStyle w:val="ListParagraph"/>
        <w:numPr>
          <w:ilvl w:val="0"/>
          <w:numId w:val="15"/>
        </w:numPr>
        <w:spacing w:before="120" w:after="120" w:line="288" w:lineRule="auto"/>
        <w:ind w:left="720"/>
        <w:rPr>
          <w:rFonts w:cstheme="minorHAnsi"/>
          <w:bCs/>
          <w:sz w:val="24"/>
          <w:szCs w:val="24"/>
        </w:rPr>
      </w:pPr>
      <w:r>
        <w:rPr>
          <w:rFonts w:cstheme="minorHAnsi"/>
          <w:bCs/>
          <w:sz w:val="24"/>
          <w:szCs w:val="24"/>
        </w:rPr>
        <w:t>The property be delivered to ___________</w:t>
      </w:r>
      <w:r w:rsidR="00197A3B">
        <w:rPr>
          <w:rFonts w:cstheme="minorHAnsi"/>
          <w:bCs/>
          <w:sz w:val="24"/>
          <w:szCs w:val="24"/>
        </w:rPr>
        <w:t>___</w:t>
      </w:r>
      <w:r>
        <w:rPr>
          <w:rFonts w:cstheme="minorHAnsi"/>
          <w:bCs/>
          <w:sz w:val="24"/>
          <w:szCs w:val="24"/>
        </w:rPr>
        <w:t>______________________</w:t>
      </w:r>
      <w:r w:rsidR="00317272">
        <w:rPr>
          <w:rFonts w:cstheme="minorHAnsi"/>
          <w:bCs/>
          <w:sz w:val="24"/>
          <w:szCs w:val="24"/>
        </w:rPr>
        <w:t xml:space="preserve"> after payment of storage costs in the amount of </w:t>
      </w:r>
      <w:r w:rsidR="00230B95">
        <w:rPr>
          <w:rFonts w:cstheme="minorHAnsi"/>
          <w:bCs/>
          <w:sz w:val="24"/>
          <w:szCs w:val="24"/>
        </w:rPr>
        <w:t>$</w:t>
      </w:r>
      <w:r w:rsidR="00317272">
        <w:rPr>
          <w:rFonts w:cstheme="minorHAnsi"/>
          <w:bCs/>
          <w:sz w:val="24"/>
          <w:szCs w:val="24"/>
        </w:rPr>
        <w:t xml:space="preserve">_______________ and </w:t>
      </w:r>
      <w:r>
        <w:rPr>
          <w:rFonts w:cstheme="minorHAnsi"/>
          <w:bCs/>
          <w:sz w:val="24"/>
          <w:szCs w:val="24"/>
        </w:rPr>
        <w:t>subject to the condition that the property be made available to a prosecutor if needed in future prosecutions</w:t>
      </w:r>
      <w:r w:rsidR="00634385">
        <w:rPr>
          <w:rFonts w:cstheme="minorHAnsi"/>
          <w:bCs/>
          <w:sz w:val="24"/>
          <w:szCs w:val="24"/>
        </w:rPr>
        <w:t xml:space="preserve"> </w:t>
      </w:r>
      <w:r w:rsidRPr="00634385">
        <w:rPr>
          <w:rFonts w:cstheme="minorHAnsi"/>
          <w:bCs/>
          <w:i/>
          <w:iCs/>
          <w:sz w:val="24"/>
          <w:szCs w:val="24"/>
        </w:rPr>
        <w:t xml:space="preserve">(only an option if </w:t>
      </w:r>
      <w:r w:rsidR="00634385" w:rsidRPr="00634385">
        <w:rPr>
          <w:rFonts w:cstheme="minorHAnsi"/>
          <w:bCs/>
          <w:i/>
          <w:iCs/>
          <w:sz w:val="24"/>
          <w:szCs w:val="24"/>
        </w:rPr>
        <w:t>the prosecutor filed a written motion requesting this prior to the hearing.)</w:t>
      </w:r>
    </w:p>
    <w:p w14:paraId="0A83251D" w14:textId="23013497" w:rsidR="00512FF7" w:rsidRDefault="00634385" w:rsidP="00606E59">
      <w:pPr>
        <w:pStyle w:val="ListParagraph"/>
        <w:numPr>
          <w:ilvl w:val="0"/>
          <w:numId w:val="15"/>
        </w:numPr>
        <w:spacing w:before="120" w:after="120" w:line="288" w:lineRule="auto"/>
        <w:ind w:left="720"/>
        <w:rPr>
          <w:rFonts w:cstheme="minorHAnsi"/>
          <w:bCs/>
          <w:sz w:val="24"/>
          <w:szCs w:val="24"/>
        </w:rPr>
      </w:pPr>
      <w:r>
        <w:rPr>
          <w:rFonts w:cstheme="minorHAnsi"/>
          <w:bCs/>
          <w:sz w:val="24"/>
          <w:szCs w:val="24"/>
        </w:rPr>
        <w:t>The property is awarded to the custody of the peace officer that seized it, ___________</w:t>
      </w:r>
    </w:p>
    <w:p w14:paraId="42964D1A" w14:textId="3CC3CF7F" w:rsidR="00634385" w:rsidRDefault="00634385" w:rsidP="00606E59">
      <w:pPr>
        <w:pStyle w:val="ListParagraph"/>
        <w:spacing w:before="120" w:after="120" w:line="288" w:lineRule="auto"/>
        <w:rPr>
          <w:rFonts w:cstheme="minorHAnsi"/>
          <w:bCs/>
          <w:sz w:val="24"/>
          <w:szCs w:val="24"/>
        </w:rPr>
      </w:pPr>
      <w:r>
        <w:rPr>
          <w:rFonts w:cstheme="minorHAnsi"/>
          <w:bCs/>
          <w:sz w:val="24"/>
          <w:szCs w:val="24"/>
        </w:rPr>
        <w:t xml:space="preserve">___________________________________, pending resolution of criminal investigations regarding the property. </w:t>
      </w:r>
    </w:p>
    <w:p w14:paraId="28430A1E" w14:textId="47481981" w:rsidR="00503B65" w:rsidRDefault="008E6FDA" w:rsidP="00606E59">
      <w:pPr>
        <w:pStyle w:val="ListParagraph"/>
        <w:spacing w:before="120" w:after="120" w:line="288" w:lineRule="auto"/>
        <w:rPr>
          <w:rFonts w:cstheme="minorHAnsi"/>
          <w:bCs/>
          <w:sz w:val="24"/>
          <w:szCs w:val="24"/>
        </w:rPr>
      </w:pPr>
      <w:r w:rsidRPr="00BE47F6">
        <w:rPr>
          <w:rFonts w:cstheme="minorHAnsi"/>
          <w:bCs/>
          <w:sz w:val="24"/>
          <w:szCs w:val="24"/>
        </w:rPr>
        <w:t xml:space="preserve"> </w:t>
      </w:r>
    </w:p>
    <w:p w14:paraId="1863838B" w14:textId="5F5EA08E" w:rsidR="00634385" w:rsidRPr="00197A3B" w:rsidRDefault="00634385" w:rsidP="00606E59">
      <w:pPr>
        <w:pStyle w:val="ListParagraph"/>
        <w:numPr>
          <w:ilvl w:val="0"/>
          <w:numId w:val="17"/>
        </w:numPr>
        <w:spacing w:before="120" w:after="120" w:line="288" w:lineRule="auto"/>
        <w:ind w:left="360"/>
        <w:rPr>
          <w:rFonts w:cstheme="minorHAnsi"/>
          <w:bCs/>
          <w:sz w:val="24"/>
          <w:szCs w:val="24"/>
        </w:rPr>
      </w:pPr>
      <w:r w:rsidRPr="00634385">
        <w:rPr>
          <w:rFonts w:cstheme="minorHAnsi"/>
          <w:bCs/>
          <w:sz w:val="24"/>
          <w:szCs w:val="24"/>
        </w:rPr>
        <w:t xml:space="preserve">The court </w:t>
      </w:r>
      <w:r w:rsidRPr="00634385">
        <w:rPr>
          <w:rFonts w:cstheme="minorHAnsi"/>
          <w:b/>
          <w:sz w:val="24"/>
          <w:szCs w:val="24"/>
        </w:rPr>
        <w:t>FINDS</w:t>
      </w:r>
      <w:r w:rsidRPr="00634385">
        <w:rPr>
          <w:rFonts w:cstheme="minorHAnsi"/>
          <w:bCs/>
          <w:sz w:val="24"/>
          <w:szCs w:val="24"/>
        </w:rPr>
        <w:t xml:space="preserve"> that no criminal action related to the property is pending</w:t>
      </w:r>
      <w:r>
        <w:rPr>
          <w:rFonts w:cstheme="minorHAnsi"/>
          <w:bCs/>
          <w:sz w:val="24"/>
          <w:szCs w:val="24"/>
        </w:rPr>
        <w:t xml:space="preserve">, probable cause exists to believe that the property was acquired by theft or another offense, and the identity of the owner cannot be determined. </w:t>
      </w:r>
      <w:r w:rsidRPr="00634385">
        <w:rPr>
          <w:rFonts w:cstheme="minorHAnsi"/>
          <w:bCs/>
          <w:sz w:val="24"/>
          <w:szCs w:val="24"/>
        </w:rPr>
        <w:t xml:space="preserve">The court therefore </w:t>
      </w:r>
      <w:r w:rsidRPr="00634385">
        <w:rPr>
          <w:rFonts w:cstheme="minorHAnsi"/>
          <w:b/>
          <w:sz w:val="24"/>
          <w:szCs w:val="24"/>
        </w:rPr>
        <w:t>ORDERS</w:t>
      </w:r>
      <w:r w:rsidR="00197A3B">
        <w:rPr>
          <w:rFonts w:cstheme="minorHAnsi"/>
          <w:b/>
          <w:sz w:val="24"/>
          <w:szCs w:val="24"/>
        </w:rPr>
        <w:t xml:space="preserve"> </w:t>
      </w:r>
      <w:r w:rsidR="00197A3B" w:rsidRPr="00197A3B">
        <w:rPr>
          <w:rFonts w:cstheme="minorHAnsi"/>
          <w:bCs/>
          <w:sz w:val="24"/>
          <w:szCs w:val="24"/>
        </w:rPr>
        <w:t>the peace officer with custody of the property, ______________________</w:t>
      </w:r>
      <w:r w:rsidR="00871238">
        <w:rPr>
          <w:rFonts w:cstheme="minorHAnsi"/>
          <w:bCs/>
          <w:sz w:val="24"/>
          <w:szCs w:val="24"/>
        </w:rPr>
        <w:t>_</w:t>
      </w:r>
      <w:r w:rsidR="00197A3B">
        <w:rPr>
          <w:rFonts w:cstheme="minorHAnsi"/>
          <w:bCs/>
          <w:sz w:val="24"/>
          <w:szCs w:val="24"/>
        </w:rPr>
        <w:t>_________</w:t>
      </w:r>
      <w:r w:rsidR="00197A3B" w:rsidRPr="00197A3B">
        <w:rPr>
          <w:rFonts w:cstheme="minorHAnsi"/>
          <w:bCs/>
          <w:sz w:val="24"/>
          <w:szCs w:val="24"/>
        </w:rPr>
        <w:t>_____, to</w:t>
      </w:r>
      <w:r w:rsidRPr="00197A3B">
        <w:rPr>
          <w:rFonts w:cstheme="minorHAnsi"/>
          <w:bCs/>
          <w:sz w:val="24"/>
          <w:szCs w:val="24"/>
        </w:rPr>
        <w:t>:</w:t>
      </w:r>
    </w:p>
    <w:p w14:paraId="34075563" w14:textId="4086A72C" w:rsidR="00634385" w:rsidRDefault="00197A3B" w:rsidP="00606E59">
      <w:pPr>
        <w:pStyle w:val="ListParagraph"/>
        <w:numPr>
          <w:ilvl w:val="0"/>
          <w:numId w:val="17"/>
        </w:numPr>
        <w:spacing w:before="120" w:after="120" w:line="288" w:lineRule="auto"/>
        <w:rPr>
          <w:rFonts w:cstheme="minorHAnsi"/>
          <w:bCs/>
          <w:sz w:val="24"/>
          <w:szCs w:val="24"/>
        </w:rPr>
      </w:pPr>
      <w:r>
        <w:rPr>
          <w:rFonts w:cstheme="minorHAnsi"/>
          <w:bCs/>
          <w:sz w:val="24"/>
          <w:szCs w:val="24"/>
        </w:rPr>
        <w:lastRenderedPageBreak/>
        <w:t>Deliver the property to the following government agency for official purposes: ________ _______________________________________________________________________.</w:t>
      </w:r>
    </w:p>
    <w:p w14:paraId="4F532718" w14:textId="6636025A" w:rsidR="00197A3B" w:rsidRDefault="00197A3B" w:rsidP="00606E59">
      <w:pPr>
        <w:pStyle w:val="ListParagraph"/>
        <w:numPr>
          <w:ilvl w:val="0"/>
          <w:numId w:val="17"/>
        </w:numPr>
        <w:spacing w:before="120" w:after="120" w:line="288" w:lineRule="auto"/>
        <w:rPr>
          <w:rFonts w:cstheme="minorHAnsi"/>
          <w:bCs/>
          <w:sz w:val="24"/>
          <w:szCs w:val="24"/>
        </w:rPr>
      </w:pPr>
      <w:r>
        <w:rPr>
          <w:rFonts w:cstheme="minorHAnsi"/>
          <w:bCs/>
          <w:sz w:val="24"/>
          <w:szCs w:val="24"/>
        </w:rPr>
        <w:t>Deliver the property to the following person, who is authorized by Code of Criminal Procedure Art. 18.17 to receive and dispose of the property: ______________________</w:t>
      </w:r>
    </w:p>
    <w:p w14:paraId="0CB04D0F" w14:textId="49849B60" w:rsidR="00197A3B" w:rsidRDefault="00197A3B" w:rsidP="00606E59">
      <w:pPr>
        <w:pStyle w:val="ListParagraph"/>
        <w:spacing w:before="120" w:after="120" w:line="288" w:lineRule="auto"/>
        <w:rPr>
          <w:rFonts w:cstheme="minorHAnsi"/>
          <w:bCs/>
          <w:sz w:val="24"/>
          <w:szCs w:val="24"/>
        </w:rPr>
      </w:pPr>
      <w:r>
        <w:rPr>
          <w:rFonts w:cstheme="minorHAnsi"/>
          <w:bCs/>
          <w:sz w:val="24"/>
          <w:szCs w:val="24"/>
        </w:rPr>
        <w:t>_______________________________________________________________________.</w:t>
      </w:r>
    </w:p>
    <w:p w14:paraId="7F498232" w14:textId="519F8A53" w:rsidR="00197A3B" w:rsidRDefault="00197A3B" w:rsidP="00606E59">
      <w:pPr>
        <w:pStyle w:val="ListParagraph"/>
        <w:numPr>
          <w:ilvl w:val="0"/>
          <w:numId w:val="17"/>
        </w:numPr>
        <w:spacing w:before="120" w:after="120" w:line="288" w:lineRule="auto"/>
        <w:rPr>
          <w:rFonts w:cstheme="minorHAnsi"/>
          <w:bCs/>
          <w:sz w:val="24"/>
          <w:szCs w:val="24"/>
        </w:rPr>
      </w:pPr>
      <w:r>
        <w:rPr>
          <w:rFonts w:cstheme="minorHAnsi"/>
          <w:bCs/>
          <w:sz w:val="24"/>
          <w:szCs w:val="24"/>
        </w:rPr>
        <w:t>Destroy the property.</w:t>
      </w:r>
    </w:p>
    <w:p w14:paraId="708A798E" w14:textId="099BBB07" w:rsidR="00197A3B" w:rsidRPr="001848FE" w:rsidRDefault="00197A3B" w:rsidP="00606E59">
      <w:pPr>
        <w:spacing w:before="120" w:after="120" w:line="288" w:lineRule="auto"/>
        <w:rPr>
          <w:rFonts w:cstheme="minorHAnsi"/>
          <w:bCs/>
          <w:sz w:val="10"/>
          <w:szCs w:val="10"/>
        </w:rPr>
      </w:pPr>
    </w:p>
    <w:p w14:paraId="1331C39C" w14:textId="4AC24CBC" w:rsidR="00197A3B" w:rsidRPr="001848FE" w:rsidRDefault="00197A3B" w:rsidP="00606E59">
      <w:pPr>
        <w:pStyle w:val="ListParagraph"/>
        <w:numPr>
          <w:ilvl w:val="0"/>
          <w:numId w:val="17"/>
        </w:numPr>
        <w:spacing w:before="120" w:after="120" w:line="288" w:lineRule="auto"/>
        <w:ind w:left="360"/>
        <w:rPr>
          <w:rFonts w:cstheme="minorHAnsi"/>
          <w:bCs/>
          <w:sz w:val="24"/>
          <w:szCs w:val="24"/>
        </w:rPr>
      </w:pPr>
      <w:r w:rsidRPr="001848FE">
        <w:rPr>
          <w:rFonts w:cstheme="minorHAnsi"/>
          <w:bCs/>
          <w:sz w:val="24"/>
          <w:szCs w:val="24"/>
        </w:rPr>
        <w:t xml:space="preserve">The court </w:t>
      </w:r>
      <w:r w:rsidRPr="001848FE">
        <w:rPr>
          <w:rFonts w:cstheme="minorHAnsi"/>
          <w:b/>
          <w:sz w:val="24"/>
          <w:szCs w:val="24"/>
        </w:rPr>
        <w:t>FINDS</w:t>
      </w:r>
      <w:r w:rsidRPr="001848FE">
        <w:rPr>
          <w:rFonts w:cstheme="minorHAnsi"/>
          <w:bCs/>
          <w:sz w:val="24"/>
          <w:szCs w:val="24"/>
        </w:rPr>
        <w:t xml:space="preserve"> that a criminal action related to the property is pending,</w:t>
      </w:r>
      <w:r w:rsidR="001848FE" w:rsidRPr="001848FE">
        <w:rPr>
          <w:rFonts w:cstheme="minorHAnsi"/>
          <w:bCs/>
          <w:sz w:val="24"/>
          <w:szCs w:val="24"/>
        </w:rPr>
        <w:t xml:space="preserve"> written consent for this proceeding has been given by the prosecuting attorney, and an order has been entered under Code of Criminal Procedure Art. 47.02</w:t>
      </w:r>
      <w:r w:rsidRPr="001848FE">
        <w:rPr>
          <w:rFonts w:cstheme="minorHAnsi"/>
          <w:bCs/>
          <w:sz w:val="24"/>
          <w:szCs w:val="24"/>
        </w:rPr>
        <w:t xml:space="preserve">. </w:t>
      </w:r>
      <w:r w:rsidR="001848FE" w:rsidRPr="001848FE">
        <w:rPr>
          <w:rFonts w:cstheme="minorHAnsi"/>
          <w:bCs/>
          <w:sz w:val="24"/>
          <w:szCs w:val="24"/>
        </w:rPr>
        <w:t xml:space="preserve">The court further </w:t>
      </w:r>
      <w:r w:rsidR="00230B95">
        <w:rPr>
          <w:rFonts w:cstheme="minorHAnsi"/>
          <w:b/>
          <w:sz w:val="24"/>
          <w:szCs w:val="24"/>
        </w:rPr>
        <w:t>FINDS</w:t>
      </w:r>
      <w:r w:rsidR="00230B95" w:rsidRPr="001848FE">
        <w:rPr>
          <w:rFonts w:cstheme="minorHAnsi"/>
          <w:bCs/>
          <w:sz w:val="24"/>
          <w:szCs w:val="24"/>
        </w:rPr>
        <w:t xml:space="preserve"> </w:t>
      </w:r>
      <w:r w:rsidR="001848FE" w:rsidRPr="001848FE">
        <w:rPr>
          <w:rFonts w:cstheme="minorHAnsi"/>
          <w:bCs/>
          <w:sz w:val="24"/>
          <w:szCs w:val="24"/>
        </w:rPr>
        <w:t>that the property is under the control of a peace officer and</w:t>
      </w:r>
      <w:r w:rsidR="00230B95">
        <w:rPr>
          <w:rFonts w:cstheme="minorHAnsi"/>
          <w:bCs/>
          <w:sz w:val="24"/>
          <w:szCs w:val="24"/>
        </w:rPr>
        <w:t xml:space="preserve"> the court is satisfied</w:t>
      </w:r>
      <w:r w:rsidR="001848FE" w:rsidRPr="001848FE">
        <w:rPr>
          <w:rFonts w:cstheme="minorHAnsi"/>
          <w:bCs/>
          <w:sz w:val="24"/>
          <w:szCs w:val="24"/>
        </w:rPr>
        <w:t xml:space="preserve"> that it has been prove</w:t>
      </w:r>
      <w:r w:rsidR="00871238">
        <w:rPr>
          <w:rFonts w:cstheme="minorHAnsi"/>
          <w:bCs/>
          <w:sz w:val="24"/>
          <w:szCs w:val="24"/>
        </w:rPr>
        <w:t>n</w:t>
      </w:r>
      <w:r w:rsidR="001848FE" w:rsidRPr="001848FE">
        <w:rPr>
          <w:rFonts w:cstheme="minorHAnsi"/>
          <w:bCs/>
          <w:sz w:val="24"/>
          <w:szCs w:val="24"/>
        </w:rPr>
        <w:t xml:space="preserve"> that </w:t>
      </w:r>
      <w:r w:rsidR="001848FE">
        <w:rPr>
          <w:rFonts w:cstheme="minorHAnsi"/>
          <w:bCs/>
          <w:sz w:val="24"/>
          <w:szCs w:val="24"/>
        </w:rPr>
        <w:t>the person named below</w:t>
      </w:r>
      <w:r w:rsidR="001848FE" w:rsidRPr="001848FE">
        <w:rPr>
          <w:rFonts w:cstheme="minorHAnsi"/>
          <w:bCs/>
          <w:sz w:val="24"/>
          <w:szCs w:val="24"/>
        </w:rPr>
        <w:t xml:space="preserve"> is the true owner of the property. </w:t>
      </w:r>
      <w:r w:rsidRPr="001848FE">
        <w:rPr>
          <w:rFonts w:cstheme="minorHAnsi"/>
          <w:bCs/>
          <w:sz w:val="24"/>
          <w:szCs w:val="24"/>
        </w:rPr>
        <w:t xml:space="preserve">The court therefore </w:t>
      </w:r>
      <w:r w:rsidRPr="001848FE">
        <w:rPr>
          <w:rFonts w:cstheme="minorHAnsi"/>
          <w:b/>
          <w:sz w:val="24"/>
          <w:szCs w:val="24"/>
        </w:rPr>
        <w:t xml:space="preserve">ORDERS </w:t>
      </w:r>
      <w:r w:rsidRPr="001848FE">
        <w:rPr>
          <w:rFonts w:cstheme="minorHAnsi"/>
          <w:bCs/>
          <w:sz w:val="24"/>
          <w:szCs w:val="24"/>
        </w:rPr>
        <w:t xml:space="preserve">the </w:t>
      </w:r>
      <w:r w:rsidR="001848FE">
        <w:rPr>
          <w:rFonts w:cstheme="minorHAnsi"/>
          <w:bCs/>
          <w:sz w:val="24"/>
          <w:szCs w:val="24"/>
        </w:rPr>
        <w:t>property to be delivered to _________</w:t>
      </w:r>
      <w:r w:rsidR="00871238">
        <w:rPr>
          <w:rFonts w:cstheme="minorHAnsi"/>
          <w:bCs/>
          <w:sz w:val="24"/>
          <w:szCs w:val="24"/>
        </w:rPr>
        <w:t>_________________</w:t>
      </w:r>
      <w:r w:rsidR="001848FE">
        <w:rPr>
          <w:rFonts w:cstheme="minorHAnsi"/>
          <w:bCs/>
          <w:sz w:val="24"/>
          <w:szCs w:val="24"/>
        </w:rPr>
        <w:t>________________ ___________________</w:t>
      </w:r>
      <w:r w:rsidR="00317272" w:rsidRPr="00317272">
        <w:rPr>
          <w:rFonts w:cstheme="minorHAnsi"/>
          <w:bCs/>
          <w:sz w:val="24"/>
          <w:szCs w:val="24"/>
        </w:rPr>
        <w:t xml:space="preserve"> </w:t>
      </w:r>
      <w:r w:rsidR="00317272">
        <w:rPr>
          <w:rFonts w:cstheme="minorHAnsi"/>
          <w:bCs/>
          <w:sz w:val="24"/>
          <w:szCs w:val="24"/>
        </w:rPr>
        <w:t xml:space="preserve">after payment of storage costs in the amount of </w:t>
      </w:r>
      <w:r w:rsidR="00871238">
        <w:rPr>
          <w:rFonts w:cstheme="minorHAnsi"/>
          <w:bCs/>
          <w:sz w:val="24"/>
          <w:szCs w:val="24"/>
        </w:rPr>
        <w:t>$</w:t>
      </w:r>
      <w:r w:rsidR="00317272">
        <w:rPr>
          <w:rFonts w:cstheme="minorHAnsi"/>
          <w:bCs/>
          <w:sz w:val="24"/>
          <w:szCs w:val="24"/>
        </w:rPr>
        <w:t>______________.</w:t>
      </w:r>
    </w:p>
    <w:p w14:paraId="459923DD" w14:textId="77777777" w:rsidR="008158FD" w:rsidRPr="001956AA" w:rsidRDefault="008158FD" w:rsidP="00606E59">
      <w:pPr>
        <w:spacing w:before="120" w:after="120" w:line="288" w:lineRule="auto"/>
        <w:jc w:val="both"/>
        <w:rPr>
          <w:rFonts w:cstheme="minorHAnsi"/>
          <w:bCs/>
          <w:sz w:val="10"/>
          <w:szCs w:val="10"/>
        </w:rPr>
      </w:pPr>
    </w:p>
    <w:p w14:paraId="10530A35" w14:textId="621DD3FE" w:rsidR="001956AA" w:rsidRPr="001956AA" w:rsidRDefault="008158FD" w:rsidP="00606E59">
      <w:pPr>
        <w:pStyle w:val="ListParagraph"/>
        <w:numPr>
          <w:ilvl w:val="0"/>
          <w:numId w:val="17"/>
        </w:numPr>
        <w:spacing w:before="120" w:after="120" w:line="288" w:lineRule="auto"/>
        <w:ind w:left="360"/>
        <w:rPr>
          <w:rFonts w:cstheme="minorHAnsi"/>
          <w:b/>
          <w:sz w:val="24"/>
          <w:szCs w:val="24"/>
        </w:rPr>
      </w:pPr>
      <w:r w:rsidRPr="008158FD">
        <w:rPr>
          <w:rFonts w:cstheme="minorHAnsi"/>
          <w:bCs/>
          <w:sz w:val="24"/>
          <w:szCs w:val="24"/>
        </w:rPr>
        <w:t xml:space="preserve">The court </w:t>
      </w:r>
      <w:r w:rsidRPr="008158FD">
        <w:rPr>
          <w:rFonts w:cstheme="minorHAnsi"/>
          <w:b/>
          <w:sz w:val="24"/>
          <w:szCs w:val="24"/>
        </w:rPr>
        <w:t>FINDS</w:t>
      </w:r>
      <w:r>
        <w:rPr>
          <w:rFonts w:cstheme="minorHAnsi"/>
          <w:b/>
          <w:sz w:val="24"/>
          <w:szCs w:val="24"/>
        </w:rPr>
        <w:t xml:space="preserve"> </w:t>
      </w:r>
      <w:r>
        <w:rPr>
          <w:rFonts w:cstheme="minorHAnsi"/>
          <w:bCs/>
          <w:sz w:val="24"/>
          <w:szCs w:val="24"/>
        </w:rPr>
        <w:t xml:space="preserve">that there is doubt as to the ownership of the </w:t>
      </w:r>
      <w:r w:rsidR="001956AA">
        <w:rPr>
          <w:rFonts w:cstheme="minorHAnsi"/>
          <w:bCs/>
          <w:sz w:val="24"/>
          <w:szCs w:val="24"/>
        </w:rPr>
        <w:t>property</w:t>
      </w:r>
      <w:r>
        <w:rPr>
          <w:rFonts w:cstheme="minorHAnsi"/>
          <w:bCs/>
          <w:sz w:val="24"/>
          <w:szCs w:val="24"/>
        </w:rPr>
        <w:t xml:space="preserve"> and therefore </w:t>
      </w:r>
      <w:r w:rsidRPr="003A6B51">
        <w:rPr>
          <w:rFonts w:cstheme="minorHAnsi"/>
          <w:b/>
          <w:sz w:val="24"/>
          <w:szCs w:val="24"/>
        </w:rPr>
        <w:t>ORDERS</w:t>
      </w:r>
      <w:r>
        <w:rPr>
          <w:rFonts w:cstheme="minorHAnsi"/>
          <w:bCs/>
          <w:sz w:val="24"/>
          <w:szCs w:val="24"/>
        </w:rPr>
        <w:t xml:space="preserve"> that the sheriff, _________________________________, </w:t>
      </w:r>
      <w:r w:rsidR="001956AA">
        <w:rPr>
          <w:rFonts w:cstheme="minorHAnsi"/>
          <w:bCs/>
          <w:sz w:val="24"/>
          <w:szCs w:val="24"/>
        </w:rPr>
        <w:t>will hold</w:t>
      </w:r>
      <w:r>
        <w:rPr>
          <w:rFonts w:cstheme="minorHAnsi"/>
          <w:bCs/>
          <w:sz w:val="24"/>
          <w:szCs w:val="24"/>
        </w:rPr>
        <w:t xml:space="preserve"> the property until further orders are made regarding possession.</w:t>
      </w:r>
    </w:p>
    <w:p w14:paraId="2D622AC7" w14:textId="77777777" w:rsidR="001956AA" w:rsidRPr="001956AA" w:rsidRDefault="001956AA" w:rsidP="00606E59">
      <w:pPr>
        <w:pStyle w:val="ListParagraph"/>
        <w:spacing w:before="120" w:after="120" w:line="288" w:lineRule="auto"/>
        <w:ind w:left="360"/>
        <w:jc w:val="both"/>
        <w:rPr>
          <w:rFonts w:cstheme="minorHAnsi"/>
          <w:b/>
          <w:sz w:val="24"/>
          <w:szCs w:val="24"/>
        </w:rPr>
      </w:pPr>
    </w:p>
    <w:p w14:paraId="43D0DC84" w14:textId="55863E14" w:rsidR="008158FD" w:rsidRPr="001956AA" w:rsidRDefault="008158FD" w:rsidP="00606E59">
      <w:pPr>
        <w:pStyle w:val="ListParagraph"/>
        <w:spacing w:before="120" w:after="120" w:line="288" w:lineRule="auto"/>
        <w:ind w:left="360"/>
        <w:rPr>
          <w:rFonts w:cstheme="minorHAnsi"/>
          <w:bCs/>
          <w:i/>
          <w:iCs/>
          <w:sz w:val="24"/>
          <w:szCs w:val="24"/>
        </w:rPr>
      </w:pPr>
      <w:r w:rsidRPr="008158FD">
        <w:rPr>
          <w:rFonts w:cstheme="minorHAnsi"/>
          <w:bCs/>
          <w:i/>
          <w:iCs/>
          <w:sz w:val="24"/>
          <w:szCs w:val="24"/>
        </w:rPr>
        <w:t xml:space="preserve">Optional: </w:t>
      </w:r>
    </w:p>
    <w:p w14:paraId="26EAAC6D" w14:textId="4D542525" w:rsidR="001848FE" w:rsidRPr="001848FE" w:rsidRDefault="001848FE" w:rsidP="00606E59">
      <w:pPr>
        <w:pStyle w:val="ListParagraph"/>
        <w:numPr>
          <w:ilvl w:val="0"/>
          <w:numId w:val="17"/>
        </w:numPr>
        <w:spacing w:before="120" w:after="120" w:line="288" w:lineRule="auto"/>
        <w:ind w:left="360"/>
        <w:rPr>
          <w:rFonts w:cstheme="minorHAnsi"/>
          <w:b/>
          <w:sz w:val="24"/>
          <w:szCs w:val="24"/>
        </w:rPr>
      </w:pPr>
      <w:r w:rsidRPr="001848FE">
        <w:rPr>
          <w:rFonts w:cstheme="minorHAnsi"/>
          <w:bCs/>
          <w:sz w:val="24"/>
          <w:szCs w:val="24"/>
        </w:rPr>
        <w:t xml:space="preserve">The court further </w:t>
      </w:r>
      <w:r w:rsidRPr="001848FE">
        <w:rPr>
          <w:rFonts w:cstheme="minorHAnsi"/>
          <w:b/>
          <w:sz w:val="24"/>
          <w:szCs w:val="24"/>
        </w:rPr>
        <w:t>FINDS</w:t>
      </w:r>
      <w:r w:rsidRPr="001848FE">
        <w:rPr>
          <w:rFonts w:cstheme="minorHAnsi"/>
          <w:bCs/>
          <w:sz w:val="24"/>
          <w:szCs w:val="24"/>
        </w:rPr>
        <w:t xml:space="preserve"> that </w:t>
      </w:r>
      <w:r w:rsidR="008158FD">
        <w:rPr>
          <w:rFonts w:cstheme="minorHAnsi"/>
          <w:bCs/>
          <w:sz w:val="24"/>
          <w:szCs w:val="24"/>
        </w:rPr>
        <w:t>there is doubt</w:t>
      </w:r>
      <w:r w:rsidR="004D5DC2">
        <w:rPr>
          <w:rFonts w:cstheme="minorHAnsi"/>
          <w:bCs/>
          <w:sz w:val="24"/>
          <w:szCs w:val="24"/>
        </w:rPr>
        <w:t xml:space="preserve"> as to the ownership of the property and therefore </w:t>
      </w:r>
      <w:r w:rsidR="004D5DC2" w:rsidRPr="008158FD">
        <w:rPr>
          <w:rFonts w:cstheme="minorHAnsi"/>
          <w:b/>
          <w:sz w:val="24"/>
          <w:szCs w:val="24"/>
        </w:rPr>
        <w:t>ORDERS</w:t>
      </w:r>
      <w:r w:rsidR="004D5DC2">
        <w:rPr>
          <w:rFonts w:cstheme="minorHAnsi"/>
          <w:bCs/>
          <w:sz w:val="24"/>
          <w:szCs w:val="24"/>
        </w:rPr>
        <w:t xml:space="preserve"> that</w:t>
      </w:r>
      <w:r w:rsidR="008158FD">
        <w:rPr>
          <w:rFonts w:cstheme="minorHAnsi"/>
          <w:bCs/>
          <w:sz w:val="24"/>
          <w:szCs w:val="24"/>
        </w:rPr>
        <w:t xml:space="preserve"> before the property may be delivered to them, </w:t>
      </w:r>
      <w:r w:rsidR="004D5DC2">
        <w:rPr>
          <w:rFonts w:cstheme="minorHAnsi"/>
          <w:bCs/>
          <w:sz w:val="24"/>
          <w:szCs w:val="24"/>
        </w:rPr>
        <w:t>the alleged owner, __________</w:t>
      </w:r>
      <w:r w:rsidR="008158FD">
        <w:rPr>
          <w:rFonts w:cstheme="minorHAnsi"/>
          <w:bCs/>
          <w:sz w:val="24"/>
          <w:szCs w:val="24"/>
        </w:rPr>
        <w:t>__</w:t>
      </w:r>
      <w:r w:rsidR="004D5DC2">
        <w:rPr>
          <w:rFonts w:cstheme="minorHAnsi"/>
          <w:bCs/>
          <w:sz w:val="24"/>
          <w:szCs w:val="24"/>
        </w:rPr>
        <w:t>_</w:t>
      </w:r>
      <w:r w:rsidR="008158FD">
        <w:rPr>
          <w:rFonts w:cstheme="minorHAnsi"/>
          <w:bCs/>
          <w:sz w:val="24"/>
          <w:szCs w:val="24"/>
        </w:rPr>
        <w:t xml:space="preserve">_________________________, </w:t>
      </w:r>
      <w:r w:rsidR="004D5DC2">
        <w:rPr>
          <w:rFonts w:cstheme="minorHAnsi"/>
          <w:bCs/>
          <w:sz w:val="24"/>
          <w:szCs w:val="24"/>
        </w:rPr>
        <w:t xml:space="preserve">is required to post a bond in </w:t>
      </w:r>
      <w:r w:rsidR="008158FD">
        <w:rPr>
          <w:rFonts w:cstheme="minorHAnsi"/>
          <w:bCs/>
          <w:sz w:val="24"/>
          <w:szCs w:val="24"/>
        </w:rPr>
        <w:t>an</w:t>
      </w:r>
      <w:r w:rsidR="004D5DC2">
        <w:rPr>
          <w:rFonts w:cstheme="minorHAnsi"/>
          <w:bCs/>
          <w:sz w:val="24"/>
          <w:szCs w:val="24"/>
        </w:rPr>
        <w:t xml:space="preserve"> amount </w:t>
      </w:r>
      <w:r w:rsidR="008158FD">
        <w:rPr>
          <w:rFonts w:cstheme="minorHAnsi"/>
          <w:bCs/>
          <w:sz w:val="24"/>
          <w:szCs w:val="24"/>
        </w:rPr>
        <w:t>equal to</w:t>
      </w:r>
      <w:r w:rsidR="004D5DC2">
        <w:rPr>
          <w:rFonts w:cstheme="minorHAnsi"/>
          <w:bCs/>
          <w:sz w:val="24"/>
          <w:szCs w:val="24"/>
        </w:rPr>
        <w:t xml:space="preserve"> the value of the property. The bond must be payable to and approved by the county judge of </w:t>
      </w:r>
      <w:r w:rsidR="00314250">
        <w:rPr>
          <w:rFonts w:cstheme="minorHAnsi"/>
          <w:bCs/>
          <w:sz w:val="24"/>
          <w:szCs w:val="24"/>
        </w:rPr>
        <w:t>______________________</w:t>
      </w:r>
      <w:r w:rsidR="004D5DC2">
        <w:rPr>
          <w:rFonts w:cstheme="minorHAnsi"/>
          <w:bCs/>
          <w:sz w:val="24"/>
          <w:szCs w:val="24"/>
        </w:rPr>
        <w:t xml:space="preserve"> </w:t>
      </w:r>
      <w:r w:rsidR="00314250">
        <w:rPr>
          <w:rFonts w:cstheme="minorHAnsi"/>
          <w:bCs/>
          <w:sz w:val="24"/>
          <w:szCs w:val="24"/>
        </w:rPr>
        <w:t>C</w:t>
      </w:r>
      <w:r w:rsidR="004D5DC2">
        <w:rPr>
          <w:rFonts w:cstheme="minorHAnsi"/>
          <w:bCs/>
          <w:sz w:val="24"/>
          <w:szCs w:val="24"/>
        </w:rPr>
        <w:t xml:space="preserve">ounty </w:t>
      </w:r>
      <w:r w:rsidR="00314250" w:rsidRPr="00314250">
        <w:rPr>
          <w:rFonts w:cstheme="minorHAnsi"/>
          <w:bCs/>
          <w:i/>
          <w:iCs/>
          <w:sz w:val="24"/>
          <w:szCs w:val="24"/>
        </w:rPr>
        <w:t>(</w:t>
      </w:r>
      <w:r w:rsidR="004D5DC2" w:rsidRPr="00314250">
        <w:rPr>
          <w:rFonts w:cstheme="minorHAnsi"/>
          <w:bCs/>
          <w:i/>
          <w:iCs/>
          <w:sz w:val="24"/>
          <w:szCs w:val="24"/>
        </w:rPr>
        <w:t>where the property is in custody</w:t>
      </w:r>
      <w:r w:rsidR="00314250" w:rsidRPr="00314250">
        <w:rPr>
          <w:rFonts w:cstheme="minorHAnsi"/>
          <w:bCs/>
          <w:i/>
          <w:iCs/>
          <w:sz w:val="24"/>
          <w:szCs w:val="24"/>
        </w:rPr>
        <w:t>)</w:t>
      </w:r>
      <w:r w:rsidR="004D5DC2">
        <w:rPr>
          <w:rFonts w:cstheme="minorHAnsi"/>
          <w:bCs/>
          <w:sz w:val="24"/>
          <w:szCs w:val="24"/>
        </w:rPr>
        <w:t xml:space="preserve"> and be filed in the office of the county clerk of that county.</w:t>
      </w:r>
    </w:p>
    <w:p w14:paraId="16647384" w14:textId="2553B7BA" w:rsidR="001848FE" w:rsidRDefault="001848FE" w:rsidP="00606E59">
      <w:pPr>
        <w:spacing w:before="120" w:after="120" w:line="288" w:lineRule="auto"/>
        <w:jc w:val="both"/>
        <w:rPr>
          <w:rFonts w:cstheme="minorHAnsi"/>
          <w:b/>
          <w:sz w:val="24"/>
          <w:szCs w:val="24"/>
        </w:rPr>
      </w:pPr>
    </w:p>
    <w:p w14:paraId="17BC2E1E" w14:textId="77777777" w:rsidR="001848FE" w:rsidRDefault="001848FE" w:rsidP="00BE47F6">
      <w:pPr>
        <w:spacing w:line="240" w:lineRule="auto"/>
        <w:jc w:val="both"/>
        <w:rPr>
          <w:rFonts w:cstheme="minorHAnsi"/>
          <w:b/>
          <w:sz w:val="24"/>
          <w:szCs w:val="24"/>
        </w:rPr>
      </w:pPr>
    </w:p>
    <w:p w14:paraId="6236D86F" w14:textId="2BD871C7" w:rsidR="00BE47F6" w:rsidRDefault="00BE47F6" w:rsidP="00BE47F6">
      <w:pPr>
        <w:spacing w:line="240" w:lineRule="auto"/>
        <w:jc w:val="both"/>
        <w:rPr>
          <w:rFonts w:cstheme="minorHAnsi"/>
          <w:b/>
          <w:sz w:val="24"/>
          <w:szCs w:val="24"/>
        </w:rPr>
      </w:pPr>
      <w:r w:rsidRPr="0077408F">
        <w:rPr>
          <w:rFonts w:cstheme="minorHAnsi"/>
          <w:b/>
          <w:sz w:val="24"/>
          <w:szCs w:val="24"/>
        </w:rPr>
        <w:t>ISSUED AND SIGNED</w:t>
      </w:r>
      <w:r>
        <w:rPr>
          <w:rFonts w:cstheme="minorHAnsi"/>
          <w:b/>
          <w:sz w:val="24"/>
          <w:szCs w:val="24"/>
        </w:rPr>
        <w:t xml:space="preserve"> </w:t>
      </w:r>
      <w:r>
        <w:rPr>
          <w:rFonts w:cstheme="minorHAnsi"/>
          <w:sz w:val="24"/>
          <w:szCs w:val="24"/>
        </w:rPr>
        <w:t xml:space="preserve">on </w:t>
      </w:r>
      <w:r w:rsidRPr="00584B5A">
        <w:rPr>
          <w:rFonts w:cstheme="minorHAnsi"/>
          <w:bCs/>
          <w:sz w:val="24"/>
          <w:szCs w:val="24"/>
        </w:rPr>
        <w:t>_________________________, 20____</w:t>
      </w:r>
      <w:r>
        <w:rPr>
          <w:rFonts w:cstheme="minorHAnsi"/>
          <w:b/>
          <w:sz w:val="24"/>
          <w:szCs w:val="24"/>
        </w:rPr>
        <w:t>.</w:t>
      </w:r>
      <w:r w:rsidRPr="00584B5A">
        <w:rPr>
          <w:rFonts w:cstheme="minorHAnsi"/>
          <w:b/>
          <w:sz w:val="24"/>
          <w:szCs w:val="24"/>
        </w:rPr>
        <w:t xml:space="preserve"> </w:t>
      </w:r>
    </w:p>
    <w:p w14:paraId="6D1A071E" w14:textId="77777777" w:rsidR="00BE47F6" w:rsidRPr="0077408F" w:rsidRDefault="00BE47F6" w:rsidP="00BE47F6">
      <w:pPr>
        <w:spacing w:line="240" w:lineRule="auto"/>
        <w:jc w:val="both"/>
        <w:rPr>
          <w:rFonts w:cstheme="minorHAnsi"/>
          <w:sz w:val="24"/>
          <w:szCs w:val="24"/>
        </w:rPr>
      </w:pPr>
      <w:r w:rsidRPr="0077408F">
        <w:rPr>
          <w:rFonts w:cstheme="minorHAnsi"/>
          <w:sz w:val="24"/>
          <w:szCs w:val="24"/>
        </w:rPr>
        <w:tab/>
      </w:r>
      <w:r w:rsidRPr="0077408F">
        <w:rPr>
          <w:rFonts w:cstheme="minorHAnsi"/>
          <w:sz w:val="24"/>
          <w:szCs w:val="24"/>
        </w:rPr>
        <w:tab/>
      </w:r>
      <w:r w:rsidRPr="0077408F">
        <w:rPr>
          <w:rFonts w:cstheme="minorHAnsi"/>
          <w:sz w:val="24"/>
          <w:szCs w:val="24"/>
        </w:rPr>
        <w:tab/>
      </w:r>
      <w:r w:rsidRPr="0077408F">
        <w:rPr>
          <w:rFonts w:cstheme="minorHAnsi"/>
          <w:sz w:val="24"/>
          <w:szCs w:val="24"/>
        </w:rPr>
        <w:tab/>
      </w:r>
      <w:r w:rsidRPr="0077408F">
        <w:rPr>
          <w:rFonts w:cstheme="minorHAnsi"/>
          <w:sz w:val="24"/>
          <w:szCs w:val="24"/>
        </w:rPr>
        <w:tab/>
      </w:r>
      <w:r w:rsidRPr="0077408F">
        <w:rPr>
          <w:rFonts w:cstheme="minorHAnsi"/>
          <w:sz w:val="24"/>
          <w:szCs w:val="24"/>
        </w:rPr>
        <w:tab/>
      </w:r>
      <w:r w:rsidRPr="0077408F">
        <w:rPr>
          <w:rFonts w:cstheme="minorHAnsi"/>
          <w:sz w:val="24"/>
          <w:szCs w:val="24"/>
        </w:rPr>
        <w:tab/>
      </w:r>
    </w:p>
    <w:p w14:paraId="1A900036" w14:textId="77777777" w:rsidR="00BE47F6" w:rsidRDefault="00BE47F6" w:rsidP="00BE47F6">
      <w:pPr>
        <w:spacing w:line="240" w:lineRule="auto"/>
        <w:rPr>
          <w:rFonts w:cstheme="minorHAnsi"/>
          <w:sz w:val="24"/>
          <w:szCs w:val="24"/>
        </w:rPr>
      </w:pPr>
    </w:p>
    <w:p w14:paraId="2164EA44" w14:textId="77777777" w:rsidR="00BE47F6" w:rsidRPr="0077408F" w:rsidRDefault="00BE47F6" w:rsidP="00BE47F6">
      <w:pPr>
        <w:spacing w:line="240" w:lineRule="auto"/>
        <w:rPr>
          <w:rFonts w:cstheme="minorHAnsi"/>
          <w:sz w:val="24"/>
          <w:szCs w:val="24"/>
        </w:rPr>
      </w:pPr>
      <w:r w:rsidRPr="0077408F">
        <w:rPr>
          <w:rFonts w:cstheme="minorHAnsi"/>
          <w:sz w:val="24"/>
          <w:szCs w:val="24"/>
        </w:rPr>
        <w:t>________________________________________________</w:t>
      </w:r>
    </w:p>
    <w:p w14:paraId="377BF398" w14:textId="77777777" w:rsidR="00BE47F6" w:rsidRPr="0077408F" w:rsidRDefault="00BE47F6" w:rsidP="00BE47F6">
      <w:pPr>
        <w:spacing w:line="240" w:lineRule="auto"/>
        <w:rPr>
          <w:rFonts w:cstheme="minorHAnsi"/>
          <w:sz w:val="24"/>
          <w:szCs w:val="24"/>
        </w:rPr>
      </w:pPr>
      <w:r w:rsidRPr="0077408F">
        <w:rPr>
          <w:rFonts w:cstheme="minorHAnsi"/>
          <w:sz w:val="24"/>
          <w:szCs w:val="24"/>
        </w:rPr>
        <w:t>JUSTICE OF THE PEACE, PRECINCT _______</w:t>
      </w:r>
    </w:p>
    <w:p w14:paraId="34B2C1E4" w14:textId="0A40CBE3" w:rsidR="002364CB" w:rsidRPr="001956AA" w:rsidRDefault="00BE47F6" w:rsidP="001956AA">
      <w:pPr>
        <w:spacing w:line="240" w:lineRule="auto"/>
        <w:rPr>
          <w:rFonts w:cstheme="minorHAnsi"/>
          <w:sz w:val="24"/>
          <w:szCs w:val="24"/>
        </w:rPr>
      </w:pPr>
      <w:r w:rsidRPr="0077408F">
        <w:rPr>
          <w:rFonts w:cstheme="minorHAnsi"/>
          <w:sz w:val="24"/>
          <w:szCs w:val="24"/>
        </w:rPr>
        <w:t xml:space="preserve">_____________________ COUNTY, TEXAS </w:t>
      </w:r>
      <w:r w:rsidR="000D259E">
        <w:rPr>
          <w:rFonts w:ascii="Cambria" w:eastAsia="Calibri" w:hAnsi="Cambria" w:cs="Times New Roman"/>
          <w:b/>
          <w:sz w:val="24"/>
          <w:szCs w:val="24"/>
        </w:rPr>
        <w:t xml:space="preserve"> </w:t>
      </w:r>
    </w:p>
    <w:sectPr w:rsidR="002364CB" w:rsidRPr="001956AA" w:rsidSect="00EF5226">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EB8C17" w14:textId="77777777" w:rsidR="00FB5008" w:rsidRDefault="00286393">
      <w:pPr>
        <w:spacing w:line="240" w:lineRule="auto"/>
      </w:pPr>
      <w:r>
        <w:separator/>
      </w:r>
    </w:p>
  </w:endnote>
  <w:endnote w:type="continuationSeparator" w:id="0">
    <w:p w14:paraId="51CBA0E3" w14:textId="77777777" w:rsidR="00FB5008" w:rsidRDefault="002863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39EF6" w14:textId="77777777" w:rsidR="00E11C2D" w:rsidRDefault="00606E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425DA" w14:textId="77777777" w:rsidR="005862BC" w:rsidRDefault="00606E59" w:rsidP="00486F2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78402" w14:textId="77777777" w:rsidR="00E11C2D" w:rsidRDefault="00606E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52138" w14:textId="77777777" w:rsidR="00FB5008" w:rsidRDefault="00286393">
      <w:pPr>
        <w:spacing w:line="240" w:lineRule="auto"/>
      </w:pPr>
      <w:r>
        <w:separator/>
      </w:r>
    </w:p>
  </w:footnote>
  <w:footnote w:type="continuationSeparator" w:id="0">
    <w:p w14:paraId="6265BFCA" w14:textId="77777777" w:rsidR="00FB5008" w:rsidRDefault="002863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F2662" w14:textId="77777777" w:rsidR="00E11C2D" w:rsidRDefault="00606E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D97D7" w14:textId="77777777" w:rsidR="005862BC" w:rsidRDefault="00606E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72786" w14:textId="77777777" w:rsidR="00E11C2D" w:rsidRDefault="00606E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C1BDE"/>
    <w:multiLevelType w:val="hybridMultilevel"/>
    <w:tmpl w:val="9FF2747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917D3"/>
    <w:multiLevelType w:val="hybridMultilevel"/>
    <w:tmpl w:val="411895A2"/>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E2BDB"/>
    <w:multiLevelType w:val="hybridMultilevel"/>
    <w:tmpl w:val="C3D2C76C"/>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F312C"/>
    <w:multiLevelType w:val="hybridMultilevel"/>
    <w:tmpl w:val="DF1CE784"/>
    <w:lvl w:ilvl="0" w:tplc="4DF05DEE">
      <w:start w:val="1"/>
      <w:numFmt w:val="decimal"/>
      <w:lvlText w:val="(%1)"/>
      <w:lvlJc w:val="left"/>
      <w:pPr>
        <w:ind w:left="1824" w:hanging="384"/>
      </w:pPr>
      <w:rPr>
        <w:rFonts w:cstheme="minorBid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F512BA3"/>
    <w:multiLevelType w:val="hybridMultilevel"/>
    <w:tmpl w:val="6ECC0896"/>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32573"/>
    <w:multiLevelType w:val="hybridMultilevel"/>
    <w:tmpl w:val="EE66463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6E5ADA"/>
    <w:multiLevelType w:val="hybridMultilevel"/>
    <w:tmpl w:val="CF0EEBF2"/>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0D052F"/>
    <w:multiLevelType w:val="hybridMultilevel"/>
    <w:tmpl w:val="FBF0C080"/>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B724BA"/>
    <w:multiLevelType w:val="hybridMultilevel"/>
    <w:tmpl w:val="5AD4D18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A03E41"/>
    <w:multiLevelType w:val="hybridMultilevel"/>
    <w:tmpl w:val="038EA054"/>
    <w:lvl w:ilvl="0" w:tplc="94865E6E">
      <w:start w:val="1"/>
      <w:numFmt w:val="bullet"/>
      <w:lvlText w:val="o"/>
      <w:lvlJc w:val="left"/>
      <w:pPr>
        <w:ind w:left="5760" w:hanging="360"/>
      </w:pPr>
      <w:rPr>
        <w:rFonts w:ascii="Wingdings" w:hAnsi="Wingdings"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10" w15:restartNumberingAfterBreak="0">
    <w:nsid w:val="532E5248"/>
    <w:multiLevelType w:val="hybridMultilevel"/>
    <w:tmpl w:val="D04455C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45219C"/>
    <w:multiLevelType w:val="hybridMultilevel"/>
    <w:tmpl w:val="E4702D4A"/>
    <w:lvl w:ilvl="0" w:tplc="94865E6E">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341679"/>
    <w:multiLevelType w:val="hybridMultilevel"/>
    <w:tmpl w:val="AA74B69A"/>
    <w:lvl w:ilvl="0" w:tplc="94EEF51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670F2A"/>
    <w:multiLevelType w:val="hybridMultilevel"/>
    <w:tmpl w:val="3E024052"/>
    <w:lvl w:ilvl="0" w:tplc="94865E6E">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651918"/>
    <w:multiLevelType w:val="hybridMultilevel"/>
    <w:tmpl w:val="AFD03644"/>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FB3806"/>
    <w:multiLevelType w:val="hybridMultilevel"/>
    <w:tmpl w:val="F2E011DA"/>
    <w:lvl w:ilvl="0" w:tplc="94865E6E">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9AF3EC2"/>
    <w:multiLevelType w:val="hybridMultilevel"/>
    <w:tmpl w:val="B2FE291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8"/>
  </w:num>
  <w:num w:numId="4">
    <w:abstractNumId w:val="16"/>
  </w:num>
  <w:num w:numId="5">
    <w:abstractNumId w:val="1"/>
  </w:num>
  <w:num w:numId="6">
    <w:abstractNumId w:val="4"/>
  </w:num>
  <w:num w:numId="7">
    <w:abstractNumId w:val="0"/>
  </w:num>
  <w:num w:numId="8">
    <w:abstractNumId w:val="10"/>
  </w:num>
  <w:num w:numId="9">
    <w:abstractNumId w:val="2"/>
  </w:num>
  <w:num w:numId="10">
    <w:abstractNumId w:val="14"/>
  </w:num>
  <w:num w:numId="11">
    <w:abstractNumId w:val="9"/>
  </w:num>
  <w:num w:numId="12">
    <w:abstractNumId w:val="3"/>
  </w:num>
  <w:num w:numId="13">
    <w:abstractNumId w:val="12"/>
  </w:num>
  <w:num w:numId="14">
    <w:abstractNumId w:val="7"/>
  </w:num>
  <w:num w:numId="15">
    <w:abstractNumId w:val="15"/>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AAF"/>
    <w:rsid w:val="00004E16"/>
    <w:rsid w:val="00013C37"/>
    <w:rsid w:val="00023783"/>
    <w:rsid w:val="000272B3"/>
    <w:rsid w:val="00036B52"/>
    <w:rsid w:val="0004569B"/>
    <w:rsid w:val="0006516E"/>
    <w:rsid w:val="00095383"/>
    <w:rsid w:val="000B6874"/>
    <w:rsid w:val="000D259E"/>
    <w:rsid w:val="000E3F1A"/>
    <w:rsid w:val="000E4820"/>
    <w:rsid w:val="000F6EE9"/>
    <w:rsid w:val="00143C17"/>
    <w:rsid w:val="00151BD3"/>
    <w:rsid w:val="00153F26"/>
    <w:rsid w:val="00183F05"/>
    <w:rsid w:val="001848FE"/>
    <w:rsid w:val="001956AA"/>
    <w:rsid w:val="001973A9"/>
    <w:rsid w:val="00197A3B"/>
    <w:rsid w:val="001B2A6B"/>
    <w:rsid w:val="001C12C8"/>
    <w:rsid w:val="001E057C"/>
    <w:rsid w:val="00212A63"/>
    <w:rsid w:val="002141B8"/>
    <w:rsid w:val="00230B95"/>
    <w:rsid w:val="002364CB"/>
    <w:rsid w:val="002438FD"/>
    <w:rsid w:val="002466F9"/>
    <w:rsid w:val="00246E39"/>
    <w:rsid w:val="002804CC"/>
    <w:rsid w:val="00286393"/>
    <w:rsid w:val="00286BAA"/>
    <w:rsid w:val="002900B8"/>
    <w:rsid w:val="00292057"/>
    <w:rsid w:val="00295F50"/>
    <w:rsid w:val="002A7ABB"/>
    <w:rsid w:val="002D46D9"/>
    <w:rsid w:val="002E2BD4"/>
    <w:rsid w:val="00314250"/>
    <w:rsid w:val="00317272"/>
    <w:rsid w:val="00322354"/>
    <w:rsid w:val="0035517C"/>
    <w:rsid w:val="003A4CBE"/>
    <w:rsid w:val="003A6B51"/>
    <w:rsid w:val="003D3CAD"/>
    <w:rsid w:val="00432B0B"/>
    <w:rsid w:val="00466A3C"/>
    <w:rsid w:val="0047398E"/>
    <w:rsid w:val="00487DE6"/>
    <w:rsid w:val="00497C18"/>
    <w:rsid w:val="004D411D"/>
    <w:rsid w:val="004D5DC2"/>
    <w:rsid w:val="004E46BD"/>
    <w:rsid w:val="00503B65"/>
    <w:rsid w:val="00512FF7"/>
    <w:rsid w:val="00546388"/>
    <w:rsid w:val="005C06BA"/>
    <w:rsid w:val="005D3922"/>
    <w:rsid w:val="005F6752"/>
    <w:rsid w:val="00606E59"/>
    <w:rsid w:val="00634385"/>
    <w:rsid w:val="00661CD1"/>
    <w:rsid w:val="00662A3D"/>
    <w:rsid w:val="00690023"/>
    <w:rsid w:val="00690B38"/>
    <w:rsid w:val="006A6989"/>
    <w:rsid w:val="006C3C79"/>
    <w:rsid w:val="00707C2E"/>
    <w:rsid w:val="00723ADD"/>
    <w:rsid w:val="007334A1"/>
    <w:rsid w:val="00737A59"/>
    <w:rsid w:val="007642DA"/>
    <w:rsid w:val="0077408F"/>
    <w:rsid w:val="00811BE2"/>
    <w:rsid w:val="00813AAF"/>
    <w:rsid w:val="008158FD"/>
    <w:rsid w:val="00820103"/>
    <w:rsid w:val="00824345"/>
    <w:rsid w:val="00835991"/>
    <w:rsid w:val="00871238"/>
    <w:rsid w:val="00893B9E"/>
    <w:rsid w:val="008A35A9"/>
    <w:rsid w:val="008B35EE"/>
    <w:rsid w:val="008C0D32"/>
    <w:rsid w:val="008E1A7B"/>
    <w:rsid w:val="008E6FDA"/>
    <w:rsid w:val="00912D47"/>
    <w:rsid w:val="009314FD"/>
    <w:rsid w:val="00995C97"/>
    <w:rsid w:val="009F786F"/>
    <w:rsid w:val="00A14717"/>
    <w:rsid w:val="00A42D54"/>
    <w:rsid w:val="00A8575B"/>
    <w:rsid w:val="00AD16F0"/>
    <w:rsid w:val="00AE1835"/>
    <w:rsid w:val="00AF5441"/>
    <w:rsid w:val="00B0373F"/>
    <w:rsid w:val="00B049D4"/>
    <w:rsid w:val="00B127C8"/>
    <w:rsid w:val="00B241F3"/>
    <w:rsid w:val="00B372EC"/>
    <w:rsid w:val="00B71AC7"/>
    <w:rsid w:val="00B94944"/>
    <w:rsid w:val="00B962DD"/>
    <w:rsid w:val="00BC3E01"/>
    <w:rsid w:val="00BD5775"/>
    <w:rsid w:val="00BE04C4"/>
    <w:rsid w:val="00BE47F6"/>
    <w:rsid w:val="00C01CDA"/>
    <w:rsid w:val="00C94849"/>
    <w:rsid w:val="00C95741"/>
    <w:rsid w:val="00CE0B2F"/>
    <w:rsid w:val="00D20ADD"/>
    <w:rsid w:val="00D2172E"/>
    <w:rsid w:val="00D360D2"/>
    <w:rsid w:val="00D76362"/>
    <w:rsid w:val="00DD7D74"/>
    <w:rsid w:val="00DF51C9"/>
    <w:rsid w:val="00DF656B"/>
    <w:rsid w:val="00E46EE6"/>
    <w:rsid w:val="00E713A3"/>
    <w:rsid w:val="00E75F31"/>
    <w:rsid w:val="00E81B38"/>
    <w:rsid w:val="00E87EBE"/>
    <w:rsid w:val="00EB6166"/>
    <w:rsid w:val="00EE29DE"/>
    <w:rsid w:val="00EF304D"/>
    <w:rsid w:val="00EF5226"/>
    <w:rsid w:val="00F66C9E"/>
    <w:rsid w:val="00F81E77"/>
    <w:rsid w:val="00FA4245"/>
    <w:rsid w:val="00FB21D5"/>
    <w:rsid w:val="00FB5008"/>
    <w:rsid w:val="00FB7618"/>
    <w:rsid w:val="00FE0E50"/>
    <w:rsid w:val="00FF2E2F"/>
    <w:rsid w:val="00FF3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9914D"/>
  <w15:docId w15:val="{32EC659D-5746-4128-8338-0378F29D2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AAF"/>
    <w:pPr>
      <w:ind w:left="720"/>
      <w:contextualSpacing/>
    </w:pPr>
  </w:style>
  <w:style w:type="paragraph" w:styleId="BalloonText">
    <w:name w:val="Balloon Text"/>
    <w:basedOn w:val="Normal"/>
    <w:link w:val="BalloonTextChar"/>
    <w:uiPriority w:val="99"/>
    <w:semiHidden/>
    <w:unhideWhenUsed/>
    <w:rsid w:val="009314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4FD"/>
    <w:rPr>
      <w:rFonts w:ascii="Tahoma" w:hAnsi="Tahoma" w:cs="Tahoma"/>
      <w:sz w:val="16"/>
      <w:szCs w:val="16"/>
    </w:rPr>
  </w:style>
  <w:style w:type="paragraph" w:styleId="Header">
    <w:name w:val="header"/>
    <w:basedOn w:val="Normal"/>
    <w:link w:val="HeaderChar"/>
    <w:uiPriority w:val="99"/>
    <w:semiHidden/>
    <w:unhideWhenUsed/>
    <w:rsid w:val="00EF522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F5226"/>
  </w:style>
  <w:style w:type="paragraph" w:styleId="Footer">
    <w:name w:val="footer"/>
    <w:basedOn w:val="Normal"/>
    <w:link w:val="FooterChar"/>
    <w:uiPriority w:val="99"/>
    <w:semiHidden/>
    <w:unhideWhenUsed/>
    <w:rsid w:val="00EF5226"/>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F5226"/>
  </w:style>
  <w:style w:type="character" w:styleId="CommentReference">
    <w:name w:val="annotation reference"/>
    <w:basedOn w:val="DefaultParagraphFont"/>
    <w:uiPriority w:val="99"/>
    <w:semiHidden/>
    <w:unhideWhenUsed/>
    <w:rsid w:val="00503B65"/>
    <w:rPr>
      <w:sz w:val="16"/>
      <w:szCs w:val="16"/>
    </w:rPr>
  </w:style>
  <w:style w:type="paragraph" w:styleId="CommentText">
    <w:name w:val="annotation text"/>
    <w:basedOn w:val="Normal"/>
    <w:link w:val="CommentTextChar"/>
    <w:uiPriority w:val="99"/>
    <w:semiHidden/>
    <w:unhideWhenUsed/>
    <w:rsid w:val="00503B65"/>
    <w:pPr>
      <w:spacing w:line="240" w:lineRule="auto"/>
    </w:pPr>
    <w:rPr>
      <w:sz w:val="20"/>
      <w:szCs w:val="20"/>
    </w:rPr>
  </w:style>
  <w:style w:type="character" w:customStyle="1" w:styleId="CommentTextChar">
    <w:name w:val="Comment Text Char"/>
    <w:basedOn w:val="DefaultParagraphFont"/>
    <w:link w:val="CommentText"/>
    <w:uiPriority w:val="99"/>
    <w:semiHidden/>
    <w:rsid w:val="00503B65"/>
    <w:rPr>
      <w:sz w:val="20"/>
      <w:szCs w:val="20"/>
    </w:rPr>
  </w:style>
  <w:style w:type="paragraph" w:styleId="CommentSubject">
    <w:name w:val="annotation subject"/>
    <w:basedOn w:val="CommentText"/>
    <w:next w:val="CommentText"/>
    <w:link w:val="CommentSubjectChar"/>
    <w:uiPriority w:val="99"/>
    <w:semiHidden/>
    <w:unhideWhenUsed/>
    <w:rsid w:val="00546388"/>
    <w:rPr>
      <w:b/>
      <w:bCs/>
    </w:rPr>
  </w:style>
  <w:style w:type="character" w:customStyle="1" w:styleId="CommentSubjectChar">
    <w:name w:val="Comment Subject Char"/>
    <w:basedOn w:val="CommentTextChar"/>
    <w:link w:val="CommentSubject"/>
    <w:uiPriority w:val="99"/>
    <w:semiHidden/>
    <w:rsid w:val="005463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655383">
      <w:bodyDiv w:val="1"/>
      <w:marLeft w:val="0"/>
      <w:marRight w:val="0"/>
      <w:marTop w:val="0"/>
      <w:marBottom w:val="0"/>
      <w:divBdr>
        <w:top w:val="none" w:sz="0" w:space="0" w:color="auto"/>
        <w:left w:val="none" w:sz="0" w:space="0" w:color="auto"/>
        <w:bottom w:val="none" w:sz="0" w:space="0" w:color="auto"/>
        <w:right w:val="none" w:sz="0" w:space="0" w:color="auto"/>
      </w:divBdr>
    </w:div>
    <w:div w:id="1022821814">
      <w:bodyDiv w:val="1"/>
      <w:marLeft w:val="0"/>
      <w:marRight w:val="0"/>
      <w:marTop w:val="0"/>
      <w:marBottom w:val="0"/>
      <w:divBdr>
        <w:top w:val="none" w:sz="0" w:space="0" w:color="auto"/>
        <w:left w:val="none" w:sz="0" w:space="0" w:color="auto"/>
        <w:bottom w:val="none" w:sz="0" w:space="0" w:color="auto"/>
        <w:right w:val="none" w:sz="0" w:space="0" w:color="auto"/>
      </w:divBdr>
    </w:div>
    <w:div w:id="1158035195">
      <w:bodyDiv w:val="1"/>
      <w:marLeft w:val="0"/>
      <w:marRight w:val="0"/>
      <w:marTop w:val="0"/>
      <w:marBottom w:val="0"/>
      <w:divBdr>
        <w:top w:val="none" w:sz="0" w:space="0" w:color="auto"/>
        <w:left w:val="none" w:sz="0" w:space="0" w:color="auto"/>
        <w:bottom w:val="none" w:sz="0" w:space="0" w:color="auto"/>
        <w:right w:val="none" w:sz="0" w:space="0" w:color="auto"/>
      </w:divBdr>
    </w:div>
    <w:div w:id="1199777003">
      <w:bodyDiv w:val="1"/>
      <w:marLeft w:val="0"/>
      <w:marRight w:val="0"/>
      <w:marTop w:val="0"/>
      <w:marBottom w:val="0"/>
      <w:divBdr>
        <w:top w:val="none" w:sz="0" w:space="0" w:color="auto"/>
        <w:left w:val="none" w:sz="0" w:space="0" w:color="auto"/>
        <w:bottom w:val="none" w:sz="0" w:space="0" w:color="auto"/>
        <w:right w:val="none" w:sz="0" w:space="0" w:color="auto"/>
      </w:divBdr>
    </w:div>
    <w:div w:id="130327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tsp</dc:creator>
  <cp:lastModifiedBy>Jennifer Roe-Wilson</cp:lastModifiedBy>
  <cp:revision>2</cp:revision>
  <cp:lastPrinted>2013-09-10T20:36:00Z</cp:lastPrinted>
  <dcterms:created xsi:type="dcterms:W3CDTF">2021-05-05T23:16:00Z</dcterms:created>
  <dcterms:modified xsi:type="dcterms:W3CDTF">2021-05-05T23:16:00Z</dcterms:modified>
</cp:coreProperties>
</file>