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6EE" w:rsidRDefault="00A026EE" w:rsidP="00A026EE">
      <w:pPr>
        <w:pStyle w:val="NormalWeb"/>
        <w:jc w:val="center"/>
        <w:rPr>
          <w:rFonts w:ascii="Calibri" w:hAnsi="Calibri"/>
          <w:b/>
          <w:bCs/>
          <w:sz w:val="32"/>
          <w:szCs w:val="32"/>
        </w:rPr>
      </w:pPr>
      <w:r>
        <w:rPr>
          <w:rFonts w:ascii="Calibri" w:hAnsi="Calibri"/>
          <w:b/>
          <w:bCs/>
          <w:sz w:val="32"/>
          <w:szCs w:val="32"/>
        </w:rPr>
        <w:t xml:space="preserve">Student Government Graduate House of Representatives Meeting </w:t>
      </w:r>
      <w:r>
        <w:rPr>
          <w:rFonts w:ascii="Calibri" w:hAnsi="Calibri"/>
          <w:b/>
          <w:bCs/>
          <w:sz w:val="32"/>
          <w:szCs w:val="32"/>
        </w:rPr>
        <w:t>Minutes</w:t>
      </w:r>
      <w:bookmarkStart w:id="0" w:name="_GoBack"/>
      <w:bookmarkEnd w:id="0"/>
      <w:r>
        <w:rPr>
          <w:rFonts w:ascii="Calibri" w:hAnsi="Calibri"/>
          <w:b/>
          <w:bCs/>
          <w:sz w:val="32"/>
          <w:szCs w:val="32"/>
        </w:rPr>
        <w:br/>
        <w:t>February 26, 2021</w:t>
      </w:r>
    </w:p>
    <w:p w:rsidR="00A026EE" w:rsidRDefault="00A026EE" w:rsidP="00A026EE">
      <w:pPr>
        <w:pStyle w:val="NormalWeb"/>
        <w:jc w:val="center"/>
      </w:pPr>
    </w:p>
    <w:p w:rsidR="00A026EE" w:rsidRDefault="00A026EE" w:rsidP="00A026EE">
      <w:pPr>
        <w:pStyle w:val="NormalWeb"/>
        <w:numPr>
          <w:ilvl w:val="0"/>
          <w:numId w:val="4"/>
        </w:numPr>
      </w:pPr>
      <w:r>
        <w:t>Call to Order: (1:00 PM)</w:t>
      </w:r>
    </w:p>
    <w:p w:rsidR="00A026EE" w:rsidRDefault="00A026EE" w:rsidP="00A026EE">
      <w:pPr>
        <w:pStyle w:val="NormalWeb"/>
        <w:numPr>
          <w:ilvl w:val="0"/>
          <w:numId w:val="4"/>
        </w:numPr>
      </w:pPr>
      <w:r>
        <w:t>Roll Call</w:t>
      </w:r>
    </w:p>
    <w:p w:rsidR="00A026EE" w:rsidRDefault="00A026EE" w:rsidP="00A026EE">
      <w:pPr>
        <w:pStyle w:val="NormalWeb"/>
        <w:numPr>
          <w:ilvl w:val="1"/>
          <w:numId w:val="4"/>
        </w:numPr>
      </w:pPr>
      <w:r>
        <w:t xml:space="preserve">In Attendance: Jaime Trevino, </w:t>
      </w:r>
      <w:proofErr w:type="spellStart"/>
      <w:r>
        <w:t>Simmi</w:t>
      </w:r>
      <w:proofErr w:type="spellEnd"/>
      <w:r>
        <w:t xml:space="preserve"> Chadha, James Dyer, Andi Ivins, Leah Frye, Rex Wyatt, Natasha Beck-King, Ashley Brown, Nishant Gurung, Chandan </w:t>
      </w:r>
      <w:proofErr w:type="spellStart"/>
      <w:r>
        <w:t>Howlader</w:t>
      </w:r>
      <w:proofErr w:type="spellEnd"/>
      <w:r>
        <w:t xml:space="preserve">, </w:t>
      </w:r>
      <w:r>
        <w:t xml:space="preserve">Morgan </w:t>
      </w:r>
      <w:proofErr w:type="spellStart"/>
      <w:r>
        <w:t>Cessac</w:t>
      </w:r>
      <w:proofErr w:type="spellEnd"/>
    </w:p>
    <w:p w:rsidR="00A026EE" w:rsidRDefault="00A026EE" w:rsidP="00A026EE">
      <w:pPr>
        <w:pStyle w:val="NormalWeb"/>
        <w:numPr>
          <w:ilvl w:val="1"/>
          <w:numId w:val="4"/>
        </w:numPr>
      </w:pPr>
      <w:r>
        <w:t xml:space="preserve">Absent: </w:t>
      </w:r>
      <w:r>
        <w:t>Elizabeth Flores</w:t>
      </w:r>
    </w:p>
    <w:p w:rsidR="00A026EE" w:rsidRDefault="00A026EE" w:rsidP="00A026EE">
      <w:pPr>
        <w:pStyle w:val="NormalWeb"/>
        <w:numPr>
          <w:ilvl w:val="0"/>
          <w:numId w:val="4"/>
        </w:numPr>
      </w:pPr>
      <w:r>
        <w:t>Approval of Minutes motion Jaime second Andi</w:t>
      </w:r>
    </w:p>
    <w:p w:rsidR="00A026EE" w:rsidRDefault="00A026EE" w:rsidP="00A026EE">
      <w:pPr>
        <w:pStyle w:val="NormalWeb"/>
        <w:numPr>
          <w:ilvl w:val="0"/>
          <w:numId w:val="4"/>
        </w:numPr>
      </w:pPr>
      <w:r>
        <w:t>Orders of the Day</w:t>
      </w:r>
    </w:p>
    <w:p w:rsidR="00A026EE" w:rsidRDefault="00A026EE" w:rsidP="00A026EE">
      <w:pPr>
        <w:pStyle w:val="NormalWeb"/>
        <w:numPr>
          <w:ilvl w:val="0"/>
          <w:numId w:val="4"/>
        </w:numPr>
      </w:pPr>
      <w:r>
        <w:t>Guest Speakers</w:t>
      </w:r>
    </w:p>
    <w:p w:rsidR="00A026EE" w:rsidRDefault="00A026EE" w:rsidP="00A026EE">
      <w:pPr>
        <w:pStyle w:val="NormalWeb"/>
        <w:numPr>
          <w:ilvl w:val="0"/>
          <w:numId w:val="4"/>
        </w:numPr>
      </w:pPr>
      <w:r>
        <w:t xml:space="preserve">Public Forum </w:t>
      </w:r>
    </w:p>
    <w:p w:rsidR="00A026EE" w:rsidRDefault="00A026EE" w:rsidP="00A026EE">
      <w:pPr>
        <w:pStyle w:val="NormalWeb"/>
        <w:numPr>
          <w:ilvl w:val="1"/>
          <w:numId w:val="4"/>
        </w:numPr>
      </w:pPr>
      <w:r>
        <w:t xml:space="preserve">Senator Brandon </w:t>
      </w:r>
      <w:proofErr w:type="spellStart"/>
      <w:r>
        <w:t>Oles</w:t>
      </w:r>
      <w:proofErr w:type="spellEnd"/>
      <w:r>
        <w:t xml:space="preserve"> – speaking about </w:t>
      </w:r>
      <w:proofErr w:type="spellStart"/>
      <w:r>
        <w:t>Silkie</w:t>
      </w:r>
      <w:proofErr w:type="spellEnd"/>
      <w:r>
        <w:t xml:space="preserve"> Hike, Veteran’s Alliance – asking for support of Grad House for event via attendance or participation alongside the veteran students. </w:t>
      </w:r>
      <w:proofErr w:type="spellStart"/>
      <w:r>
        <w:t>Silkie</w:t>
      </w:r>
      <w:proofErr w:type="spellEnd"/>
      <w:r>
        <w:t xml:space="preserve"> Hike – March 4 at 11am </w:t>
      </w:r>
    </w:p>
    <w:p w:rsidR="00A026EE" w:rsidRDefault="00A026EE" w:rsidP="00A026EE">
      <w:pPr>
        <w:pStyle w:val="NormalWeb"/>
        <w:numPr>
          <w:ilvl w:val="1"/>
          <w:numId w:val="4"/>
        </w:numPr>
      </w:pPr>
      <w:r>
        <w:t xml:space="preserve">Student Body President Catching </w:t>
      </w:r>
      <w:proofErr w:type="spellStart"/>
      <w:r>
        <w:t>Valentinis</w:t>
      </w:r>
      <w:proofErr w:type="spellEnd"/>
      <w:r>
        <w:t>-Dee – speaking about restorative justice…Life Anew Restorative Justice has been contracted with the university. Cohorts have been identified, 3 sessions with each one…student govt officers identified and all have been invited to participate, working on a graduate cohort, working on more formal information</w:t>
      </w:r>
    </w:p>
    <w:p w:rsidR="00A026EE" w:rsidRDefault="00A026EE" w:rsidP="00A026EE">
      <w:pPr>
        <w:pStyle w:val="NormalWeb"/>
        <w:numPr>
          <w:ilvl w:val="0"/>
          <w:numId w:val="4"/>
        </w:numPr>
      </w:pPr>
      <w:r>
        <w:t>Reports</w:t>
      </w:r>
    </w:p>
    <w:p w:rsidR="00A026EE" w:rsidRDefault="00A026EE" w:rsidP="00A026EE">
      <w:pPr>
        <w:pStyle w:val="NormalWeb"/>
        <w:numPr>
          <w:ilvl w:val="1"/>
          <w:numId w:val="4"/>
        </w:numPr>
      </w:pPr>
      <w:r>
        <w:t>Student Government Vice President’s Report: Andrew Florence</w:t>
      </w:r>
    </w:p>
    <w:p w:rsidR="00A026EE" w:rsidRDefault="00A026EE" w:rsidP="00A026EE">
      <w:pPr>
        <w:pStyle w:val="NormalWeb"/>
        <w:numPr>
          <w:ilvl w:val="2"/>
          <w:numId w:val="4"/>
        </w:numPr>
      </w:pPr>
      <w:r>
        <w:t>Update on composite picture proofs - running a week behind</w:t>
      </w:r>
    </w:p>
    <w:p w:rsidR="00A026EE" w:rsidRDefault="00A026EE" w:rsidP="00A026EE">
      <w:pPr>
        <w:pStyle w:val="NormalWeb"/>
        <w:numPr>
          <w:ilvl w:val="1"/>
          <w:numId w:val="4"/>
        </w:numPr>
      </w:pPr>
      <w:r>
        <w:t>House Leader Report: Ashley Brown</w:t>
      </w:r>
    </w:p>
    <w:p w:rsidR="00A026EE" w:rsidRDefault="00A026EE" w:rsidP="00A026EE">
      <w:pPr>
        <w:pStyle w:val="NormalWeb"/>
        <w:numPr>
          <w:ilvl w:val="2"/>
          <w:numId w:val="4"/>
        </w:numPr>
      </w:pPr>
      <w:r>
        <w:t>Commencement Planning Work Group</w:t>
      </w:r>
    </w:p>
    <w:p w:rsidR="00A026EE" w:rsidRDefault="00A026EE" w:rsidP="00A026EE">
      <w:pPr>
        <w:pStyle w:val="NormalWeb"/>
        <w:numPr>
          <w:ilvl w:val="3"/>
          <w:numId w:val="4"/>
        </w:numPr>
      </w:pPr>
      <w:r>
        <w:t>No virtual ceremony, only 6 live ceremonies masked and distanced with 4 people allowed to invite, will be live streamed</w:t>
      </w:r>
    </w:p>
    <w:p w:rsidR="00A026EE" w:rsidRDefault="00A026EE" w:rsidP="00A026EE">
      <w:pPr>
        <w:pStyle w:val="NormalWeb"/>
        <w:numPr>
          <w:ilvl w:val="3"/>
          <w:numId w:val="4"/>
        </w:numPr>
      </w:pPr>
      <w:r>
        <w:t>Spring break is up for discussion, speak up as a representative</w:t>
      </w:r>
    </w:p>
    <w:p w:rsidR="00A026EE" w:rsidRDefault="00A026EE" w:rsidP="00A026EE">
      <w:pPr>
        <w:pStyle w:val="NormalWeb"/>
        <w:numPr>
          <w:ilvl w:val="2"/>
          <w:numId w:val="4"/>
        </w:numPr>
      </w:pPr>
      <w:r>
        <w:t>Graduate House Gives Back</w:t>
      </w:r>
    </w:p>
    <w:p w:rsidR="00A026EE" w:rsidRDefault="00A026EE" w:rsidP="00A026EE">
      <w:pPr>
        <w:pStyle w:val="NormalWeb"/>
        <w:numPr>
          <w:ilvl w:val="3"/>
          <w:numId w:val="4"/>
        </w:numPr>
      </w:pPr>
      <w:r>
        <w:t>Partner up with local business to set up a table for supplies and resources for students to pick up</w:t>
      </w:r>
    </w:p>
    <w:p w:rsidR="00A026EE" w:rsidRDefault="00A026EE" w:rsidP="00A026EE">
      <w:pPr>
        <w:pStyle w:val="NormalWeb"/>
        <w:numPr>
          <w:ilvl w:val="1"/>
          <w:numId w:val="4"/>
        </w:numPr>
      </w:pPr>
      <w:r>
        <w:t>House Secretary’s Report: Natasha Beck-King</w:t>
      </w:r>
    </w:p>
    <w:p w:rsidR="00A026EE" w:rsidRDefault="00A026EE" w:rsidP="00A026EE">
      <w:pPr>
        <w:pStyle w:val="NormalWeb"/>
        <w:numPr>
          <w:ilvl w:val="2"/>
          <w:numId w:val="4"/>
        </w:numPr>
      </w:pPr>
      <w:r>
        <w:t xml:space="preserve">Emergency relief aid from Dean contingent on receipt of </w:t>
      </w:r>
      <w:proofErr w:type="spellStart"/>
      <w:r>
        <w:t>Covid</w:t>
      </w:r>
      <w:proofErr w:type="spellEnd"/>
      <w:r>
        <w:t xml:space="preserve"> relief through Bobcat Cares</w:t>
      </w:r>
    </w:p>
    <w:p w:rsidR="00A026EE" w:rsidRDefault="00A026EE" w:rsidP="00A026EE">
      <w:pPr>
        <w:pStyle w:val="NormalWeb"/>
        <w:numPr>
          <w:ilvl w:val="1"/>
          <w:numId w:val="4"/>
        </w:numPr>
      </w:pPr>
      <w:r>
        <w:t>House Parliamentarian’s Report: James Dyer</w:t>
      </w:r>
    </w:p>
    <w:p w:rsidR="00A026EE" w:rsidRDefault="00A026EE" w:rsidP="00A026EE">
      <w:pPr>
        <w:pStyle w:val="NormalWeb"/>
        <w:numPr>
          <w:ilvl w:val="2"/>
          <w:numId w:val="4"/>
        </w:numPr>
      </w:pPr>
      <w:r>
        <w:t xml:space="preserve">House approach to Senate activity: passed reaccepting supreme court decision on Connor Clegg which does not overturn impeachment just backs up Supreme Court ruling on Clegg (no stance from House because it does nothing), checks and balances protection act – senate investigatory committee about collusion between supreme court and senate, worded vaguely-does not provide whether it is long term or short as required and </w:t>
      </w:r>
      <w:r>
        <w:lastRenderedPageBreak/>
        <w:t xml:space="preserve">unlimited subpoena power but not defined – any action this committee takes as a part of this committee is subject to approval of </w:t>
      </w:r>
      <w:proofErr w:type="spellStart"/>
      <w:r>
        <w:t xml:space="preserve">the </w:t>
      </w:r>
      <w:proofErr w:type="spellEnd"/>
      <w:r>
        <w:t>house (no action yet) Removal of Senator – sketchy and has been challenged in the Supreme Court already (no prerogative for us to act)</w:t>
      </w:r>
    </w:p>
    <w:p w:rsidR="00A026EE" w:rsidRDefault="00A026EE" w:rsidP="00A026EE">
      <w:pPr>
        <w:pStyle w:val="NormalWeb"/>
        <w:numPr>
          <w:ilvl w:val="1"/>
          <w:numId w:val="4"/>
        </w:numPr>
      </w:pPr>
      <w:r>
        <w:t>Committees Reports</w:t>
      </w:r>
    </w:p>
    <w:p w:rsidR="00A026EE" w:rsidRDefault="00A026EE" w:rsidP="00A026EE">
      <w:pPr>
        <w:pStyle w:val="NormalWeb"/>
        <w:numPr>
          <w:ilvl w:val="2"/>
          <w:numId w:val="4"/>
        </w:numPr>
      </w:pPr>
      <w:r>
        <w:t>Diversity and Inclusion: Andi, James, Natasha</w:t>
      </w:r>
    </w:p>
    <w:p w:rsidR="00A026EE" w:rsidRDefault="00A026EE" w:rsidP="00A026EE">
      <w:pPr>
        <w:pStyle w:val="NormalWeb"/>
        <w:numPr>
          <w:ilvl w:val="3"/>
          <w:numId w:val="4"/>
        </w:numPr>
      </w:pPr>
      <w:r>
        <w:t>Not much to update, Senate passed Transgender Naming Bill</w:t>
      </w:r>
    </w:p>
    <w:p w:rsidR="00A026EE" w:rsidRDefault="00A026EE" w:rsidP="00A026EE">
      <w:pPr>
        <w:pStyle w:val="NormalWeb"/>
        <w:numPr>
          <w:ilvl w:val="2"/>
          <w:numId w:val="4"/>
        </w:numPr>
      </w:pPr>
      <w:r>
        <w:t>Social Media and Technology: Rex &amp; Andi</w:t>
      </w:r>
    </w:p>
    <w:p w:rsidR="00A026EE" w:rsidRDefault="00A026EE" w:rsidP="00A026EE">
      <w:pPr>
        <w:pStyle w:val="NormalWeb"/>
        <w:numPr>
          <w:ilvl w:val="3"/>
          <w:numId w:val="4"/>
        </w:numPr>
      </w:pPr>
      <w:r>
        <w:t xml:space="preserve">Andi had no power due to storm, will be posting about </w:t>
      </w:r>
      <w:proofErr w:type="spellStart"/>
      <w:r>
        <w:t>Silkie</w:t>
      </w:r>
      <w:proofErr w:type="spellEnd"/>
      <w:r>
        <w:t xml:space="preserve"> Run, Rex will be updating website and adding meeting minutes</w:t>
      </w:r>
    </w:p>
    <w:p w:rsidR="00A026EE" w:rsidRDefault="00A026EE" w:rsidP="00A026EE">
      <w:pPr>
        <w:pStyle w:val="NormalWeb"/>
        <w:numPr>
          <w:ilvl w:val="2"/>
          <w:numId w:val="4"/>
        </w:numPr>
      </w:pPr>
      <w:r>
        <w:t>Campus Life: No Report</w:t>
      </w:r>
    </w:p>
    <w:p w:rsidR="00A026EE" w:rsidRDefault="00A026EE" w:rsidP="00A026EE">
      <w:pPr>
        <w:pStyle w:val="NormalWeb"/>
        <w:numPr>
          <w:ilvl w:val="3"/>
          <w:numId w:val="4"/>
        </w:numPr>
      </w:pPr>
      <w:r>
        <w:t>Grad student appreciation week is coming up and Grad House is in work with Campus Life</w:t>
      </w:r>
    </w:p>
    <w:p w:rsidR="00A026EE" w:rsidRDefault="00A026EE" w:rsidP="00A026EE">
      <w:pPr>
        <w:pStyle w:val="NormalWeb"/>
        <w:numPr>
          <w:ilvl w:val="2"/>
          <w:numId w:val="4"/>
        </w:numPr>
      </w:pPr>
      <w:r>
        <w:t>Budget and Finance: Nishant &amp; Chandan</w:t>
      </w:r>
    </w:p>
    <w:p w:rsidR="00A026EE" w:rsidRDefault="00A026EE" w:rsidP="00A026EE">
      <w:pPr>
        <w:pStyle w:val="NormalWeb"/>
        <w:numPr>
          <w:ilvl w:val="3"/>
          <w:numId w:val="4"/>
        </w:numPr>
      </w:pPr>
      <w:r>
        <w:t>Nothing new, budget and information is on Canvas, budget money does not rollover and money needs to be spent by end of summer semester</w:t>
      </w:r>
    </w:p>
    <w:p w:rsidR="00A026EE" w:rsidRDefault="00A026EE" w:rsidP="00A026EE">
      <w:pPr>
        <w:pStyle w:val="NormalWeb"/>
        <w:numPr>
          <w:ilvl w:val="1"/>
          <w:numId w:val="4"/>
        </w:numPr>
      </w:pPr>
      <w:r>
        <w:t>University Committee Reports</w:t>
      </w:r>
    </w:p>
    <w:p w:rsidR="00A026EE" w:rsidRDefault="00A026EE" w:rsidP="00A026EE">
      <w:pPr>
        <w:pStyle w:val="NormalWeb"/>
        <w:numPr>
          <w:ilvl w:val="2"/>
          <w:numId w:val="4"/>
        </w:numPr>
      </w:pPr>
      <w:r>
        <w:t>Library Advisory Board is coming back send info to Natasha</w:t>
      </w:r>
    </w:p>
    <w:p w:rsidR="00A026EE" w:rsidRDefault="00A026EE" w:rsidP="00A026EE">
      <w:pPr>
        <w:pStyle w:val="NormalWeb"/>
        <w:numPr>
          <w:ilvl w:val="2"/>
          <w:numId w:val="4"/>
        </w:numPr>
      </w:pPr>
      <w:r>
        <w:t>SAHE is requiring every single grad student in the program to make up the 20 hours missed due to Uri</w:t>
      </w:r>
    </w:p>
    <w:p w:rsidR="00A026EE" w:rsidRDefault="00A026EE" w:rsidP="00A026EE">
      <w:pPr>
        <w:pStyle w:val="NormalWeb"/>
        <w:numPr>
          <w:ilvl w:val="1"/>
          <w:numId w:val="4"/>
        </w:numPr>
      </w:pPr>
      <w:r>
        <w:t>Advisor’s Report: Dr. Giuffre</w:t>
      </w:r>
    </w:p>
    <w:p w:rsidR="00A026EE" w:rsidRDefault="00A026EE" w:rsidP="00A026EE">
      <w:pPr>
        <w:pStyle w:val="NormalWeb"/>
        <w:numPr>
          <w:ilvl w:val="2"/>
          <w:numId w:val="4"/>
        </w:numPr>
      </w:pPr>
      <w:r>
        <w:t xml:space="preserve">International Research Conference deadline postponed, Dean </w:t>
      </w:r>
      <w:proofErr w:type="spellStart"/>
      <w:r>
        <w:t>Galato</w:t>
      </w:r>
      <w:proofErr w:type="spellEnd"/>
      <w:r>
        <w:t xml:space="preserve"> contacted about Life Renew and will be communicating more info</w:t>
      </w:r>
    </w:p>
    <w:p w:rsidR="00A026EE" w:rsidRDefault="00A026EE" w:rsidP="00A026EE">
      <w:pPr>
        <w:pStyle w:val="NormalWeb"/>
        <w:numPr>
          <w:ilvl w:val="0"/>
          <w:numId w:val="4"/>
        </w:numPr>
      </w:pPr>
      <w:r>
        <w:t>Old Business</w:t>
      </w:r>
    </w:p>
    <w:p w:rsidR="00A026EE" w:rsidRDefault="00A026EE" w:rsidP="00A026EE">
      <w:pPr>
        <w:pStyle w:val="NormalWeb"/>
        <w:numPr>
          <w:ilvl w:val="0"/>
          <w:numId w:val="4"/>
        </w:numPr>
      </w:pPr>
      <w:r>
        <w:t>New Business</w:t>
      </w:r>
    </w:p>
    <w:p w:rsidR="00A026EE" w:rsidRDefault="00A026EE" w:rsidP="00A026EE">
      <w:pPr>
        <w:pStyle w:val="NormalWeb"/>
        <w:numPr>
          <w:ilvl w:val="1"/>
          <w:numId w:val="4"/>
        </w:numPr>
      </w:pPr>
      <w:r>
        <w:t>AMENDED: Review of Checks and Balances Protection Act (emergency status)</w:t>
      </w:r>
    </w:p>
    <w:p w:rsidR="00A026EE" w:rsidRDefault="00A026EE" w:rsidP="00A026EE">
      <w:pPr>
        <w:pStyle w:val="NormalWeb"/>
        <w:numPr>
          <w:ilvl w:val="2"/>
          <w:numId w:val="4"/>
        </w:numPr>
      </w:pPr>
      <w:r>
        <w:t>Discussion:</w:t>
      </w:r>
    </w:p>
    <w:p w:rsidR="00A026EE" w:rsidRDefault="00A026EE" w:rsidP="00A026EE">
      <w:pPr>
        <w:pStyle w:val="NormalWeb"/>
        <w:numPr>
          <w:ilvl w:val="3"/>
          <w:numId w:val="4"/>
        </w:numPr>
      </w:pPr>
      <w:r>
        <w:t>Send back to senate because:</w:t>
      </w:r>
    </w:p>
    <w:p w:rsidR="00A026EE" w:rsidRDefault="00A026EE" w:rsidP="00A026EE">
      <w:pPr>
        <w:pStyle w:val="NormalWeb"/>
        <w:numPr>
          <w:ilvl w:val="4"/>
          <w:numId w:val="4"/>
        </w:numPr>
      </w:pPr>
      <w:r>
        <w:t>Committee is not neutral/is biased</w:t>
      </w:r>
    </w:p>
    <w:p w:rsidR="00A026EE" w:rsidRDefault="00A026EE" w:rsidP="00A026EE">
      <w:pPr>
        <w:pStyle w:val="NormalWeb"/>
        <w:numPr>
          <w:ilvl w:val="4"/>
          <w:numId w:val="4"/>
        </w:numPr>
      </w:pPr>
      <w:r>
        <w:t>Unlimited subpoena power is vague</w:t>
      </w:r>
    </w:p>
    <w:p w:rsidR="00A026EE" w:rsidRDefault="00A026EE" w:rsidP="00A026EE">
      <w:pPr>
        <w:pStyle w:val="NormalWeb"/>
        <w:numPr>
          <w:ilvl w:val="4"/>
          <w:numId w:val="4"/>
        </w:numPr>
      </w:pPr>
      <w:r>
        <w:t>Not clear if permanent or temporary committee</w:t>
      </w:r>
    </w:p>
    <w:p w:rsidR="00A026EE" w:rsidRDefault="00A026EE" w:rsidP="00A026EE">
      <w:pPr>
        <w:pStyle w:val="NormalWeb"/>
        <w:numPr>
          <w:ilvl w:val="4"/>
          <w:numId w:val="4"/>
        </w:numPr>
      </w:pPr>
      <w:r>
        <w:t>Rejecting because any action would require house support and there is no collaboration in the bill</w:t>
      </w:r>
    </w:p>
    <w:p w:rsidR="00A026EE" w:rsidRDefault="00A026EE" w:rsidP="00A026EE">
      <w:pPr>
        <w:pStyle w:val="NormalWeb"/>
        <w:numPr>
          <w:ilvl w:val="4"/>
          <w:numId w:val="4"/>
        </w:numPr>
      </w:pPr>
      <w:r>
        <w:t>Too many people on the committee</w:t>
      </w:r>
    </w:p>
    <w:p w:rsidR="00A026EE" w:rsidRDefault="00A026EE" w:rsidP="00A026EE">
      <w:pPr>
        <w:pStyle w:val="NormalWeb"/>
        <w:numPr>
          <w:ilvl w:val="2"/>
          <w:numId w:val="4"/>
        </w:numPr>
      </w:pPr>
      <w:r>
        <w:t xml:space="preserve">Vote (Yay to support Act; Nay to vote against support of Act): </w:t>
      </w:r>
    </w:p>
    <w:p w:rsidR="00A026EE" w:rsidRDefault="00A026EE" w:rsidP="00A026EE">
      <w:pPr>
        <w:pStyle w:val="NormalWeb"/>
        <w:numPr>
          <w:ilvl w:val="3"/>
          <w:numId w:val="4"/>
        </w:numPr>
      </w:pPr>
      <w:r>
        <w:t xml:space="preserve">Rep. Trevino - nay </w:t>
      </w:r>
    </w:p>
    <w:p w:rsidR="00A026EE" w:rsidRDefault="00A026EE" w:rsidP="00A026EE">
      <w:pPr>
        <w:pStyle w:val="NormalWeb"/>
        <w:numPr>
          <w:ilvl w:val="3"/>
          <w:numId w:val="4"/>
        </w:numPr>
      </w:pPr>
      <w:r>
        <w:t xml:space="preserve">Rep. Ivins - nay </w:t>
      </w:r>
    </w:p>
    <w:p w:rsidR="00A026EE" w:rsidRDefault="00A026EE" w:rsidP="00A026EE">
      <w:pPr>
        <w:pStyle w:val="NormalWeb"/>
        <w:numPr>
          <w:ilvl w:val="3"/>
          <w:numId w:val="4"/>
        </w:numPr>
      </w:pPr>
      <w:r>
        <w:t>Rep. Wyatt – nay</w:t>
      </w:r>
    </w:p>
    <w:p w:rsidR="00A026EE" w:rsidRDefault="00A026EE" w:rsidP="00A026EE">
      <w:pPr>
        <w:pStyle w:val="NormalWeb"/>
        <w:numPr>
          <w:ilvl w:val="3"/>
          <w:numId w:val="4"/>
        </w:numPr>
      </w:pPr>
      <w:r>
        <w:t xml:space="preserve">Rep. Gurung - nay </w:t>
      </w:r>
    </w:p>
    <w:p w:rsidR="00A026EE" w:rsidRDefault="00A026EE" w:rsidP="00A026EE">
      <w:pPr>
        <w:pStyle w:val="NormalWeb"/>
        <w:numPr>
          <w:ilvl w:val="3"/>
          <w:numId w:val="4"/>
        </w:numPr>
      </w:pPr>
      <w:r>
        <w:t xml:space="preserve">Rep. </w:t>
      </w:r>
      <w:proofErr w:type="spellStart"/>
      <w:r>
        <w:t>Howlader</w:t>
      </w:r>
      <w:proofErr w:type="spellEnd"/>
      <w:r>
        <w:t xml:space="preserve"> - nay </w:t>
      </w:r>
    </w:p>
    <w:p w:rsidR="00A026EE" w:rsidRDefault="00A026EE" w:rsidP="00A026EE">
      <w:pPr>
        <w:pStyle w:val="NormalWeb"/>
        <w:numPr>
          <w:ilvl w:val="3"/>
          <w:numId w:val="4"/>
        </w:numPr>
      </w:pPr>
      <w:r>
        <w:t xml:space="preserve">Rep. Beck-King - nay </w:t>
      </w:r>
    </w:p>
    <w:p w:rsidR="00A026EE" w:rsidRDefault="00A026EE" w:rsidP="00A026EE">
      <w:pPr>
        <w:pStyle w:val="NormalWeb"/>
        <w:numPr>
          <w:ilvl w:val="3"/>
          <w:numId w:val="4"/>
        </w:numPr>
      </w:pPr>
      <w:r>
        <w:t xml:space="preserve">Rep. </w:t>
      </w:r>
      <w:proofErr w:type="spellStart"/>
      <w:r>
        <w:t>Cessac</w:t>
      </w:r>
      <w:proofErr w:type="spellEnd"/>
      <w:r>
        <w:t xml:space="preserve"> - nay  </w:t>
      </w:r>
    </w:p>
    <w:p w:rsidR="00A026EE" w:rsidRDefault="00A026EE" w:rsidP="00A026EE">
      <w:pPr>
        <w:pStyle w:val="NormalWeb"/>
        <w:numPr>
          <w:ilvl w:val="3"/>
          <w:numId w:val="4"/>
        </w:numPr>
      </w:pPr>
      <w:r>
        <w:t xml:space="preserve">unanimous nay </w:t>
      </w:r>
    </w:p>
    <w:p w:rsidR="00A026EE" w:rsidRDefault="00A026EE" w:rsidP="00A026EE">
      <w:pPr>
        <w:pStyle w:val="NormalWeb"/>
        <w:numPr>
          <w:ilvl w:val="4"/>
          <w:numId w:val="4"/>
        </w:numPr>
      </w:pPr>
      <w:r>
        <w:t>Being sent back to the Senate</w:t>
      </w:r>
    </w:p>
    <w:p w:rsidR="00A026EE" w:rsidRDefault="00A026EE" w:rsidP="00A026EE">
      <w:pPr>
        <w:pStyle w:val="NormalWeb"/>
        <w:numPr>
          <w:ilvl w:val="1"/>
          <w:numId w:val="4"/>
        </w:numPr>
      </w:pPr>
      <w:r>
        <w:lastRenderedPageBreak/>
        <w:t>First Reading, “A Resolution imploring good-faith adherence to the constitution by all members of all branches of student government”</w:t>
      </w:r>
    </w:p>
    <w:p w:rsidR="00A026EE" w:rsidRDefault="00A026EE" w:rsidP="00A026EE">
      <w:pPr>
        <w:pStyle w:val="NormalWeb"/>
        <w:numPr>
          <w:ilvl w:val="2"/>
          <w:numId w:val="4"/>
        </w:numPr>
      </w:pPr>
      <w:r>
        <w:t>We will have second reading at next meeting</w:t>
      </w:r>
    </w:p>
    <w:p w:rsidR="00A026EE" w:rsidRDefault="00A026EE" w:rsidP="00A026EE">
      <w:pPr>
        <w:pStyle w:val="NormalWeb"/>
        <w:numPr>
          <w:ilvl w:val="0"/>
          <w:numId w:val="4"/>
        </w:numPr>
      </w:pPr>
      <w:r>
        <w:t>Questions</w:t>
      </w:r>
    </w:p>
    <w:p w:rsidR="00A026EE" w:rsidRDefault="00A026EE" w:rsidP="00A026EE">
      <w:pPr>
        <w:pStyle w:val="NormalWeb"/>
        <w:numPr>
          <w:ilvl w:val="0"/>
          <w:numId w:val="4"/>
        </w:numPr>
      </w:pPr>
      <w:r>
        <w:t>Announcements</w:t>
      </w:r>
    </w:p>
    <w:p w:rsidR="00A026EE" w:rsidRDefault="00A026EE" w:rsidP="00A026EE">
      <w:pPr>
        <w:pStyle w:val="NormalWeb"/>
        <w:numPr>
          <w:ilvl w:val="1"/>
          <w:numId w:val="4"/>
        </w:numPr>
      </w:pPr>
      <w:r>
        <w:t>Jaime has been approved for graduation</w:t>
      </w:r>
    </w:p>
    <w:p w:rsidR="00A026EE" w:rsidRDefault="00A026EE" w:rsidP="00A026EE">
      <w:pPr>
        <w:pStyle w:val="NormalWeb"/>
        <w:numPr>
          <w:ilvl w:val="0"/>
          <w:numId w:val="4"/>
        </w:numPr>
      </w:pPr>
      <w:r>
        <w:t>Adjournment (2:21 PM)</w:t>
      </w:r>
    </w:p>
    <w:p w:rsidR="005C2B43" w:rsidRDefault="00A026EE" w:rsidP="00A026EE">
      <w:pPr>
        <w:pStyle w:val="NormalWeb"/>
        <w:numPr>
          <w:ilvl w:val="1"/>
          <w:numId w:val="4"/>
        </w:numPr>
      </w:pPr>
      <w:r>
        <w:t>Motion: Jaime Second: Rex</w:t>
      </w:r>
    </w:p>
    <w:sectPr w:rsidR="005C2B43" w:rsidSect="005671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429C4"/>
    <w:multiLevelType w:val="multilevel"/>
    <w:tmpl w:val="23827FF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10EE26D6"/>
    <w:multiLevelType w:val="multilevel"/>
    <w:tmpl w:val="2AF0C57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2A426862"/>
    <w:multiLevelType w:val="multilevel"/>
    <w:tmpl w:val="67545C0A"/>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4DCD0A05"/>
    <w:multiLevelType w:val="hybridMultilevel"/>
    <w:tmpl w:val="17B274F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6EE"/>
    <w:rsid w:val="00567131"/>
    <w:rsid w:val="00A026EE"/>
    <w:rsid w:val="00E64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4F769"/>
  <w14:defaultImageDpi w14:val="32767"/>
  <w15:chartTrackingRefBased/>
  <w15:docId w15:val="{300E09CB-7A09-C647-8F45-9666B38C3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26E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353876">
      <w:bodyDiv w:val="1"/>
      <w:marLeft w:val="0"/>
      <w:marRight w:val="0"/>
      <w:marTop w:val="0"/>
      <w:marBottom w:val="0"/>
      <w:divBdr>
        <w:top w:val="none" w:sz="0" w:space="0" w:color="auto"/>
        <w:left w:val="none" w:sz="0" w:space="0" w:color="auto"/>
        <w:bottom w:val="none" w:sz="0" w:space="0" w:color="auto"/>
        <w:right w:val="none" w:sz="0" w:space="0" w:color="auto"/>
      </w:divBdr>
      <w:divsChild>
        <w:div w:id="1044713561">
          <w:marLeft w:val="0"/>
          <w:marRight w:val="0"/>
          <w:marTop w:val="0"/>
          <w:marBottom w:val="0"/>
          <w:divBdr>
            <w:top w:val="none" w:sz="0" w:space="0" w:color="auto"/>
            <w:left w:val="none" w:sz="0" w:space="0" w:color="auto"/>
            <w:bottom w:val="none" w:sz="0" w:space="0" w:color="auto"/>
            <w:right w:val="none" w:sz="0" w:space="0" w:color="auto"/>
          </w:divBdr>
          <w:divsChild>
            <w:div w:id="577788548">
              <w:marLeft w:val="0"/>
              <w:marRight w:val="0"/>
              <w:marTop w:val="0"/>
              <w:marBottom w:val="0"/>
              <w:divBdr>
                <w:top w:val="none" w:sz="0" w:space="0" w:color="auto"/>
                <w:left w:val="none" w:sz="0" w:space="0" w:color="auto"/>
                <w:bottom w:val="none" w:sz="0" w:space="0" w:color="auto"/>
                <w:right w:val="none" w:sz="0" w:space="0" w:color="auto"/>
              </w:divBdr>
              <w:divsChild>
                <w:div w:id="786242646">
                  <w:marLeft w:val="0"/>
                  <w:marRight w:val="0"/>
                  <w:marTop w:val="0"/>
                  <w:marBottom w:val="0"/>
                  <w:divBdr>
                    <w:top w:val="none" w:sz="0" w:space="0" w:color="auto"/>
                    <w:left w:val="none" w:sz="0" w:space="0" w:color="auto"/>
                    <w:bottom w:val="none" w:sz="0" w:space="0" w:color="auto"/>
                    <w:right w:val="none" w:sz="0" w:space="0" w:color="auto"/>
                  </w:divBdr>
                </w:div>
              </w:divsChild>
            </w:div>
            <w:div w:id="372849968">
              <w:marLeft w:val="0"/>
              <w:marRight w:val="0"/>
              <w:marTop w:val="0"/>
              <w:marBottom w:val="0"/>
              <w:divBdr>
                <w:top w:val="none" w:sz="0" w:space="0" w:color="auto"/>
                <w:left w:val="none" w:sz="0" w:space="0" w:color="auto"/>
                <w:bottom w:val="none" w:sz="0" w:space="0" w:color="auto"/>
                <w:right w:val="none" w:sz="0" w:space="0" w:color="auto"/>
              </w:divBdr>
              <w:divsChild>
                <w:div w:id="461581989">
                  <w:marLeft w:val="0"/>
                  <w:marRight w:val="0"/>
                  <w:marTop w:val="0"/>
                  <w:marBottom w:val="0"/>
                  <w:divBdr>
                    <w:top w:val="none" w:sz="0" w:space="0" w:color="auto"/>
                    <w:left w:val="none" w:sz="0" w:space="0" w:color="auto"/>
                    <w:bottom w:val="none" w:sz="0" w:space="0" w:color="auto"/>
                    <w:right w:val="none" w:sz="0" w:space="0" w:color="auto"/>
                  </w:divBdr>
                </w:div>
                <w:div w:id="481822311">
                  <w:marLeft w:val="0"/>
                  <w:marRight w:val="0"/>
                  <w:marTop w:val="0"/>
                  <w:marBottom w:val="0"/>
                  <w:divBdr>
                    <w:top w:val="none" w:sz="0" w:space="0" w:color="auto"/>
                    <w:left w:val="none" w:sz="0" w:space="0" w:color="auto"/>
                    <w:bottom w:val="none" w:sz="0" w:space="0" w:color="auto"/>
                    <w:right w:val="none" w:sz="0" w:space="0" w:color="auto"/>
                  </w:divBdr>
                </w:div>
              </w:divsChild>
            </w:div>
            <w:div w:id="82846697">
              <w:marLeft w:val="0"/>
              <w:marRight w:val="0"/>
              <w:marTop w:val="0"/>
              <w:marBottom w:val="0"/>
              <w:divBdr>
                <w:top w:val="none" w:sz="0" w:space="0" w:color="auto"/>
                <w:left w:val="none" w:sz="0" w:space="0" w:color="auto"/>
                <w:bottom w:val="none" w:sz="0" w:space="0" w:color="auto"/>
                <w:right w:val="none" w:sz="0" w:space="0" w:color="auto"/>
              </w:divBdr>
              <w:divsChild>
                <w:div w:id="7760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642</Words>
  <Characters>3536</Characters>
  <Application>Microsoft Office Word</Application>
  <DocSecurity>0</DocSecurity>
  <Lines>56</Lines>
  <Paragraphs>9</Paragraphs>
  <ScaleCrop>false</ScaleCrop>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Beck-King</dc:creator>
  <cp:keywords/>
  <dc:description/>
  <cp:lastModifiedBy>Natasha Beck-King</cp:lastModifiedBy>
  <cp:revision>1</cp:revision>
  <dcterms:created xsi:type="dcterms:W3CDTF">2021-02-26T18:18:00Z</dcterms:created>
  <dcterms:modified xsi:type="dcterms:W3CDTF">2021-02-26T20:30:00Z</dcterms:modified>
</cp:coreProperties>
</file>