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0D7C" w14:textId="77777777" w:rsidR="007A7C31" w:rsidRDefault="007A7C31" w:rsidP="007A7C31">
      <w:pPr>
        <w:jc w:val="center"/>
      </w:pPr>
      <w:proofErr w:type="spellStart"/>
      <w:r>
        <w:t>Ciné</w:t>
      </w:r>
      <w:proofErr w:type="spellEnd"/>
      <w:r>
        <w:t xml:space="preserve">-Club </w:t>
      </w:r>
      <w:proofErr w:type="spellStart"/>
      <w:r>
        <w:t>français</w:t>
      </w:r>
      <w:proofErr w:type="spellEnd"/>
    </w:p>
    <w:p w14:paraId="3A500558" w14:textId="00EF0343" w:rsidR="007A7C31" w:rsidRDefault="007A7C31" w:rsidP="007A7C31">
      <w:pPr>
        <w:jc w:val="center"/>
      </w:pPr>
      <w:r>
        <w:t xml:space="preserve">Fall </w:t>
      </w:r>
      <w:r w:rsidR="00806ED4">
        <w:t>2021</w:t>
      </w:r>
    </w:p>
    <w:p w14:paraId="2AE9DCC3" w14:textId="1A236572" w:rsidR="007A7C31" w:rsidRDefault="00806ED4" w:rsidP="007A7C31">
      <w:pPr>
        <w:jc w:val="center"/>
      </w:pPr>
      <w:r>
        <w:t>“The Aquatic Effect</w:t>
      </w:r>
      <w:r w:rsidR="007A7C31">
        <w:t>”</w:t>
      </w:r>
    </w:p>
    <w:p w14:paraId="68C6DC82" w14:textId="77777777" w:rsidR="008F44D3" w:rsidRDefault="008F44D3" w:rsidP="007A7C31"/>
    <w:p w14:paraId="300665DB" w14:textId="1869E4AA" w:rsidR="007A7C31" w:rsidRDefault="007A7C31" w:rsidP="007A7C31">
      <w:r>
        <w:t xml:space="preserve">Friday, </w:t>
      </w:r>
      <w:r w:rsidR="00806ED4">
        <w:t>January 22</w:t>
      </w:r>
      <w:r>
        <w:t xml:space="preserve">, </w:t>
      </w:r>
      <w:r w:rsidR="00806ED4">
        <w:t>2021</w:t>
      </w:r>
    </w:p>
    <w:p w14:paraId="5A0DECB3" w14:textId="0BBFE833" w:rsidR="005D3DA1" w:rsidRDefault="002355FC" w:rsidP="002355FC">
      <w:pPr>
        <w:ind w:right="-180"/>
      </w:pPr>
      <w:proofErr w:type="gramStart"/>
      <w:r w:rsidRPr="002355FC">
        <w:rPr>
          <w:i/>
        </w:rPr>
        <w:t xml:space="preserve">Monsieur </w:t>
      </w:r>
      <w:proofErr w:type="spellStart"/>
      <w:r w:rsidRPr="002355FC">
        <w:rPr>
          <w:i/>
        </w:rPr>
        <w:t>Hulot’s</w:t>
      </w:r>
      <w:proofErr w:type="spellEnd"/>
      <w:r w:rsidRPr="002355FC">
        <w:rPr>
          <w:i/>
        </w:rPr>
        <w:t xml:space="preserve"> Vacation/Les </w:t>
      </w:r>
      <w:proofErr w:type="spellStart"/>
      <w:r w:rsidRPr="002355FC">
        <w:rPr>
          <w:i/>
        </w:rPr>
        <w:t>Vacances</w:t>
      </w:r>
      <w:proofErr w:type="spellEnd"/>
      <w:r w:rsidRPr="002355FC">
        <w:rPr>
          <w:i/>
        </w:rPr>
        <w:t xml:space="preserve"> de Monsieur </w:t>
      </w:r>
      <w:proofErr w:type="spellStart"/>
      <w:r w:rsidRPr="002355FC">
        <w:rPr>
          <w:i/>
        </w:rPr>
        <w:t>Hulot</w:t>
      </w:r>
      <w:proofErr w:type="spellEnd"/>
      <w:r w:rsidRPr="00E23E69">
        <w:t xml:space="preserve"> (Jacques </w:t>
      </w:r>
      <w:proofErr w:type="spellStart"/>
      <w:r w:rsidRPr="00E23E69">
        <w:t>Tati</w:t>
      </w:r>
      <w:proofErr w:type="spellEnd"/>
      <w:r w:rsidRPr="00E23E69">
        <w:t>, 1953)</w:t>
      </w:r>
      <w:r>
        <w:t xml:space="preserve"> 87 </w:t>
      </w:r>
      <w:proofErr w:type="spellStart"/>
      <w:r w:rsidR="005D3DA1">
        <w:t>mins</w:t>
      </w:r>
      <w:proofErr w:type="spellEnd"/>
      <w:r w:rsidR="005D3DA1">
        <w:t>.</w:t>
      </w:r>
      <w:proofErr w:type="gramEnd"/>
    </w:p>
    <w:p w14:paraId="5C3B9583" w14:textId="77777777" w:rsidR="002355FC" w:rsidRDefault="002355FC" w:rsidP="002355FC"/>
    <w:p w14:paraId="0A83488A" w14:textId="37D5648E" w:rsidR="00DA1283" w:rsidRDefault="00DA1283" w:rsidP="00DA1283">
      <w:r>
        <w:t xml:space="preserve">Friday, </w:t>
      </w:r>
      <w:r w:rsidR="00806ED4">
        <w:t>January 29</w:t>
      </w:r>
      <w:r>
        <w:t xml:space="preserve">, </w:t>
      </w:r>
      <w:r w:rsidR="00806ED4">
        <w:t>2021</w:t>
      </w:r>
    </w:p>
    <w:p w14:paraId="69829C7D" w14:textId="762D0077" w:rsidR="00DA1283" w:rsidRDefault="002355FC" w:rsidP="002355FC">
      <w:pPr>
        <w:spacing w:line="480" w:lineRule="auto"/>
      </w:pPr>
      <w:r w:rsidRPr="002355FC">
        <w:rPr>
          <w:i/>
        </w:rPr>
        <w:t xml:space="preserve">Water Lilies/La Naissance des </w:t>
      </w:r>
      <w:proofErr w:type="spellStart"/>
      <w:r w:rsidRPr="002355FC">
        <w:rPr>
          <w:i/>
        </w:rPr>
        <w:t>pieuvres</w:t>
      </w:r>
      <w:proofErr w:type="spellEnd"/>
      <w:r w:rsidRPr="00E23E69">
        <w:t xml:space="preserve"> (Céline </w:t>
      </w:r>
      <w:proofErr w:type="spellStart"/>
      <w:r w:rsidRPr="00E23E69">
        <w:t>Sciamma</w:t>
      </w:r>
      <w:proofErr w:type="spellEnd"/>
      <w:r w:rsidRPr="00E23E69">
        <w:t>, 2007)</w:t>
      </w:r>
      <w:r>
        <w:t xml:space="preserve"> 85 </w:t>
      </w:r>
      <w:proofErr w:type="spellStart"/>
      <w:r w:rsidR="005D3DA1" w:rsidRPr="005D3DA1">
        <w:t>mins</w:t>
      </w:r>
      <w:proofErr w:type="spellEnd"/>
      <w:r w:rsidR="005D3DA1" w:rsidRPr="005D3DA1">
        <w:t>.</w:t>
      </w:r>
    </w:p>
    <w:p w14:paraId="52BA6241" w14:textId="48A98339" w:rsidR="00DA1283" w:rsidRDefault="00DA1283" w:rsidP="00DA1283">
      <w:r>
        <w:t xml:space="preserve">Friday, </w:t>
      </w:r>
      <w:r w:rsidR="00806ED4">
        <w:t>February 5</w:t>
      </w:r>
      <w:r>
        <w:t xml:space="preserve">, </w:t>
      </w:r>
      <w:r w:rsidR="00806ED4">
        <w:t>2021</w:t>
      </w:r>
    </w:p>
    <w:p w14:paraId="53583CEA" w14:textId="1E608A16" w:rsidR="00DA1283" w:rsidRDefault="002355FC" w:rsidP="00DA1283">
      <w:proofErr w:type="gramStart"/>
      <w:r w:rsidRPr="002355FC">
        <w:rPr>
          <w:i/>
        </w:rPr>
        <w:t>East/West/</w:t>
      </w:r>
      <w:proofErr w:type="spellStart"/>
      <w:r w:rsidRPr="002355FC">
        <w:rPr>
          <w:i/>
        </w:rPr>
        <w:t>Est</w:t>
      </w:r>
      <w:proofErr w:type="spellEnd"/>
      <w:r w:rsidRPr="002355FC">
        <w:rPr>
          <w:i/>
        </w:rPr>
        <w:t xml:space="preserve"> – </w:t>
      </w:r>
      <w:proofErr w:type="spellStart"/>
      <w:r w:rsidRPr="002355FC">
        <w:rPr>
          <w:i/>
        </w:rPr>
        <w:t>Ouest</w:t>
      </w:r>
      <w:proofErr w:type="spellEnd"/>
      <w:r w:rsidRPr="00E23E69">
        <w:t xml:space="preserve"> (</w:t>
      </w:r>
      <w:proofErr w:type="spellStart"/>
      <w:r>
        <w:t>Régis</w:t>
      </w:r>
      <w:proofErr w:type="spellEnd"/>
      <w:r>
        <w:t xml:space="preserve"> </w:t>
      </w:r>
      <w:proofErr w:type="spellStart"/>
      <w:r>
        <w:t>Wargnier</w:t>
      </w:r>
      <w:proofErr w:type="spellEnd"/>
      <w:r>
        <w:t xml:space="preserve">, 1999) 121 </w:t>
      </w:r>
      <w:proofErr w:type="spellStart"/>
      <w:r w:rsidR="00DA1283">
        <w:t>mins</w:t>
      </w:r>
      <w:proofErr w:type="spellEnd"/>
      <w:r w:rsidR="00DA1283">
        <w:t>.</w:t>
      </w:r>
      <w:proofErr w:type="gramEnd"/>
      <w:r w:rsidR="00DA1283">
        <w:t xml:space="preserve"> </w:t>
      </w:r>
    </w:p>
    <w:p w14:paraId="7B25CD06" w14:textId="77777777" w:rsidR="007A7C31" w:rsidRDefault="007A7C31" w:rsidP="00DA1283"/>
    <w:p w14:paraId="74374E38" w14:textId="32A6690B" w:rsidR="00DA1283" w:rsidRDefault="00DA1283" w:rsidP="00DA1283">
      <w:r>
        <w:t xml:space="preserve">Friday, </w:t>
      </w:r>
      <w:r w:rsidR="00806ED4">
        <w:t>February 12</w:t>
      </w:r>
      <w:r>
        <w:t xml:space="preserve">, </w:t>
      </w:r>
      <w:r w:rsidR="00806ED4">
        <w:t>2021</w:t>
      </w:r>
    </w:p>
    <w:p w14:paraId="65E0D1AC" w14:textId="243A4374" w:rsidR="00DA1283" w:rsidRDefault="002355FC" w:rsidP="00E21A5D">
      <w:pPr>
        <w:spacing w:line="480" w:lineRule="auto"/>
      </w:pPr>
      <w:proofErr w:type="spellStart"/>
      <w:proofErr w:type="gramStart"/>
      <w:r w:rsidRPr="002355FC">
        <w:rPr>
          <w:i/>
        </w:rPr>
        <w:t>L’Atalante</w:t>
      </w:r>
      <w:proofErr w:type="spellEnd"/>
      <w:r w:rsidRPr="00E23E69">
        <w:t xml:space="preserve"> (Jean Vigo, 1934)</w:t>
      </w:r>
      <w:r>
        <w:t xml:space="preserve"> </w:t>
      </w:r>
      <w:r w:rsidR="00E21A5D">
        <w:t xml:space="preserve">89 </w:t>
      </w:r>
      <w:proofErr w:type="spellStart"/>
      <w:r w:rsidR="00DA1283">
        <w:t>mins</w:t>
      </w:r>
      <w:proofErr w:type="spellEnd"/>
      <w:r w:rsidR="00DA1283">
        <w:t>.</w:t>
      </w:r>
      <w:proofErr w:type="gramEnd"/>
    </w:p>
    <w:p w14:paraId="7CD89DBB" w14:textId="3717F544" w:rsidR="00043110" w:rsidRDefault="00DA1283" w:rsidP="00DA1283">
      <w:r>
        <w:t xml:space="preserve">Friday, </w:t>
      </w:r>
      <w:r w:rsidR="00806ED4">
        <w:t>February 19</w:t>
      </w:r>
      <w:r>
        <w:t xml:space="preserve">, </w:t>
      </w:r>
      <w:r w:rsidR="00806ED4">
        <w:t>2021</w:t>
      </w:r>
    </w:p>
    <w:p w14:paraId="1D27FE81" w14:textId="7AA10152" w:rsidR="00DA1283" w:rsidRDefault="00E21A5D" w:rsidP="00DA1283">
      <w:r w:rsidRPr="00E21A5D">
        <w:rPr>
          <w:i/>
        </w:rPr>
        <w:t xml:space="preserve">French Fried Vacation/Les </w:t>
      </w:r>
      <w:proofErr w:type="spellStart"/>
      <w:r w:rsidRPr="00E21A5D">
        <w:rPr>
          <w:i/>
        </w:rPr>
        <w:t>Bronzés</w:t>
      </w:r>
      <w:proofErr w:type="spellEnd"/>
      <w:r w:rsidRPr="003962A9">
        <w:t xml:space="preserve"> (Patrice </w:t>
      </w:r>
      <w:proofErr w:type="spellStart"/>
      <w:r w:rsidRPr="003962A9">
        <w:t>Leconte</w:t>
      </w:r>
      <w:proofErr w:type="spellEnd"/>
      <w:r w:rsidRPr="003962A9">
        <w:t>, 1978)</w:t>
      </w:r>
      <w:r>
        <w:t xml:space="preserve"> 105 </w:t>
      </w:r>
      <w:proofErr w:type="spellStart"/>
      <w:r w:rsidR="00043110">
        <w:t>mins</w:t>
      </w:r>
      <w:proofErr w:type="spellEnd"/>
      <w:r w:rsidR="00043110">
        <w:t>.</w:t>
      </w:r>
    </w:p>
    <w:p w14:paraId="225B602D" w14:textId="77777777" w:rsidR="00DA1283" w:rsidRDefault="00DA1283" w:rsidP="00DA1283"/>
    <w:p w14:paraId="26855280" w14:textId="0DF4A147" w:rsidR="00DA1283" w:rsidRDefault="00DA1283" w:rsidP="00DA1283">
      <w:r>
        <w:t xml:space="preserve">Friday, </w:t>
      </w:r>
      <w:r w:rsidR="00806ED4">
        <w:t>February 26</w:t>
      </w:r>
      <w:r w:rsidR="00043110">
        <w:t xml:space="preserve">, </w:t>
      </w:r>
      <w:r w:rsidR="00806ED4">
        <w:t>2021</w:t>
      </w:r>
    </w:p>
    <w:p w14:paraId="0DD14B90" w14:textId="23DC0700" w:rsidR="00043110" w:rsidRDefault="00E21A5D" w:rsidP="00E21A5D">
      <w:pPr>
        <w:spacing w:line="480" w:lineRule="auto"/>
      </w:pPr>
      <w:r w:rsidRPr="00E21A5D">
        <w:rPr>
          <w:i/>
        </w:rPr>
        <w:t>Purple Noon/</w:t>
      </w:r>
      <w:proofErr w:type="spellStart"/>
      <w:r w:rsidRPr="00E21A5D">
        <w:rPr>
          <w:i/>
        </w:rPr>
        <w:t>Plein</w:t>
      </w:r>
      <w:proofErr w:type="spellEnd"/>
      <w:r w:rsidRPr="00E21A5D">
        <w:rPr>
          <w:i/>
        </w:rPr>
        <w:t xml:space="preserve"> Soleil</w:t>
      </w:r>
      <w:r w:rsidRPr="00E23E69">
        <w:t xml:space="preserve"> (René Clément, 1960)</w:t>
      </w:r>
      <w:r>
        <w:t xml:space="preserve"> 118 </w:t>
      </w:r>
      <w:proofErr w:type="spellStart"/>
      <w:r w:rsidR="00043110">
        <w:t>mins</w:t>
      </w:r>
      <w:proofErr w:type="spellEnd"/>
      <w:r w:rsidR="00043110">
        <w:t>.</w:t>
      </w:r>
    </w:p>
    <w:p w14:paraId="314C7E8C" w14:textId="018AD9AC" w:rsidR="00043110" w:rsidRDefault="00043110" w:rsidP="00DA1283">
      <w:r>
        <w:t xml:space="preserve">Friday, </w:t>
      </w:r>
      <w:r w:rsidR="00806ED4">
        <w:t>March 5</w:t>
      </w:r>
      <w:r>
        <w:t xml:space="preserve">, </w:t>
      </w:r>
      <w:r w:rsidR="00806ED4">
        <w:t>2021</w:t>
      </w:r>
    </w:p>
    <w:p w14:paraId="2AE20381" w14:textId="715392BA" w:rsidR="00043110" w:rsidRDefault="00E21A5D" w:rsidP="005D3DA1">
      <w:pPr>
        <w:spacing w:line="480" w:lineRule="auto"/>
      </w:pPr>
      <w:proofErr w:type="gramStart"/>
      <w:r w:rsidRPr="00E21A5D">
        <w:rPr>
          <w:i/>
        </w:rPr>
        <w:t>The Year of the Jelly Fish/</w:t>
      </w:r>
      <w:proofErr w:type="spellStart"/>
      <w:r w:rsidRPr="00E21A5D">
        <w:rPr>
          <w:i/>
        </w:rPr>
        <w:t>L’Année</w:t>
      </w:r>
      <w:proofErr w:type="spellEnd"/>
      <w:r w:rsidRPr="00E21A5D">
        <w:rPr>
          <w:i/>
        </w:rPr>
        <w:t xml:space="preserve"> des </w:t>
      </w:r>
      <w:proofErr w:type="spellStart"/>
      <w:r w:rsidRPr="00E21A5D">
        <w:rPr>
          <w:i/>
        </w:rPr>
        <w:t>méduses</w:t>
      </w:r>
      <w:proofErr w:type="spellEnd"/>
      <w:r w:rsidRPr="00E23E69">
        <w:t xml:space="preserve"> (Christopher Frank, 1984)</w:t>
      </w:r>
      <w:r>
        <w:t xml:space="preserve"> 110 </w:t>
      </w:r>
      <w:proofErr w:type="spellStart"/>
      <w:r w:rsidR="005D3DA1">
        <w:t>mins</w:t>
      </w:r>
      <w:proofErr w:type="spellEnd"/>
      <w:r w:rsidR="005D3DA1">
        <w:t>.</w:t>
      </w:r>
      <w:proofErr w:type="gramEnd"/>
    </w:p>
    <w:p w14:paraId="3BAD373E" w14:textId="3B448B77" w:rsidR="00043110" w:rsidRDefault="00043110" w:rsidP="00DA1283">
      <w:r>
        <w:t xml:space="preserve">Friday, </w:t>
      </w:r>
      <w:r w:rsidR="00806ED4">
        <w:t>March 12</w:t>
      </w:r>
      <w:r>
        <w:t xml:space="preserve">, </w:t>
      </w:r>
      <w:r w:rsidR="00806ED4">
        <w:t>2021</w:t>
      </w:r>
    </w:p>
    <w:p w14:paraId="7F2D1505" w14:textId="3CB5D11C" w:rsidR="00043110" w:rsidRPr="00043110" w:rsidRDefault="00E21A5D" w:rsidP="00DA1283">
      <w:pPr>
        <w:rPr>
          <w:i/>
        </w:rPr>
      </w:pPr>
      <w:r w:rsidRPr="00E21A5D">
        <w:rPr>
          <w:i/>
        </w:rPr>
        <w:t xml:space="preserve">Rust and Bone/De </w:t>
      </w:r>
      <w:proofErr w:type="spellStart"/>
      <w:r w:rsidRPr="00E21A5D">
        <w:rPr>
          <w:i/>
        </w:rPr>
        <w:t>rouille</w:t>
      </w:r>
      <w:proofErr w:type="spellEnd"/>
      <w:r w:rsidRPr="00E21A5D">
        <w:rPr>
          <w:i/>
        </w:rPr>
        <w:t xml:space="preserve"> </w:t>
      </w:r>
      <w:proofErr w:type="gramStart"/>
      <w:r w:rsidRPr="00E21A5D">
        <w:rPr>
          <w:i/>
        </w:rPr>
        <w:t>et</w:t>
      </w:r>
      <w:proofErr w:type="gramEnd"/>
      <w:r w:rsidRPr="00E21A5D">
        <w:rPr>
          <w:i/>
        </w:rPr>
        <w:t xml:space="preserve"> </w:t>
      </w:r>
      <w:proofErr w:type="spellStart"/>
      <w:r w:rsidRPr="00E21A5D">
        <w:rPr>
          <w:i/>
        </w:rPr>
        <w:t>d’os</w:t>
      </w:r>
      <w:proofErr w:type="spellEnd"/>
      <w:r w:rsidRPr="003962A9">
        <w:t xml:space="preserve"> (Jacques</w:t>
      </w:r>
      <w:r w:rsidRPr="00282D14">
        <w:t xml:space="preserve"> </w:t>
      </w:r>
      <w:proofErr w:type="spellStart"/>
      <w:r w:rsidRPr="00282D14">
        <w:t>Audiard</w:t>
      </w:r>
      <w:proofErr w:type="spellEnd"/>
      <w:r w:rsidRPr="00282D14">
        <w:t xml:space="preserve">, 2012) </w:t>
      </w:r>
      <w:r>
        <w:t xml:space="preserve">120 </w:t>
      </w:r>
      <w:proofErr w:type="spellStart"/>
      <w:r w:rsidR="005D3DA1">
        <w:t>mins</w:t>
      </w:r>
      <w:proofErr w:type="spellEnd"/>
      <w:r w:rsidR="005D3DA1">
        <w:t>.</w:t>
      </w:r>
    </w:p>
    <w:p w14:paraId="7F8C564D" w14:textId="77777777" w:rsidR="00043110" w:rsidRPr="00043110" w:rsidRDefault="00043110" w:rsidP="00DA1283">
      <w:pPr>
        <w:rPr>
          <w:i/>
        </w:rPr>
      </w:pPr>
    </w:p>
    <w:p w14:paraId="45D7C0FB" w14:textId="1A01ABC3" w:rsidR="00043110" w:rsidRDefault="00043110" w:rsidP="00DA1283">
      <w:r>
        <w:t xml:space="preserve">Friday, </w:t>
      </w:r>
      <w:r w:rsidR="00806ED4">
        <w:t>March 26, 2021</w:t>
      </w:r>
    </w:p>
    <w:p w14:paraId="5B381B92" w14:textId="3B170CE9" w:rsidR="00043110" w:rsidRDefault="00E21A5D" w:rsidP="00C333E5">
      <w:pPr>
        <w:spacing w:line="480" w:lineRule="auto"/>
      </w:pPr>
      <w:proofErr w:type="spellStart"/>
      <w:proofErr w:type="gramStart"/>
      <w:r w:rsidRPr="00E21A5D">
        <w:rPr>
          <w:i/>
        </w:rPr>
        <w:t>Remorques</w:t>
      </w:r>
      <w:proofErr w:type="spellEnd"/>
      <w:r w:rsidRPr="00E23E69">
        <w:t xml:space="preserve"> (Jean </w:t>
      </w:r>
      <w:proofErr w:type="spellStart"/>
      <w:r w:rsidRPr="00E23E69">
        <w:t>Grémillon</w:t>
      </w:r>
      <w:proofErr w:type="spellEnd"/>
      <w:r w:rsidRPr="00E23E69">
        <w:t>, 1941)</w:t>
      </w:r>
      <w:r>
        <w:t xml:space="preserve"> 91 </w:t>
      </w:r>
      <w:proofErr w:type="spellStart"/>
      <w:r w:rsidR="00043110">
        <w:t>mins</w:t>
      </w:r>
      <w:proofErr w:type="spellEnd"/>
      <w:r w:rsidR="00043110">
        <w:t>.</w:t>
      </w:r>
      <w:proofErr w:type="gramEnd"/>
    </w:p>
    <w:p w14:paraId="1286A2E9" w14:textId="5112ED58" w:rsidR="00043110" w:rsidRDefault="00043110" w:rsidP="00DA1283">
      <w:r>
        <w:t xml:space="preserve">Friday, </w:t>
      </w:r>
      <w:r w:rsidR="00806ED4">
        <w:t>April 2</w:t>
      </w:r>
      <w:r>
        <w:t xml:space="preserve">, </w:t>
      </w:r>
      <w:r w:rsidR="00806ED4">
        <w:t>2021</w:t>
      </w:r>
    </w:p>
    <w:p w14:paraId="23AD2CA5" w14:textId="7E570AE7" w:rsidR="00F50064" w:rsidRDefault="00C333E5" w:rsidP="00F50064">
      <w:proofErr w:type="gramStart"/>
      <w:r w:rsidRPr="00A028A4">
        <w:rPr>
          <w:i/>
        </w:rPr>
        <w:t xml:space="preserve">Pauline at the Beach/Pauline à la </w:t>
      </w:r>
      <w:proofErr w:type="spellStart"/>
      <w:r w:rsidRPr="00A028A4">
        <w:rPr>
          <w:i/>
        </w:rPr>
        <w:t>plage</w:t>
      </w:r>
      <w:proofErr w:type="spellEnd"/>
      <w:r w:rsidRPr="00282D14">
        <w:t xml:space="preserve"> (Eric Rohmer, 1983)</w:t>
      </w:r>
      <w:r>
        <w:t xml:space="preserve"> 95 </w:t>
      </w:r>
      <w:proofErr w:type="spellStart"/>
      <w:r w:rsidR="00F50064">
        <w:t>mins</w:t>
      </w:r>
      <w:proofErr w:type="spellEnd"/>
      <w:r w:rsidR="00F50064">
        <w:t>.</w:t>
      </w:r>
      <w:proofErr w:type="gramEnd"/>
    </w:p>
    <w:p w14:paraId="5AB6DF3A" w14:textId="77777777" w:rsidR="00043110" w:rsidRDefault="00043110" w:rsidP="00DA1283"/>
    <w:p w14:paraId="349EA1FE" w14:textId="28CD4EE4" w:rsidR="00043110" w:rsidRDefault="00043110" w:rsidP="00DA1283">
      <w:r>
        <w:t xml:space="preserve">Friday, </w:t>
      </w:r>
      <w:r w:rsidR="00806ED4">
        <w:t>April 9</w:t>
      </w:r>
      <w:r>
        <w:t xml:space="preserve">, </w:t>
      </w:r>
      <w:r w:rsidR="00806ED4">
        <w:t>2021</w:t>
      </w:r>
    </w:p>
    <w:p w14:paraId="778CA9A5" w14:textId="77777777" w:rsidR="00321208" w:rsidRDefault="00321208" w:rsidP="00321208">
      <w:proofErr w:type="gramStart"/>
      <w:r w:rsidRPr="002355FC">
        <w:rPr>
          <w:i/>
        </w:rPr>
        <w:t>The Swimming Pool</w:t>
      </w:r>
      <w:r>
        <w:t xml:space="preserve"> (François </w:t>
      </w:r>
      <w:proofErr w:type="spellStart"/>
      <w:r>
        <w:t>Ozon</w:t>
      </w:r>
      <w:proofErr w:type="spellEnd"/>
      <w:r>
        <w:t xml:space="preserve">, 2003) 102 </w:t>
      </w:r>
      <w:proofErr w:type="spellStart"/>
      <w:r>
        <w:t>mins</w:t>
      </w:r>
      <w:proofErr w:type="spellEnd"/>
      <w:r>
        <w:t>.</w:t>
      </w:r>
      <w:proofErr w:type="gramEnd"/>
    </w:p>
    <w:p w14:paraId="14A4D884" w14:textId="77777777" w:rsidR="00043110" w:rsidRDefault="00043110" w:rsidP="00DA1283"/>
    <w:p w14:paraId="1312FF7F" w14:textId="388F3AEE" w:rsidR="00043110" w:rsidRDefault="00043110" w:rsidP="00DA1283">
      <w:r>
        <w:t xml:space="preserve">Friday, </w:t>
      </w:r>
      <w:r w:rsidR="00806ED4">
        <w:t>April 16, 2021</w:t>
      </w:r>
    </w:p>
    <w:p w14:paraId="5AE05FCF" w14:textId="75B19C4C" w:rsidR="00043110" w:rsidRDefault="002355FC" w:rsidP="00DA1283">
      <w:proofErr w:type="gramStart"/>
      <w:r w:rsidRPr="002355FC">
        <w:rPr>
          <w:rFonts w:ascii="Times" w:eastAsia="Times New Roman" w:hAnsi="Times"/>
          <w:i/>
        </w:rPr>
        <w:t xml:space="preserve">Claire’s Knee/Le </w:t>
      </w:r>
      <w:proofErr w:type="spellStart"/>
      <w:r w:rsidRPr="002355FC">
        <w:rPr>
          <w:rFonts w:ascii="Times" w:eastAsia="Times New Roman" w:hAnsi="Times"/>
          <w:i/>
        </w:rPr>
        <w:t>Genou</w:t>
      </w:r>
      <w:proofErr w:type="spellEnd"/>
      <w:r w:rsidRPr="002355FC">
        <w:rPr>
          <w:rFonts w:ascii="Times" w:eastAsia="Times New Roman" w:hAnsi="Times"/>
          <w:i/>
        </w:rPr>
        <w:t xml:space="preserve"> de Claire</w:t>
      </w:r>
      <w:r>
        <w:rPr>
          <w:rFonts w:ascii="Times" w:eastAsia="Times New Roman" w:hAnsi="Times"/>
        </w:rPr>
        <w:t xml:space="preserve"> (Eric Rohmer, 1970) 105 </w:t>
      </w:r>
      <w:proofErr w:type="spellStart"/>
      <w:r w:rsidR="00F50064">
        <w:rPr>
          <w:rFonts w:ascii="Times" w:eastAsia="Times New Roman" w:hAnsi="Times"/>
        </w:rPr>
        <w:t>mins</w:t>
      </w:r>
      <w:proofErr w:type="spellEnd"/>
      <w:r w:rsidR="00F50064">
        <w:rPr>
          <w:rFonts w:ascii="Times" w:eastAsia="Times New Roman" w:hAnsi="Times"/>
        </w:rPr>
        <w:t>.</w:t>
      </w:r>
      <w:proofErr w:type="gramEnd"/>
    </w:p>
    <w:p w14:paraId="6CC87CA3" w14:textId="77777777" w:rsidR="00043110" w:rsidRDefault="00043110" w:rsidP="00DA1283"/>
    <w:p w14:paraId="62625D64" w14:textId="6B9A69D0" w:rsidR="00043110" w:rsidRDefault="00043110" w:rsidP="00DA1283">
      <w:r>
        <w:t xml:space="preserve">Friday, </w:t>
      </w:r>
      <w:r w:rsidR="00806ED4">
        <w:t>April 23</w:t>
      </w:r>
      <w:r>
        <w:t xml:space="preserve">, </w:t>
      </w:r>
      <w:r w:rsidR="00806ED4">
        <w:t>2021</w:t>
      </w:r>
    </w:p>
    <w:p w14:paraId="526371E3" w14:textId="4B64C7A6" w:rsidR="00F50064" w:rsidRDefault="002355FC" w:rsidP="00F50064">
      <w:proofErr w:type="spellStart"/>
      <w:r w:rsidRPr="002355FC">
        <w:rPr>
          <w:i/>
        </w:rPr>
        <w:t>Boudu</w:t>
      </w:r>
      <w:proofErr w:type="spellEnd"/>
      <w:r w:rsidRPr="002355FC">
        <w:rPr>
          <w:i/>
        </w:rPr>
        <w:t xml:space="preserve"> Saved From Drowning/</w:t>
      </w:r>
      <w:proofErr w:type="spellStart"/>
      <w:r w:rsidRPr="002355FC">
        <w:rPr>
          <w:i/>
        </w:rPr>
        <w:t>Boudu</w:t>
      </w:r>
      <w:proofErr w:type="spellEnd"/>
      <w:r w:rsidRPr="002355FC">
        <w:rPr>
          <w:i/>
        </w:rPr>
        <w:t xml:space="preserve"> </w:t>
      </w:r>
      <w:proofErr w:type="spellStart"/>
      <w:r w:rsidRPr="002355FC">
        <w:rPr>
          <w:i/>
        </w:rPr>
        <w:t>sauvé</w:t>
      </w:r>
      <w:proofErr w:type="spellEnd"/>
      <w:r w:rsidRPr="002355FC">
        <w:rPr>
          <w:i/>
        </w:rPr>
        <w:t xml:space="preserve"> des </w:t>
      </w:r>
      <w:proofErr w:type="spellStart"/>
      <w:r w:rsidRPr="002355FC">
        <w:rPr>
          <w:i/>
        </w:rPr>
        <w:t>eaux</w:t>
      </w:r>
      <w:proofErr w:type="spellEnd"/>
      <w:r w:rsidRPr="002355FC">
        <w:rPr>
          <w:i/>
        </w:rPr>
        <w:t xml:space="preserve"> </w:t>
      </w:r>
      <w:r>
        <w:t xml:space="preserve">(Jean Renoir, 1932) 85 </w:t>
      </w:r>
      <w:proofErr w:type="spellStart"/>
      <w:r w:rsidR="00F50064">
        <w:t>mins</w:t>
      </w:r>
      <w:proofErr w:type="spellEnd"/>
      <w:r w:rsidR="00F50064">
        <w:t xml:space="preserve">. </w:t>
      </w:r>
    </w:p>
    <w:p w14:paraId="579EEBE3" w14:textId="77777777" w:rsidR="00806ED4" w:rsidRDefault="00806ED4" w:rsidP="00F50064"/>
    <w:p w14:paraId="06CC36F0" w14:textId="63645600" w:rsidR="00806ED4" w:rsidRDefault="00806ED4" w:rsidP="00F50064">
      <w:r>
        <w:t>Friday, April 30, 2021</w:t>
      </w:r>
    </w:p>
    <w:p w14:paraId="72A5BFFC" w14:textId="2707853F" w:rsidR="00DA1283" w:rsidRDefault="00321208" w:rsidP="00DA1283">
      <w:proofErr w:type="gramStart"/>
      <w:r w:rsidRPr="00321208">
        <w:rPr>
          <w:i/>
        </w:rPr>
        <w:t xml:space="preserve">The </w:t>
      </w:r>
      <w:proofErr w:type="spellStart"/>
      <w:r w:rsidRPr="00321208">
        <w:rPr>
          <w:i/>
        </w:rPr>
        <w:t>Intouchables</w:t>
      </w:r>
      <w:proofErr w:type="spellEnd"/>
      <w:r w:rsidRPr="00321208">
        <w:rPr>
          <w:i/>
        </w:rPr>
        <w:t>/</w:t>
      </w:r>
      <w:proofErr w:type="spellStart"/>
      <w:r w:rsidRPr="00321208">
        <w:rPr>
          <w:i/>
        </w:rPr>
        <w:t>Intouchables</w:t>
      </w:r>
      <w:proofErr w:type="spellEnd"/>
      <w:r>
        <w:t xml:space="preserve"> (</w:t>
      </w:r>
      <w:bookmarkStart w:id="0" w:name="_GoBack"/>
      <w:bookmarkEnd w:id="0"/>
      <w:r>
        <w:t xml:space="preserve">Olivier </w:t>
      </w:r>
      <w:proofErr w:type="spellStart"/>
      <w:r>
        <w:t>Nakache</w:t>
      </w:r>
      <w:proofErr w:type="spellEnd"/>
      <w:r>
        <w:t xml:space="preserve"> and Eric </w:t>
      </w:r>
      <w:proofErr w:type="spellStart"/>
      <w:r>
        <w:t>Tolédano</w:t>
      </w:r>
      <w:proofErr w:type="spellEnd"/>
      <w:r>
        <w:t xml:space="preserve">, 2011) 112 </w:t>
      </w:r>
      <w:proofErr w:type="spellStart"/>
      <w:r>
        <w:t>mins</w:t>
      </w:r>
      <w:proofErr w:type="spellEnd"/>
      <w:r>
        <w:t>.</w:t>
      </w:r>
      <w:proofErr w:type="gramEnd"/>
    </w:p>
    <w:sectPr w:rsidR="00DA1283" w:rsidSect="00A074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FE"/>
    <w:multiLevelType w:val="hybridMultilevel"/>
    <w:tmpl w:val="BA7A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179D"/>
    <w:multiLevelType w:val="hybridMultilevel"/>
    <w:tmpl w:val="132C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C6"/>
    <w:rsid w:val="00010EC9"/>
    <w:rsid w:val="00043110"/>
    <w:rsid w:val="002355FC"/>
    <w:rsid w:val="00321208"/>
    <w:rsid w:val="00540E05"/>
    <w:rsid w:val="005D3DA1"/>
    <w:rsid w:val="007A7C31"/>
    <w:rsid w:val="00806ED4"/>
    <w:rsid w:val="008F44D3"/>
    <w:rsid w:val="00A028A4"/>
    <w:rsid w:val="00A07498"/>
    <w:rsid w:val="00C310C6"/>
    <w:rsid w:val="00C333E5"/>
    <w:rsid w:val="00DA1283"/>
    <w:rsid w:val="00E21A5D"/>
    <w:rsid w:val="00F50064"/>
    <w:rsid w:val="00F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4EF7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3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dc:description/>
  <cp:lastModifiedBy>Texas State User</cp:lastModifiedBy>
  <cp:revision>5</cp:revision>
  <dcterms:created xsi:type="dcterms:W3CDTF">2021-01-10T19:07:00Z</dcterms:created>
  <dcterms:modified xsi:type="dcterms:W3CDTF">2021-01-10T19:55:00Z</dcterms:modified>
</cp:coreProperties>
</file>