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2E46" w14:textId="614807E9" w:rsidR="00937F74" w:rsidRPr="00937F74" w:rsidRDefault="00937F74" w:rsidP="006261D7">
      <w:pPr>
        <w:rPr>
          <w:b/>
          <w:bCs/>
          <w:color w:val="FF0000"/>
          <w:sz w:val="20"/>
          <w:szCs w:val="20"/>
        </w:rPr>
      </w:pPr>
      <w:bookmarkStart w:id="0" w:name="_GoBack"/>
      <w:bookmarkEnd w:id="0"/>
      <w:r w:rsidRPr="00937F74">
        <w:rPr>
          <w:b/>
          <w:bCs/>
          <w:color w:val="FF0000"/>
          <w:sz w:val="20"/>
          <w:szCs w:val="20"/>
        </w:rPr>
        <w:t xml:space="preserve">**COVID19 TELEHEALTH SERVICES Being Provided (IF not indicated, Telehealth services are not </w:t>
      </w:r>
      <w:proofErr w:type="gramStart"/>
      <w:r w:rsidRPr="00937F74">
        <w:rPr>
          <w:b/>
          <w:bCs/>
          <w:color w:val="FF0000"/>
          <w:sz w:val="20"/>
          <w:szCs w:val="20"/>
        </w:rPr>
        <w:t>advertised)</w:t>
      </w:r>
      <w:r>
        <w:rPr>
          <w:b/>
          <w:bCs/>
          <w:color w:val="FF0000"/>
          <w:sz w:val="20"/>
          <w:szCs w:val="20"/>
        </w:rPr>
        <w:t>*</w:t>
      </w:r>
      <w:proofErr w:type="gramEnd"/>
      <w:r>
        <w:rPr>
          <w:b/>
          <w:bCs/>
          <w:color w:val="FF0000"/>
          <w:sz w:val="20"/>
          <w:szCs w:val="20"/>
        </w:rPr>
        <w:t>*</w:t>
      </w:r>
    </w:p>
    <w:p w14:paraId="4DCC47E3" w14:textId="447AED7A" w:rsidR="006261D7" w:rsidRPr="004E6C17" w:rsidRDefault="009A1F2A" w:rsidP="006261D7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6261D7" w:rsidRPr="004E6C17">
        <w:rPr>
          <w:sz w:val="20"/>
          <w:szCs w:val="20"/>
        </w:rPr>
        <w:t xml:space="preserve">ff-campus Texas State Bus- Route 22 (Mill Street)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 campus Texas State Bus – Rt.26(Wonder World)</w:t>
      </w:r>
    </w:p>
    <w:p w14:paraId="30EEB91D" w14:textId="3689484A" w:rsidR="008912D5" w:rsidRPr="004E6C17" w:rsidRDefault="00937F74" w:rsidP="009A1F2A">
      <w:pPr>
        <w:spacing w:after="0"/>
        <w:jc w:val="both"/>
        <w:rPr>
          <w:b/>
          <w:sz w:val="20"/>
          <w:szCs w:val="20"/>
        </w:rPr>
      </w:pPr>
      <w:r w:rsidRPr="00937F74">
        <w:rPr>
          <w:b/>
          <w:color w:val="FF0000"/>
          <w:sz w:val="20"/>
          <w:szCs w:val="20"/>
        </w:rPr>
        <w:t>**</w:t>
      </w:r>
      <w:r w:rsidR="008912D5" w:rsidRPr="004E6C17">
        <w:rPr>
          <w:b/>
          <w:sz w:val="20"/>
          <w:szCs w:val="20"/>
        </w:rPr>
        <w:t>Cedar Creek Associates</w:t>
      </w:r>
      <w:r w:rsidR="009A1F2A">
        <w:rPr>
          <w:b/>
          <w:sz w:val="20"/>
          <w:szCs w:val="20"/>
        </w:rPr>
        <w:tab/>
      </w:r>
      <w:r w:rsidR="009A1F2A">
        <w:rPr>
          <w:b/>
          <w:sz w:val="20"/>
          <w:szCs w:val="20"/>
        </w:rPr>
        <w:tab/>
      </w:r>
      <w:r w:rsidR="009A1F2A">
        <w:rPr>
          <w:b/>
          <w:sz w:val="20"/>
          <w:szCs w:val="20"/>
        </w:rPr>
        <w:tab/>
      </w:r>
      <w:r w:rsidR="009A1F2A">
        <w:rPr>
          <w:b/>
          <w:sz w:val="20"/>
          <w:szCs w:val="20"/>
        </w:rPr>
        <w:tab/>
      </w:r>
      <w:r w:rsidR="009A1F2A">
        <w:rPr>
          <w:b/>
          <w:sz w:val="20"/>
          <w:szCs w:val="20"/>
        </w:rPr>
        <w:tab/>
      </w:r>
      <w:r w:rsidRPr="00937F74">
        <w:rPr>
          <w:b/>
          <w:color w:val="FF0000"/>
          <w:sz w:val="20"/>
          <w:szCs w:val="20"/>
        </w:rPr>
        <w:t>**</w:t>
      </w:r>
      <w:proofErr w:type="spellStart"/>
      <w:r w:rsidR="00A776AF">
        <w:rPr>
          <w:b/>
          <w:sz w:val="20"/>
          <w:szCs w:val="20"/>
        </w:rPr>
        <w:t>InM</w:t>
      </w:r>
      <w:r w:rsidR="009A1F2A" w:rsidRPr="009A1F2A">
        <w:rPr>
          <w:b/>
          <w:sz w:val="20"/>
          <w:szCs w:val="20"/>
        </w:rPr>
        <w:t>indOut</w:t>
      </w:r>
      <w:proofErr w:type="spellEnd"/>
      <w:r w:rsidR="009A1F2A" w:rsidRPr="009A1F2A">
        <w:rPr>
          <w:b/>
          <w:sz w:val="20"/>
          <w:szCs w:val="20"/>
        </w:rPr>
        <w:t xml:space="preserve"> Emotional Wellness Center – San Marcos</w:t>
      </w:r>
    </w:p>
    <w:p w14:paraId="51406BB8" w14:textId="77777777" w:rsidR="009A1F2A" w:rsidRDefault="008912D5" w:rsidP="009A1F2A">
      <w:pPr>
        <w:rPr>
          <w:rStyle w:val="Hyperlink"/>
          <w:color w:val="auto"/>
          <w:sz w:val="20"/>
          <w:szCs w:val="20"/>
          <w:u w:val="none"/>
        </w:rPr>
      </w:pPr>
      <w:r w:rsidRPr="004E6C17">
        <w:rPr>
          <w:sz w:val="20"/>
          <w:szCs w:val="20"/>
        </w:rPr>
        <w:t>631 Mill St.</w:t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  <w:t xml:space="preserve">                </w:t>
      </w:r>
      <w:r w:rsidR="009A1F2A" w:rsidRPr="004E6C17">
        <w:rPr>
          <w:rStyle w:val="Hyperlink"/>
          <w:color w:val="auto"/>
          <w:sz w:val="20"/>
          <w:szCs w:val="20"/>
          <w:u w:val="none"/>
        </w:rPr>
        <w:t>2003 Medical Parkway</w:t>
      </w:r>
      <w:r w:rsidR="009A1F2A">
        <w:rPr>
          <w:rStyle w:val="Hyperlink"/>
          <w:color w:val="auto"/>
          <w:sz w:val="20"/>
          <w:szCs w:val="20"/>
          <w:u w:val="none"/>
        </w:rPr>
        <w:t>, Ste. C, San Marcos, TX 78666</w:t>
      </w:r>
    </w:p>
    <w:p w14:paraId="4345E079" w14:textId="77777777" w:rsidR="005B4FEB" w:rsidRDefault="008912D5" w:rsidP="005B4FEB">
      <w:pPr>
        <w:rPr>
          <w:color w:val="262626" w:themeColor="text1" w:themeTint="D9"/>
          <w:sz w:val="18"/>
          <w:szCs w:val="18"/>
        </w:rPr>
      </w:pPr>
      <w:r w:rsidRPr="004E6C17">
        <w:rPr>
          <w:sz w:val="20"/>
          <w:szCs w:val="20"/>
        </w:rPr>
        <w:t>(512)396-8540</w:t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</w:r>
      <w:r w:rsidR="009A1F2A">
        <w:rPr>
          <w:sz w:val="20"/>
          <w:szCs w:val="20"/>
        </w:rPr>
        <w:tab/>
        <w:t xml:space="preserve">          </w:t>
      </w:r>
      <w:r w:rsidR="00A776AF">
        <w:rPr>
          <w:sz w:val="20"/>
          <w:szCs w:val="20"/>
        </w:rPr>
        <w:t xml:space="preserve">   </w:t>
      </w:r>
      <w:proofErr w:type="gramStart"/>
      <w:r w:rsidR="00A776AF">
        <w:rPr>
          <w:sz w:val="20"/>
          <w:szCs w:val="20"/>
        </w:rPr>
        <w:t xml:space="preserve">   </w:t>
      </w:r>
      <w:r w:rsidR="005B4FEB" w:rsidRPr="00B022A7">
        <w:rPr>
          <w:color w:val="262626" w:themeColor="text1" w:themeTint="D9"/>
          <w:sz w:val="18"/>
          <w:szCs w:val="18"/>
        </w:rPr>
        <w:t>(</w:t>
      </w:r>
      <w:proofErr w:type="gramEnd"/>
      <w:r w:rsidR="005B4FEB" w:rsidRPr="00B022A7">
        <w:rPr>
          <w:color w:val="262626" w:themeColor="text1" w:themeTint="D9"/>
          <w:sz w:val="18"/>
          <w:szCs w:val="18"/>
        </w:rPr>
        <w:t>830) 730-6090</w:t>
      </w:r>
    </w:p>
    <w:p w14:paraId="2A4B94E9" w14:textId="77777777" w:rsidR="006261D7" w:rsidRDefault="00F82D28" w:rsidP="009A1F2A">
      <w:pPr>
        <w:jc w:val="both"/>
        <w:rPr>
          <w:rStyle w:val="Hyperlink"/>
          <w:color w:val="2E74B5" w:themeColor="accent1" w:themeShade="BF"/>
          <w:sz w:val="20"/>
          <w:szCs w:val="20"/>
          <w:u w:val="none"/>
        </w:rPr>
      </w:pPr>
      <w:hyperlink r:id="rId7" w:history="1">
        <w:r w:rsidR="009A1F2A" w:rsidRPr="009A1F2A">
          <w:rPr>
            <w:rStyle w:val="Hyperlink"/>
            <w:color w:val="2E74B5" w:themeColor="accent1" w:themeShade="BF"/>
            <w:sz w:val="20"/>
            <w:szCs w:val="20"/>
          </w:rPr>
          <w:t>http://www.cedarcreekassociates.com/</w:t>
        </w:r>
      </w:hyperlink>
      <w:r w:rsidR="009A1F2A" w:rsidRPr="009A1F2A">
        <w:rPr>
          <w:rStyle w:val="Hyperlink"/>
          <w:color w:val="2E74B5" w:themeColor="accent1" w:themeShade="BF"/>
          <w:sz w:val="20"/>
          <w:szCs w:val="20"/>
          <w:u w:val="none"/>
        </w:rPr>
        <w:t xml:space="preserve">           </w:t>
      </w:r>
      <w:r w:rsidR="009A1F2A">
        <w:rPr>
          <w:rStyle w:val="Hyperlink"/>
          <w:color w:val="2E74B5" w:themeColor="accent1" w:themeShade="BF"/>
          <w:sz w:val="20"/>
          <w:szCs w:val="20"/>
          <w:u w:val="none"/>
        </w:rPr>
        <w:tab/>
      </w:r>
      <w:r w:rsidR="009A1F2A">
        <w:rPr>
          <w:rStyle w:val="Hyperlink"/>
          <w:color w:val="2E74B5" w:themeColor="accent1" w:themeShade="BF"/>
          <w:sz w:val="20"/>
          <w:szCs w:val="20"/>
          <w:u w:val="none"/>
        </w:rPr>
        <w:tab/>
      </w:r>
      <w:hyperlink r:id="rId8" w:history="1">
        <w:r w:rsidR="009A1F2A" w:rsidRPr="000C4D49">
          <w:rPr>
            <w:rStyle w:val="Hyperlink"/>
            <w:color w:val="034990" w:themeColor="hyperlink" w:themeShade="BF"/>
            <w:sz w:val="20"/>
            <w:szCs w:val="20"/>
          </w:rPr>
          <w:t>https://inmindout.com/</w:t>
        </w:r>
      </w:hyperlink>
    </w:p>
    <w:p w14:paraId="309C6C3D" w14:textId="77777777" w:rsidR="009A1F2A" w:rsidRDefault="009A1F2A" w:rsidP="00691D1F">
      <w:pPr>
        <w:tabs>
          <w:tab w:val="left" w:pos="1035"/>
        </w:tabs>
        <w:spacing w:line="240" w:lineRule="auto"/>
        <w:rPr>
          <w:sz w:val="20"/>
          <w:szCs w:val="20"/>
        </w:rPr>
      </w:pPr>
    </w:p>
    <w:p w14:paraId="7BF11F79" w14:textId="77777777" w:rsidR="00691D1F" w:rsidRPr="004E6C17" w:rsidRDefault="00691D1F" w:rsidP="00691D1F">
      <w:pPr>
        <w:tabs>
          <w:tab w:val="left" w:pos="1035"/>
        </w:tabs>
        <w:spacing w:line="240" w:lineRule="auto"/>
        <w:rPr>
          <w:sz w:val="20"/>
          <w:szCs w:val="20"/>
        </w:rPr>
      </w:pPr>
      <w:r w:rsidRPr="004E6C17">
        <w:rPr>
          <w:sz w:val="20"/>
          <w:szCs w:val="20"/>
        </w:rPr>
        <w:t xml:space="preserve">These providers are within </w:t>
      </w:r>
      <w:r w:rsidR="00B153CB" w:rsidRPr="004E6C17">
        <w:rPr>
          <w:sz w:val="20"/>
          <w:szCs w:val="20"/>
        </w:rPr>
        <w:t>walking distance o</w:t>
      </w:r>
      <w:r w:rsidRPr="004E6C17">
        <w:rPr>
          <w:sz w:val="20"/>
          <w:szCs w:val="20"/>
        </w:rPr>
        <w:t>f campus.</w:t>
      </w:r>
    </w:p>
    <w:p w14:paraId="6C515173" w14:textId="45C13576" w:rsidR="00691D1F" w:rsidRPr="004E6C17" w:rsidRDefault="00B153CB" w:rsidP="00FC3072">
      <w:pPr>
        <w:tabs>
          <w:tab w:val="left" w:pos="1035"/>
        </w:tabs>
        <w:spacing w:after="0" w:line="240" w:lineRule="auto"/>
        <w:ind w:left="720"/>
        <w:rPr>
          <w:rStyle w:val="Hyperlink"/>
          <w:b/>
          <w:color w:val="auto"/>
          <w:sz w:val="20"/>
          <w:szCs w:val="20"/>
          <w:u w:val="none"/>
        </w:rPr>
      </w:pPr>
      <w:r w:rsidRPr="004E6C17">
        <w:rPr>
          <w:rStyle w:val="Hyperlink"/>
          <w:b/>
          <w:color w:val="auto"/>
          <w:sz w:val="20"/>
          <w:szCs w:val="20"/>
          <w:u w:val="none"/>
        </w:rPr>
        <w:t>Kathie Cleveland, MA, LPC, LMFT</w:t>
      </w:r>
    </w:p>
    <w:p w14:paraId="06AEA995" w14:textId="77777777" w:rsidR="008912D5" w:rsidRPr="004E6C17" w:rsidRDefault="00B153CB" w:rsidP="00FC3072">
      <w:pPr>
        <w:tabs>
          <w:tab w:val="left" w:pos="1035"/>
        </w:tabs>
        <w:spacing w:after="0" w:line="240" w:lineRule="auto"/>
        <w:ind w:left="720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829 N. LBJ Drive #207</w:t>
      </w:r>
      <w:r w:rsidR="00F16CCA" w:rsidRPr="004E6C17">
        <w:rPr>
          <w:rStyle w:val="Hyperlink"/>
          <w:color w:val="auto"/>
          <w:sz w:val="20"/>
          <w:szCs w:val="20"/>
          <w:u w:val="none"/>
        </w:rPr>
        <w:t xml:space="preserve">, </w:t>
      </w:r>
      <w:r w:rsidR="008912D5" w:rsidRPr="004E6C17">
        <w:rPr>
          <w:rStyle w:val="Hyperlink"/>
          <w:color w:val="auto"/>
          <w:sz w:val="20"/>
          <w:szCs w:val="20"/>
          <w:u w:val="none"/>
        </w:rPr>
        <w:t>San Marcos, TX 78666</w:t>
      </w:r>
    </w:p>
    <w:p w14:paraId="75AC75E5" w14:textId="09E6A472" w:rsidR="00B153CB" w:rsidRPr="00D324A2" w:rsidRDefault="00D324A2" w:rsidP="00FC3072">
      <w:pPr>
        <w:spacing w:after="0" w:line="240" w:lineRule="auto"/>
        <w:ind w:left="72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 (</w:t>
      </w:r>
      <w:r w:rsidR="00B153CB" w:rsidRPr="004E6C17">
        <w:rPr>
          <w:rStyle w:val="Hyperlink"/>
          <w:color w:val="auto"/>
          <w:sz w:val="20"/>
          <w:szCs w:val="20"/>
          <w:u w:val="none"/>
        </w:rPr>
        <w:t>512</w:t>
      </w:r>
      <w:r>
        <w:rPr>
          <w:rStyle w:val="Hyperlink"/>
          <w:color w:val="auto"/>
          <w:sz w:val="20"/>
          <w:szCs w:val="20"/>
          <w:u w:val="none"/>
        </w:rPr>
        <w:t>)</w:t>
      </w:r>
      <w:r w:rsidR="00B153CB" w:rsidRPr="004E6C17">
        <w:rPr>
          <w:rStyle w:val="Hyperlink"/>
          <w:color w:val="auto"/>
          <w:sz w:val="20"/>
          <w:szCs w:val="20"/>
          <w:u w:val="none"/>
        </w:rPr>
        <w:t>-353-310</w:t>
      </w:r>
      <w:r w:rsidR="00431412">
        <w:rPr>
          <w:rStyle w:val="Hyperlink"/>
          <w:color w:val="auto"/>
          <w:sz w:val="20"/>
          <w:szCs w:val="20"/>
          <w:u w:val="none"/>
        </w:rPr>
        <w:t>3</w:t>
      </w:r>
      <w:r>
        <w:rPr>
          <w:rStyle w:val="Hyperlink"/>
          <w:color w:val="auto"/>
          <w:sz w:val="20"/>
          <w:szCs w:val="20"/>
          <w:u w:val="none"/>
        </w:rPr>
        <w:t xml:space="preserve">  </w:t>
      </w:r>
    </w:p>
    <w:p w14:paraId="7433B7F1" w14:textId="77777777" w:rsidR="008912D5" w:rsidRPr="004E6C17" w:rsidRDefault="008912D5" w:rsidP="00A81EE8">
      <w:pPr>
        <w:spacing w:after="0" w:line="240" w:lineRule="auto"/>
        <w:jc w:val="both"/>
        <w:rPr>
          <w:rStyle w:val="Hyperlink"/>
          <w:color w:val="auto"/>
          <w:sz w:val="20"/>
          <w:szCs w:val="20"/>
          <w:u w:val="none"/>
        </w:rPr>
      </w:pPr>
    </w:p>
    <w:p w14:paraId="7F248C29" w14:textId="4BA70DC8" w:rsidR="008912D5" w:rsidRPr="004E6C17" w:rsidRDefault="008912D5" w:rsidP="00691D1F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ab/>
      </w:r>
      <w:r w:rsidR="00937F74" w:rsidRPr="00937F74">
        <w:rPr>
          <w:b/>
          <w:color w:val="FF0000"/>
          <w:sz w:val="20"/>
          <w:szCs w:val="20"/>
        </w:rPr>
        <w:t>**</w:t>
      </w:r>
      <w:r w:rsidRPr="004E6C17">
        <w:rPr>
          <w:rStyle w:val="Hyperlink"/>
          <w:b/>
          <w:color w:val="auto"/>
          <w:sz w:val="20"/>
          <w:szCs w:val="20"/>
          <w:u w:val="none"/>
        </w:rPr>
        <w:t xml:space="preserve">Michele </w:t>
      </w:r>
      <w:proofErr w:type="spellStart"/>
      <w:r w:rsidRPr="004E6C17">
        <w:rPr>
          <w:rStyle w:val="Hyperlink"/>
          <w:b/>
          <w:color w:val="auto"/>
          <w:sz w:val="20"/>
          <w:szCs w:val="20"/>
          <w:u w:val="none"/>
        </w:rPr>
        <w:t>Purvin</w:t>
      </w:r>
      <w:proofErr w:type="spellEnd"/>
      <w:r w:rsidRPr="004E6C17">
        <w:rPr>
          <w:rStyle w:val="Hyperlink"/>
          <w:b/>
          <w:color w:val="auto"/>
          <w:sz w:val="20"/>
          <w:szCs w:val="20"/>
          <w:u w:val="none"/>
        </w:rPr>
        <w:t>, LCSW, LCDC</w:t>
      </w:r>
    </w:p>
    <w:p w14:paraId="38220B96" w14:textId="77777777" w:rsidR="008912D5" w:rsidRPr="004E6C17" w:rsidRDefault="008912D5" w:rsidP="00691D1F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b/>
          <w:color w:val="auto"/>
          <w:sz w:val="20"/>
          <w:szCs w:val="20"/>
          <w:u w:val="none"/>
        </w:rPr>
        <w:tab/>
      </w:r>
      <w:r w:rsidRPr="004E6C17">
        <w:rPr>
          <w:rStyle w:val="Hyperlink"/>
          <w:color w:val="auto"/>
          <w:sz w:val="20"/>
          <w:szCs w:val="20"/>
          <w:u w:val="none"/>
        </w:rPr>
        <w:t>136 E San Antonio Street, Suite 108</w:t>
      </w:r>
      <w:r w:rsidR="00F16CCA" w:rsidRPr="004E6C17">
        <w:rPr>
          <w:rStyle w:val="Hyperlink"/>
          <w:color w:val="auto"/>
          <w:sz w:val="20"/>
          <w:szCs w:val="20"/>
          <w:u w:val="none"/>
        </w:rPr>
        <w:t xml:space="preserve">, </w:t>
      </w:r>
      <w:r w:rsidRPr="004E6C17">
        <w:rPr>
          <w:rStyle w:val="Hyperlink"/>
          <w:color w:val="auto"/>
          <w:sz w:val="20"/>
          <w:szCs w:val="20"/>
          <w:u w:val="none"/>
        </w:rPr>
        <w:t>San Marcos, Texas 78666</w:t>
      </w:r>
    </w:p>
    <w:p w14:paraId="0D235BBA" w14:textId="77777777" w:rsidR="008912D5" w:rsidRPr="004E6C17" w:rsidRDefault="008912D5" w:rsidP="00691D1F">
      <w:pPr>
        <w:spacing w:after="0" w:line="240" w:lineRule="auto"/>
        <w:ind w:left="720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512-644-9036</w:t>
      </w:r>
    </w:p>
    <w:p w14:paraId="2082A712" w14:textId="77777777" w:rsidR="008912D5" w:rsidRDefault="00F82D28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hyperlink r:id="rId9" w:history="1">
        <w:r w:rsidR="00A81EE8" w:rsidRPr="003476D0">
          <w:rPr>
            <w:rStyle w:val="Hyperlink"/>
            <w:sz w:val="20"/>
            <w:szCs w:val="20"/>
          </w:rPr>
          <w:t>https://www.michelepurvin.com/</w:t>
        </w:r>
      </w:hyperlink>
    </w:p>
    <w:p w14:paraId="4F500F5E" w14:textId="77777777" w:rsidR="00A81EE8" w:rsidRPr="004E6C17" w:rsidRDefault="00A81EE8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</w:p>
    <w:p w14:paraId="4D6A5AF8" w14:textId="77777777" w:rsidR="008912D5" w:rsidRPr="004E6C17" w:rsidRDefault="008912D5" w:rsidP="008912D5">
      <w:pPr>
        <w:spacing w:after="0"/>
        <w:ind w:left="720"/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4E6C17">
        <w:rPr>
          <w:rStyle w:val="Hyperlink"/>
          <w:b/>
          <w:color w:val="auto"/>
          <w:sz w:val="20"/>
          <w:szCs w:val="20"/>
          <w:u w:val="none"/>
        </w:rPr>
        <w:t>Abel Rodriguez, LCSW, LCDC</w:t>
      </w:r>
    </w:p>
    <w:p w14:paraId="0430C36D" w14:textId="77777777" w:rsidR="008912D5" w:rsidRPr="004E6C17" w:rsidRDefault="008912D5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136 E San Antonio Suite 106</w:t>
      </w:r>
      <w:r w:rsidR="00F16CCA" w:rsidRPr="004E6C17">
        <w:rPr>
          <w:rStyle w:val="Hyperlink"/>
          <w:color w:val="auto"/>
          <w:sz w:val="20"/>
          <w:szCs w:val="20"/>
          <w:u w:val="none"/>
        </w:rPr>
        <w:t xml:space="preserve">, </w:t>
      </w:r>
      <w:r w:rsidRPr="004E6C17">
        <w:rPr>
          <w:rStyle w:val="Hyperlink"/>
          <w:color w:val="auto"/>
          <w:sz w:val="20"/>
          <w:szCs w:val="20"/>
          <w:u w:val="none"/>
        </w:rPr>
        <w:t>San Marcos, Texas 78666</w:t>
      </w:r>
    </w:p>
    <w:p w14:paraId="5DC5CC37" w14:textId="77777777" w:rsidR="008912D5" w:rsidRPr="004E6C17" w:rsidRDefault="008912D5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(512) 787-8736</w:t>
      </w:r>
    </w:p>
    <w:p w14:paraId="72E8E5C3" w14:textId="703F5BEA" w:rsidR="00A81EE8" w:rsidRDefault="00F82D28" w:rsidP="008912D5">
      <w:pPr>
        <w:spacing w:after="0"/>
        <w:ind w:left="720"/>
        <w:jc w:val="both"/>
        <w:rPr>
          <w:rStyle w:val="Hyperlink"/>
          <w:sz w:val="20"/>
          <w:szCs w:val="20"/>
        </w:rPr>
      </w:pPr>
      <w:hyperlink r:id="rId10" w:history="1">
        <w:r w:rsidR="00FC3072" w:rsidRPr="00D64616">
          <w:rPr>
            <w:rStyle w:val="Hyperlink"/>
            <w:sz w:val="20"/>
            <w:szCs w:val="20"/>
          </w:rPr>
          <w:t>http://www.lifetimesjourney.com/</w:t>
        </w:r>
      </w:hyperlink>
    </w:p>
    <w:p w14:paraId="49B60A2E" w14:textId="67B16F62" w:rsidR="00431412" w:rsidRDefault="00431412" w:rsidP="008912D5">
      <w:pPr>
        <w:spacing w:after="0"/>
        <w:ind w:left="720"/>
        <w:jc w:val="both"/>
        <w:rPr>
          <w:rStyle w:val="Hyperlink"/>
          <w:sz w:val="20"/>
          <w:szCs w:val="20"/>
        </w:rPr>
      </w:pPr>
    </w:p>
    <w:p w14:paraId="1D0AF94A" w14:textId="62C8A139" w:rsidR="00431412" w:rsidRDefault="00937F74" w:rsidP="008912D5">
      <w:pPr>
        <w:spacing w:after="0"/>
        <w:ind w:left="720"/>
        <w:jc w:val="both"/>
        <w:rPr>
          <w:rStyle w:val="Hyperlink"/>
          <w:b/>
          <w:bCs/>
          <w:color w:val="auto"/>
          <w:sz w:val="20"/>
          <w:szCs w:val="20"/>
          <w:u w:val="none"/>
        </w:rPr>
      </w:pPr>
      <w:r w:rsidRPr="00937F74">
        <w:rPr>
          <w:b/>
          <w:color w:val="FF0000"/>
          <w:sz w:val="20"/>
          <w:szCs w:val="20"/>
        </w:rPr>
        <w:t>**</w:t>
      </w:r>
      <w:r w:rsidR="00431412" w:rsidRPr="00431412">
        <w:rPr>
          <w:rStyle w:val="Hyperlink"/>
          <w:b/>
          <w:bCs/>
          <w:color w:val="auto"/>
          <w:sz w:val="20"/>
          <w:szCs w:val="20"/>
          <w:u w:val="none"/>
        </w:rPr>
        <w:t>Donna Murphree</w:t>
      </w:r>
    </w:p>
    <w:p w14:paraId="0F6E8CC1" w14:textId="021C0AD1" w:rsidR="00431412" w:rsidRPr="00431412" w:rsidRDefault="00431412" w:rsidP="00431412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 w:rsidRPr="00431412">
        <w:rPr>
          <w:rStyle w:val="Hyperlink"/>
          <w:color w:val="auto"/>
          <w:sz w:val="20"/>
          <w:szCs w:val="20"/>
          <w:u w:val="none"/>
        </w:rPr>
        <w:t>136 E San Antonio St</w:t>
      </w:r>
      <w:r>
        <w:rPr>
          <w:rStyle w:val="Hyperlink"/>
          <w:color w:val="auto"/>
          <w:sz w:val="20"/>
          <w:szCs w:val="20"/>
          <w:u w:val="none"/>
        </w:rPr>
        <w:t xml:space="preserve">, </w:t>
      </w:r>
      <w:r w:rsidRPr="00431412">
        <w:rPr>
          <w:rStyle w:val="Hyperlink"/>
          <w:color w:val="auto"/>
          <w:sz w:val="20"/>
          <w:szCs w:val="20"/>
          <w:u w:val="none"/>
        </w:rPr>
        <w:t>Suite 103</w:t>
      </w:r>
    </w:p>
    <w:p w14:paraId="59C8BBBC" w14:textId="6A406FF0" w:rsidR="00FC3072" w:rsidRDefault="00431412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(512)337-4004</w:t>
      </w:r>
    </w:p>
    <w:p w14:paraId="451345D2" w14:textId="3201E981" w:rsidR="00431412" w:rsidRDefault="00F82D28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hyperlink r:id="rId11" w:history="1">
        <w:r w:rsidR="00431412" w:rsidRPr="0003058F">
          <w:rPr>
            <w:rStyle w:val="Hyperlink"/>
            <w:sz w:val="20"/>
            <w:szCs w:val="20"/>
          </w:rPr>
          <w:t>http://www.donnamurphreelcsw.com/</w:t>
        </w:r>
      </w:hyperlink>
    </w:p>
    <w:p w14:paraId="14C8878B" w14:textId="77777777" w:rsidR="00431412" w:rsidRPr="004E6C17" w:rsidRDefault="00431412" w:rsidP="008912D5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</w:p>
    <w:p w14:paraId="62B36F19" w14:textId="45DDF34E" w:rsidR="00691D1F" w:rsidRPr="004E6C17" w:rsidRDefault="00937F74" w:rsidP="00F16CCA">
      <w:pPr>
        <w:spacing w:after="0"/>
        <w:ind w:left="720"/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937F74">
        <w:rPr>
          <w:b/>
          <w:color w:val="FF0000"/>
          <w:sz w:val="20"/>
          <w:szCs w:val="20"/>
        </w:rPr>
        <w:t>**</w:t>
      </w:r>
      <w:r w:rsidR="00691D1F" w:rsidRPr="004E6C17">
        <w:rPr>
          <w:rStyle w:val="Hyperlink"/>
          <w:b/>
          <w:color w:val="auto"/>
          <w:sz w:val="20"/>
          <w:szCs w:val="20"/>
          <w:u w:val="none"/>
        </w:rPr>
        <w:t>Mary Kaiser, MA, LPC-S</w:t>
      </w:r>
    </w:p>
    <w:p w14:paraId="18B9F178" w14:textId="77777777" w:rsidR="00691D1F" w:rsidRPr="004E6C17" w:rsidRDefault="00691D1F" w:rsidP="00691D1F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705 W Hopkins St #101, San Marcos, TX 78666</w:t>
      </w:r>
    </w:p>
    <w:p w14:paraId="307144D6" w14:textId="77777777" w:rsidR="00691D1F" w:rsidRPr="004E6C17" w:rsidRDefault="00691D1F" w:rsidP="00691D1F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r w:rsidRPr="004E6C17">
        <w:rPr>
          <w:rStyle w:val="Hyperlink"/>
          <w:color w:val="auto"/>
          <w:sz w:val="20"/>
          <w:szCs w:val="20"/>
          <w:u w:val="none"/>
        </w:rPr>
        <w:t>(512) 468-0225</w:t>
      </w:r>
    </w:p>
    <w:p w14:paraId="046AA115" w14:textId="77777777" w:rsidR="00691D1F" w:rsidRPr="004E6C17" w:rsidRDefault="00F82D28" w:rsidP="00691D1F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  <w:hyperlink r:id="rId12" w:history="1">
        <w:r w:rsidR="00691D1F" w:rsidRPr="004E6C17">
          <w:rPr>
            <w:rStyle w:val="Hyperlink"/>
            <w:sz w:val="20"/>
            <w:szCs w:val="20"/>
          </w:rPr>
          <w:t>http://www.kaisercounselor.com/</w:t>
        </w:r>
      </w:hyperlink>
    </w:p>
    <w:p w14:paraId="09B26638" w14:textId="77777777" w:rsidR="003573AC" w:rsidRPr="004E6C17" w:rsidRDefault="003573AC" w:rsidP="00691D1F">
      <w:pPr>
        <w:spacing w:after="0"/>
        <w:ind w:left="720"/>
        <w:jc w:val="both"/>
        <w:rPr>
          <w:rStyle w:val="Hyperlink"/>
          <w:color w:val="auto"/>
          <w:sz w:val="20"/>
          <w:szCs w:val="20"/>
          <w:u w:val="none"/>
        </w:rPr>
      </w:pPr>
    </w:p>
    <w:p w14:paraId="1C081FAE" w14:textId="77777777" w:rsidR="008912D5" w:rsidRDefault="00A81EE8" w:rsidP="008912D5">
      <w:pPr>
        <w:spacing w:after="0"/>
        <w:ind w:left="720"/>
        <w:jc w:val="both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Angela Tierney</w:t>
      </w:r>
    </w:p>
    <w:p w14:paraId="7EB40590" w14:textId="77777777" w:rsidR="00A81EE8" w:rsidRDefault="00A81EE8" w:rsidP="00A81EE8">
      <w:pPr>
        <w:spacing w:after="0"/>
        <w:ind w:left="72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700 N LBJ Drive Suite 112, </w:t>
      </w:r>
      <w:r w:rsidRPr="00A81EE8">
        <w:rPr>
          <w:rStyle w:val="Hyperlink"/>
          <w:color w:val="auto"/>
          <w:u w:val="none"/>
        </w:rPr>
        <w:t>San Marcos, Texas 78666</w:t>
      </w:r>
    </w:p>
    <w:p w14:paraId="5B465DB9" w14:textId="77777777" w:rsidR="00A81EE8" w:rsidRDefault="00A81EE8" w:rsidP="00A81EE8">
      <w:pPr>
        <w:spacing w:after="0"/>
        <w:ind w:left="72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(512)393-4691</w:t>
      </w:r>
    </w:p>
    <w:p w14:paraId="35865827" w14:textId="77777777" w:rsidR="00A81EE8" w:rsidRDefault="00F82D28" w:rsidP="00A81EE8">
      <w:pPr>
        <w:spacing w:after="0"/>
        <w:ind w:left="720"/>
        <w:jc w:val="both"/>
        <w:rPr>
          <w:rStyle w:val="Hyperlink"/>
          <w:color w:val="auto"/>
          <w:u w:val="none"/>
        </w:rPr>
      </w:pPr>
      <w:hyperlink r:id="rId13" w:history="1">
        <w:r w:rsidR="00A81EE8" w:rsidRPr="003476D0">
          <w:rPr>
            <w:rStyle w:val="Hyperlink"/>
          </w:rPr>
          <w:t>https://www.psychologytoday.com/us/therapists/angela-tierney-wimberley-tx/70734</w:t>
        </w:r>
      </w:hyperlink>
    </w:p>
    <w:p w14:paraId="7DF090C1" w14:textId="77777777" w:rsidR="00A81EE8" w:rsidRDefault="00A81EE8" w:rsidP="00A81EE8">
      <w:pPr>
        <w:spacing w:after="0"/>
        <w:ind w:left="720"/>
        <w:jc w:val="both"/>
        <w:rPr>
          <w:rStyle w:val="Hyperlink"/>
          <w:color w:val="auto"/>
          <w:u w:val="none"/>
        </w:rPr>
      </w:pPr>
    </w:p>
    <w:p w14:paraId="19064C09" w14:textId="5424AC8D" w:rsidR="00FC3072" w:rsidRDefault="00FC3072" w:rsidP="00A81EE8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Jonnie Wilson, </w:t>
      </w:r>
      <w:r w:rsidR="002F75C3">
        <w:rPr>
          <w:b/>
          <w:bCs/>
        </w:rPr>
        <w:t>M.A., LPC-I</w:t>
      </w:r>
    </w:p>
    <w:p w14:paraId="1DFC8EBE" w14:textId="4E496986" w:rsidR="002F75C3" w:rsidRDefault="002F75C3" w:rsidP="00A81EE8">
      <w:pPr>
        <w:spacing w:after="0"/>
        <w:ind w:left="720"/>
        <w:jc w:val="both"/>
      </w:pPr>
      <w:r>
        <w:t>136 E. San Antonio St., San Marcos, TX 78666</w:t>
      </w:r>
    </w:p>
    <w:p w14:paraId="284B7104" w14:textId="4BCF1AFE" w:rsidR="002F75C3" w:rsidRDefault="002F75C3" w:rsidP="00A81EE8">
      <w:pPr>
        <w:spacing w:after="0"/>
        <w:ind w:left="720"/>
        <w:jc w:val="both"/>
      </w:pPr>
      <w:r>
        <w:t>512-749-9406</w:t>
      </w:r>
    </w:p>
    <w:p w14:paraId="634B5691" w14:textId="35C952BB" w:rsidR="002F75C3" w:rsidRDefault="00F82D28" w:rsidP="00A81EE8">
      <w:pPr>
        <w:spacing w:after="0"/>
        <w:ind w:left="720"/>
        <w:jc w:val="both"/>
      </w:pPr>
      <w:hyperlink r:id="rId14" w:history="1">
        <w:r w:rsidR="002F75C3" w:rsidRPr="00D64616">
          <w:rPr>
            <w:rStyle w:val="Hyperlink"/>
          </w:rPr>
          <w:t>www.ripplingwaterllc.wixsite.com/mysite</w:t>
        </w:r>
      </w:hyperlink>
    </w:p>
    <w:p w14:paraId="2A61959B" w14:textId="77777777" w:rsidR="002F75C3" w:rsidRDefault="002F75C3" w:rsidP="00A81EE8">
      <w:pPr>
        <w:spacing w:after="0"/>
        <w:ind w:left="720"/>
        <w:jc w:val="both"/>
      </w:pPr>
    </w:p>
    <w:p w14:paraId="08783C3E" w14:textId="77777777" w:rsidR="002F75C3" w:rsidRPr="002F75C3" w:rsidRDefault="002F75C3" w:rsidP="00A81EE8">
      <w:pPr>
        <w:spacing w:after="0"/>
        <w:ind w:left="720"/>
        <w:jc w:val="both"/>
      </w:pPr>
    </w:p>
    <w:sectPr w:rsidR="002F75C3" w:rsidRPr="002F75C3" w:rsidSect="004E6C1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1F287" w14:textId="77777777" w:rsidR="006C2C09" w:rsidRDefault="006C2C09" w:rsidP="006C2C09">
      <w:pPr>
        <w:spacing w:after="0" w:line="240" w:lineRule="auto"/>
      </w:pPr>
      <w:r>
        <w:separator/>
      </w:r>
    </w:p>
  </w:endnote>
  <w:endnote w:type="continuationSeparator" w:id="0">
    <w:p w14:paraId="058E9996" w14:textId="77777777" w:rsidR="006C2C09" w:rsidRDefault="006C2C09" w:rsidP="006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4118" w14:textId="114F6B3C" w:rsidR="002F75C3" w:rsidRDefault="00937F74">
    <w:pPr>
      <w:pStyle w:val="Footer"/>
    </w:pPr>
    <w:r>
      <w:t>March</w:t>
    </w:r>
    <w:r w:rsidR="002F75C3">
      <w:t xml:space="preserve"> 2020</w:t>
    </w:r>
    <w:r>
      <w:t>-COVID19 update</w:t>
    </w:r>
  </w:p>
  <w:p w14:paraId="13B50DDC" w14:textId="77777777" w:rsidR="006C2C09" w:rsidRDefault="006C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0D96" w14:textId="77777777" w:rsidR="006C2C09" w:rsidRDefault="006C2C09" w:rsidP="006C2C09">
      <w:pPr>
        <w:spacing w:after="0" w:line="240" w:lineRule="auto"/>
      </w:pPr>
      <w:r>
        <w:separator/>
      </w:r>
    </w:p>
  </w:footnote>
  <w:footnote w:type="continuationSeparator" w:id="0">
    <w:p w14:paraId="3EEE1D35" w14:textId="77777777" w:rsidR="006C2C09" w:rsidRDefault="006C2C09" w:rsidP="006C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1237" w14:textId="77777777" w:rsidR="004E6C17" w:rsidRDefault="004E6C1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F0F00A" wp14:editId="3E3569C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27CF56" w14:textId="77777777" w:rsidR="004E6C17" w:rsidRDefault="004E6C1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Counselors within Walking Distance or on Bus Route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F0F00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27CF56" w14:textId="77777777" w:rsidR="004E6C17" w:rsidRDefault="004E6C1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Counselors within Walking Distance or on Bus Route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4A9"/>
    <w:multiLevelType w:val="hybridMultilevel"/>
    <w:tmpl w:val="92B8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D7"/>
    <w:rsid w:val="000A46D0"/>
    <w:rsid w:val="002F75C3"/>
    <w:rsid w:val="003573AC"/>
    <w:rsid w:val="00431412"/>
    <w:rsid w:val="004E6C17"/>
    <w:rsid w:val="005B4FEB"/>
    <w:rsid w:val="006261D7"/>
    <w:rsid w:val="00691D1F"/>
    <w:rsid w:val="006C2C09"/>
    <w:rsid w:val="008912D5"/>
    <w:rsid w:val="00901A1E"/>
    <w:rsid w:val="00937F74"/>
    <w:rsid w:val="009A1F2A"/>
    <w:rsid w:val="00A54CF5"/>
    <w:rsid w:val="00A776AF"/>
    <w:rsid w:val="00A81EE8"/>
    <w:rsid w:val="00AD61EC"/>
    <w:rsid w:val="00B153CB"/>
    <w:rsid w:val="00D324A2"/>
    <w:rsid w:val="00DD12E6"/>
    <w:rsid w:val="00F16CCA"/>
    <w:rsid w:val="00F34AD5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296878"/>
  <w15:chartTrackingRefBased/>
  <w15:docId w15:val="{4A250092-DADE-489F-9FE1-4B25EE45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09"/>
  </w:style>
  <w:style w:type="paragraph" w:styleId="Footer">
    <w:name w:val="footer"/>
    <w:basedOn w:val="Normal"/>
    <w:link w:val="FooterChar"/>
    <w:uiPriority w:val="99"/>
    <w:unhideWhenUsed/>
    <w:rsid w:val="006C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09"/>
  </w:style>
  <w:style w:type="paragraph" w:styleId="BalloonText">
    <w:name w:val="Balloon Text"/>
    <w:basedOn w:val="Normal"/>
    <w:link w:val="BalloonTextChar"/>
    <w:uiPriority w:val="99"/>
    <w:semiHidden/>
    <w:unhideWhenUsed/>
    <w:rsid w:val="00A5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1E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mindout.com/" TargetMode="External"/><Relationship Id="rId13" Type="http://schemas.openxmlformats.org/officeDocument/2006/relationships/hyperlink" Target="https://www.psychologytoday.com/us/therapists/angela-tierney-wimberley-tx/707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darcreekassociates.com/" TargetMode="External"/><Relationship Id="rId12" Type="http://schemas.openxmlformats.org/officeDocument/2006/relationships/hyperlink" Target="http://www.kaisercounsel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nnamurphreelcsw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ifetimesjourne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elepurvin.com/" TargetMode="External"/><Relationship Id="rId14" Type="http://schemas.openxmlformats.org/officeDocument/2006/relationships/hyperlink" Target="http://www.ripplingwaterllc.wixsite.com/my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Counselors within Walking Distance or on Bus Route</vt:lpstr>
    </vt:vector>
  </TitlesOfParts>
  <Company>Texas State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Counselors within Walking Distance or on Bus Route</dc:title>
  <dc:subject/>
  <dc:creator>Aidala, Heather A</dc:creator>
  <cp:keywords/>
  <dc:description/>
  <cp:lastModifiedBy>Alvarado, Cristal R</cp:lastModifiedBy>
  <cp:revision>2</cp:revision>
  <cp:lastPrinted>2020-03-24T17:19:00Z</cp:lastPrinted>
  <dcterms:created xsi:type="dcterms:W3CDTF">2020-03-25T14:49:00Z</dcterms:created>
  <dcterms:modified xsi:type="dcterms:W3CDTF">2020-03-25T14:49:00Z</dcterms:modified>
</cp:coreProperties>
</file>