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F672" w14:textId="1212C54B" w:rsidR="00835798" w:rsidRPr="00E064B3" w:rsidRDefault="00C51D31" w:rsidP="00E064B3">
      <w:pPr>
        <w:pStyle w:val="Heading1"/>
        <w:ind w:left="0"/>
        <w:jc w:val="center"/>
        <w:rPr>
          <w:b/>
          <w:bCs/>
        </w:rPr>
      </w:pPr>
      <w:r>
        <w:rPr>
          <w:b/>
          <w:bCs/>
        </w:rPr>
        <w:t>MSN</w:t>
      </w:r>
      <w:r w:rsidR="00EA1569">
        <w:rPr>
          <w:b/>
          <w:bCs/>
        </w:rPr>
        <w:t>-NP</w:t>
      </w:r>
      <w:r>
        <w:rPr>
          <w:b/>
          <w:bCs/>
        </w:rPr>
        <w:t xml:space="preserve"> ON CAMPUS INTENSIVE</w:t>
      </w:r>
      <w:r w:rsidR="006E5FA8" w:rsidRPr="00E064B3">
        <w:rPr>
          <w:b/>
          <w:bCs/>
        </w:rPr>
        <w:t xml:space="preserve"> </w:t>
      </w:r>
      <w:r w:rsidR="00DE3704">
        <w:rPr>
          <w:b/>
          <w:bCs/>
        </w:rPr>
        <w:t xml:space="preserve">(OCI) </w:t>
      </w:r>
      <w:r w:rsidR="006E5FA8" w:rsidRPr="00E064B3">
        <w:rPr>
          <w:b/>
          <w:bCs/>
        </w:rPr>
        <w:t>FORMATIVE EVALUATION</w:t>
      </w:r>
    </w:p>
    <w:p w14:paraId="5C1DF673" w14:textId="77777777" w:rsidR="00835798" w:rsidRDefault="00835798">
      <w:pPr>
        <w:pStyle w:val="BodyText"/>
        <w:spacing w:before="9"/>
        <w:rPr>
          <w:sz w:val="19"/>
        </w:rPr>
      </w:pPr>
    </w:p>
    <w:p w14:paraId="5C1DF677" w14:textId="0B7D16F3" w:rsidR="00835798" w:rsidRDefault="00F1425B" w:rsidP="00F67E7F">
      <w:pPr>
        <w:tabs>
          <w:tab w:val="left" w:pos="5499"/>
          <w:tab w:val="left" w:pos="6099"/>
          <w:tab w:val="left" w:pos="11519"/>
          <w:tab w:val="left" w:pos="11917"/>
          <w:tab w:val="left" w:pos="14058"/>
        </w:tabs>
        <w:spacing w:before="52"/>
        <w:ind w:left="340"/>
        <w:rPr>
          <w:rFonts w:ascii="Calibri Light"/>
          <w:sz w:val="24"/>
          <w:u w:val="single"/>
        </w:rPr>
      </w:pPr>
      <w:r>
        <w:rPr>
          <w:rFonts w:ascii="Calibri Light"/>
          <w:sz w:val="24"/>
        </w:rPr>
        <w:t>Student:</w:t>
      </w:r>
      <w:r>
        <w:rPr>
          <w:rFonts w:ascii="Calibri Light"/>
          <w:sz w:val="24"/>
          <w:u w:val="single"/>
        </w:rPr>
        <w:t xml:space="preserve"> </w:t>
      </w:r>
      <w:r w:rsidR="00C51D31">
        <w:rPr>
          <w:rFonts w:ascii="Calibri Light"/>
          <w:sz w:val="24"/>
          <w:u w:val="single"/>
        </w:rPr>
        <w:t xml:space="preserve">___________________ </w:t>
      </w:r>
      <w:r>
        <w:rPr>
          <w:rFonts w:ascii="Calibri Light"/>
          <w:sz w:val="24"/>
        </w:rPr>
        <w:t>Date of</w:t>
      </w:r>
      <w:r>
        <w:rPr>
          <w:rFonts w:ascii="Calibri Light"/>
          <w:spacing w:val="-12"/>
          <w:sz w:val="24"/>
        </w:rPr>
        <w:t xml:space="preserve"> </w:t>
      </w:r>
      <w:r w:rsidR="002A5284">
        <w:rPr>
          <w:rFonts w:ascii="Calibri Light"/>
          <w:sz w:val="24"/>
        </w:rPr>
        <w:t xml:space="preserve">OCI </w:t>
      </w:r>
      <w:r w:rsidR="00FE025B">
        <w:rPr>
          <w:rFonts w:ascii="Calibri Light"/>
          <w:spacing w:val="-5"/>
          <w:sz w:val="24"/>
        </w:rPr>
        <w:t>:</w:t>
      </w:r>
      <w:r>
        <w:rPr>
          <w:rFonts w:ascii="Calibri Light"/>
          <w:sz w:val="24"/>
          <w:u w:val="single"/>
        </w:rPr>
        <w:t xml:space="preserve"> </w:t>
      </w:r>
      <w:r w:rsidR="00F67E7F">
        <w:rPr>
          <w:rFonts w:ascii="Calibri Light"/>
          <w:sz w:val="24"/>
          <w:u w:val="single"/>
        </w:rPr>
        <w:t>___________</w:t>
      </w:r>
      <w:r w:rsidR="00F67E7F">
        <w:rPr>
          <w:rFonts w:ascii="Calibri Light"/>
          <w:sz w:val="24"/>
        </w:rPr>
        <w:t xml:space="preserve">      </w:t>
      </w:r>
      <w:r w:rsidR="00F67E7F" w:rsidRPr="00F67E7F">
        <w:rPr>
          <w:rFonts w:ascii="Calibri Light"/>
          <w:sz w:val="24"/>
        </w:rPr>
        <w:t xml:space="preserve">Clinical </w:t>
      </w:r>
      <w:r w:rsidR="006E5FA8" w:rsidRPr="00F67E7F">
        <w:rPr>
          <w:rFonts w:ascii="Calibri Light"/>
          <w:sz w:val="24"/>
        </w:rPr>
        <w:t>Faculty</w:t>
      </w:r>
      <w:r w:rsidR="006E5FA8">
        <w:rPr>
          <w:rFonts w:ascii="Calibri Light"/>
          <w:sz w:val="24"/>
          <w:u w:val="single"/>
        </w:rPr>
        <w:t>:</w:t>
      </w:r>
      <w:r w:rsidR="00F67E7F">
        <w:rPr>
          <w:rFonts w:ascii="Calibri Light"/>
          <w:sz w:val="24"/>
          <w:u w:val="single"/>
        </w:rPr>
        <w:softHyphen/>
      </w:r>
      <w:r w:rsidR="00F67E7F">
        <w:rPr>
          <w:rFonts w:ascii="Calibri Light"/>
          <w:sz w:val="24"/>
          <w:u w:val="single"/>
        </w:rPr>
        <w:softHyphen/>
      </w:r>
      <w:r w:rsidR="00F67E7F">
        <w:rPr>
          <w:rFonts w:ascii="Calibri Light"/>
          <w:sz w:val="24"/>
          <w:u w:val="single"/>
        </w:rPr>
        <w:softHyphen/>
      </w:r>
      <w:r w:rsidR="00F67E7F">
        <w:rPr>
          <w:rFonts w:ascii="Calibri Light"/>
          <w:sz w:val="24"/>
          <w:u w:val="single"/>
        </w:rPr>
        <w:softHyphen/>
      </w:r>
      <w:r w:rsidR="00F67E7F">
        <w:rPr>
          <w:rFonts w:ascii="Calibri Light"/>
          <w:sz w:val="24"/>
          <w:u w:val="single"/>
        </w:rPr>
        <w:softHyphen/>
      </w:r>
      <w:r w:rsidR="00C51D31">
        <w:rPr>
          <w:rFonts w:ascii="Calibri Light"/>
          <w:sz w:val="24"/>
          <w:u w:val="single"/>
        </w:rPr>
        <w:t xml:space="preserve">_______________  </w:t>
      </w:r>
      <w:r w:rsidR="00C51D31">
        <w:rPr>
          <w:rFonts w:ascii="Calibri Light"/>
          <w:sz w:val="24"/>
        </w:rPr>
        <w:t xml:space="preserve">     Course:__________________</w:t>
      </w:r>
      <w:r w:rsidR="00484511">
        <w:rPr>
          <w:rFonts w:ascii="Calibri Light"/>
          <w:sz w:val="24"/>
          <w:u w:val="single"/>
        </w:rPr>
        <w:t xml:space="preserve"> </w:t>
      </w:r>
    </w:p>
    <w:p w14:paraId="6D5DEFFE" w14:textId="77777777" w:rsidR="001863A1" w:rsidRDefault="001863A1" w:rsidP="001863A1">
      <w:pPr>
        <w:tabs>
          <w:tab w:val="left" w:pos="5499"/>
          <w:tab w:val="left" w:pos="6099"/>
          <w:tab w:val="left" w:pos="11519"/>
          <w:tab w:val="left" w:pos="11917"/>
          <w:tab w:val="left" w:pos="14058"/>
        </w:tabs>
        <w:spacing w:before="52"/>
        <w:ind w:left="340"/>
        <w:rPr>
          <w:rFonts w:ascii="Calibri Light"/>
          <w:sz w:val="24"/>
        </w:rPr>
      </w:pPr>
    </w:p>
    <w:p w14:paraId="6F0D9B16" w14:textId="582A647D" w:rsidR="00F67E7F" w:rsidRDefault="00F67E7F" w:rsidP="001863A1">
      <w:pPr>
        <w:tabs>
          <w:tab w:val="left" w:pos="5499"/>
          <w:tab w:val="left" w:pos="6099"/>
          <w:tab w:val="left" w:pos="11519"/>
          <w:tab w:val="left" w:pos="11917"/>
          <w:tab w:val="left" w:pos="14058"/>
        </w:tabs>
        <w:spacing w:before="52"/>
        <w:ind w:left="340"/>
        <w:rPr>
          <w:rFonts w:ascii="Calibri Light"/>
          <w:sz w:val="24"/>
        </w:rPr>
      </w:pPr>
      <w:r>
        <w:rPr>
          <w:rFonts w:ascii="Calibri Light"/>
          <w:sz w:val="24"/>
        </w:rPr>
        <w:t>Evaluation Performance Score/</w:t>
      </w:r>
      <w:r w:rsidR="00EA1569">
        <w:rPr>
          <w:rFonts w:ascii="Calibri Light"/>
          <w:sz w:val="24"/>
        </w:rPr>
        <w:t>Course</w:t>
      </w:r>
      <w:r>
        <w:rPr>
          <w:rFonts w:ascii="Calibri Light"/>
          <w:sz w:val="24"/>
        </w:rPr>
        <w:t xml:space="preserve"> Points-Grade:   __________/__________</w:t>
      </w:r>
    </w:p>
    <w:p w14:paraId="2DA72416" w14:textId="3F4C5D99" w:rsidR="001863A1" w:rsidRPr="008F396F" w:rsidRDefault="001863A1" w:rsidP="001863A1">
      <w:pPr>
        <w:tabs>
          <w:tab w:val="left" w:pos="5439"/>
          <w:tab w:val="left" w:pos="7813"/>
          <w:tab w:val="left" w:pos="13652"/>
        </w:tabs>
        <w:spacing w:before="52"/>
        <w:ind w:left="720"/>
        <w:rPr>
          <w:rFonts w:ascii="Calibri Light"/>
          <w:b/>
          <w:sz w:val="24"/>
        </w:rPr>
      </w:pPr>
      <w:r w:rsidRPr="008F396F">
        <w:rPr>
          <w:rFonts w:ascii="Calibri Light"/>
          <w:b/>
          <w:sz w:val="24"/>
        </w:rPr>
        <w:t xml:space="preserve">Scoring:    No opportunity to perform-N/A     </w:t>
      </w:r>
      <w:r>
        <w:rPr>
          <w:rFonts w:ascii="Calibri Light"/>
          <w:b/>
          <w:sz w:val="24"/>
        </w:rPr>
        <w:t xml:space="preserve">Deficient-1      Beginner-2       Advanced Beginner-3     </w:t>
      </w:r>
      <w:r w:rsidRPr="008F396F">
        <w:rPr>
          <w:rFonts w:ascii="Calibri Light"/>
          <w:b/>
          <w:sz w:val="24"/>
        </w:rPr>
        <w:t xml:space="preserve"> Competent-</w:t>
      </w:r>
      <w:r>
        <w:rPr>
          <w:rFonts w:ascii="Calibri Light"/>
          <w:b/>
          <w:sz w:val="24"/>
        </w:rPr>
        <w:t>4       Proficient-5</w:t>
      </w:r>
    </w:p>
    <w:p w14:paraId="5916C924" w14:textId="77777777" w:rsidR="002A5284" w:rsidRPr="008F396F" w:rsidRDefault="002A5284" w:rsidP="002F7C89">
      <w:pPr>
        <w:tabs>
          <w:tab w:val="left" w:pos="5439"/>
          <w:tab w:val="left" w:pos="7813"/>
          <w:tab w:val="left" w:pos="13652"/>
        </w:tabs>
        <w:spacing w:before="52"/>
        <w:ind w:left="340"/>
        <w:jc w:val="center"/>
        <w:rPr>
          <w:rFonts w:ascii="Calibri Light"/>
          <w:b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2"/>
        <w:gridCol w:w="2211"/>
      </w:tblGrid>
      <w:tr w:rsidR="006E5FA8" w:rsidRPr="00C87975" w14:paraId="5C1DF680" w14:textId="77777777" w:rsidTr="00791D9D">
        <w:trPr>
          <w:trHeight w:val="295"/>
          <w:jc w:val="center"/>
        </w:trPr>
        <w:tc>
          <w:tcPr>
            <w:tcW w:w="11592" w:type="dxa"/>
            <w:tcBorders>
              <w:left w:val="single" w:sz="4" w:space="0" w:color="000000"/>
              <w:bottom w:val="single" w:sz="4" w:space="0" w:color="auto"/>
            </w:tcBorders>
          </w:tcPr>
          <w:p w14:paraId="5C1DF67D" w14:textId="68D9141E" w:rsidR="006E5FA8" w:rsidRPr="00F67E7F" w:rsidRDefault="002A5284" w:rsidP="006E5FA8">
            <w:pPr>
              <w:pStyle w:val="TableParagraph"/>
              <w:spacing w:line="230" w:lineRule="exact"/>
              <w:ind w:left="116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F67E7F">
              <w:rPr>
                <w:rFonts w:ascii="Calibri Light" w:hAnsi="Calibri Light" w:cs="Calibri Light"/>
                <w:b/>
                <w:bCs/>
                <w:sz w:val="24"/>
              </w:rPr>
              <w:t>Objectives:</w:t>
            </w: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000000"/>
            </w:tcBorders>
          </w:tcPr>
          <w:p w14:paraId="5C1DF67F" w14:textId="1A6CC726" w:rsidR="006E5FA8" w:rsidRPr="00C87975" w:rsidRDefault="006E5FA8">
            <w:pPr>
              <w:pStyle w:val="TableParagraph"/>
              <w:spacing w:before="22"/>
              <w:ind w:left="112"/>
              <w:rPr>
                <w:rFonts w:ascii="Calibri Light" w:hAnsi="Calibri Light" w:cs="Calibri Light"/>
                <w:b/>
                <w:sz w:val="24"/>
              </w:rPr>
            </w:pPr>
            <w:r w:rsidRPr="00C87975">
              <w:rPr>
                <w:rFonts w:ascii="Calibri Light" w:hAnsi="Calibri Light" w:cs="Calibri Light"/>
                <w:b/>
                <w:w w:val="75"/>
                <w:sz w:val="24"/>
              </w:rPr>
              <w:t>Performance Score:</w:t>
            </w:r>
          </w:p>
        </w:tc>
      </w:tr>
      <w:tr w:rsidR="006E5FA8" w:rsidRPr="00C87975" w14:paraId="5C1DF688" w14:textId="77777777" w:rsidTr="002A5284">
        <w:trPr>
          <w:trHeight w:val="302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3CD" w14:textId="741E1FE9" w:rsidR="00744875" w:rsidRDefault="002A5284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>Attend</w:t>
            </w:r>
            <w:r w:rsidR="00516B2E" w:rsidRPr="00C92438">
              <w:rPr>
                <w:rFonts w:asciiTheme="minorHAnsi" w:hAnsiTheme="minorHAnsi" w:cstheme="minorHAnsi"/>
              </w:rPr>
              <w:t>ed</w:t>
            </w:r>
            <w:r w:rsidRPr="00C92438">
              <w:rPr>
                <w:rFonts w:asciiTheme="minorHAnsi" w:hAnsiTheme="minorHAnsi" w:cstheme="minorHAnsi"/>
              </w:rPr>
              <w:t xml:space="preserve"> on campus intensive as scheduled for NP students</w:t>
            </w:r>
            <w:r w:rsidR="00744875">
              <w:rPr>
                <w:rFonts w:asciiTheme="minorHAnsi" w:hAnsiTheme="minorHAnsi" w:cstheme="minorHAnsi"/>
              </w:rPr>
              <w:t>.</w:t>
            </w:r>
          </w:p>
          <w:p w14:paraId="5C1DF686" w14:textId="61EFD316" w:rsidR="006E5FA8" w:rsidRPr="00744875" w:rsidRDefault="0030581F" w:rsidP="00744875">
            <w:pPr>
              <w:pStyle w:val="ListParagraph"/>
              <w:ind w:left="720"/>
              <w:rPr>
                <w:rFonts w:asciiTheme="minorHAnsi" w:hAnsiTheme="minorHAnsi" w:cstheme="minorHAnsi"/>
                <w:i/>
                <w:iCs/>
              </w:rPr>
            </w:pPr>
            <w:r w:rsidRPr="00744875">
              <w:rPr>
                <w:rFonts w:asciiTheme="minorHAnsi" w:hAnsiTheme="minorHAnsi" w:cstheme="minorHAnsi"/>
                <w:i/>
                <w:iCs/>
              </w:rPr>
              <w:t xml:space="preserve">(students </w:t>
            </w:r>
            <w:r w:rsidR="00516B2E" w:rsidRPr="00744875">
              <w:rPr>
                <w:rFonts w:asciiTheme="minorHAnsi" w:hAnsiTheme="minorHAnsi" w:cstheme="minorHAnsi"/>
                <w:i/>
                <w:iCs/>
              </w:rPr>
              <w:t>missing OCI</w:t>
            </w:r>
            <w:r w:rsidRPr="00744875">
              <w:rPr>
                <w:rFonts w:asciiTheme="minorHAnsi" w:hAnsiTheme="minorHAnsi" w:cstheme="minorHAnsi"/>
                <w:i/>
                <w:iCs/>
              </w:rPr>
              <w:t xml:space="preserve"> will not earn </w:t>
            </w:r>
            <w:r w:rsidR="00516B2E" w:rsidRPr="00744875">
              <w:rPr>
                <w:rFonts w:asciiTheme="minorHAnsi" w:hAnsiTheme="minorHAnsi" w:cstheme="minorHAnsi"/>
                <w:i/>
                <w:iCs/>
              </w:rPr>
              <w:t>a zero in the course for the</w:t>
            </w:r>
            <w:r w:rsidRPr="00744875">
              <w:rPr>
                <w:rFonts w:asciiTheme="minorHAnsi" w:hAnsiTheme="minorHAnsi" w:cstheme="minorHAnsi"/>
                <w:i/>
                <w:iCs/>
              </w:rPr>
              <w:t xml:space="preserve"> OCI </w:t>
            </w:r>
            <w:r w:rsidR="00516B2E" w:rsidRPr="00744875">
              <w:rPr>
                <w:rFonts w:asciiTheme="minorHAnsi" w:hAnsiTheme="minorHAnsi" w:cstheme="minorHAnsi"/>
                <w:i/>
                <w:iCs/>
              </w:rPr>
              <w:t>evaluation grade</w:t>
            </w:r>
            <w:r w:rsidRPr="00744875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07F" w14:textId="659772AC" w:rsidR="006E5FA8" w:rsidRDefault="00516B2E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4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Yes        No</w:t>
            </w:r>
          </w:p>
          <w:p w14:paraId="5C1DF687" w14:textId="3FEAA5DD" w:rsidR="00516B2E" w:rsidRPr="00C87975" w:rsidRDefault="00516B2E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4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E5FA8" w:rsidRPr="00C87975" w14:paraId="5C1DF68C" w14:textId="77777777" w:rsidTr="00744875">
        <w:trPr>
          <w:trHeight w:val="372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A0C6" w14:textId="281D3AA2" w:rsidR="006E5FA8" w:rsidRPr="00C92438" w:rsidRDefault="00516B2E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 xml:space="preserve">Actively </w:t>
            </w:r>
            <w:r w:rsidR="004A1BB0" w:rsidRPr="00C92438">
              <w:rPr>
                <w:rFonts w:asciiTheme="minorHAnsi" w:hAnsiTheme="minorHAnsi" w:cstheme="minorHAnsi"/>
              </w:rPr>
              <w:t xml:space="preserve">engaged and </w:t>
            </w:r>
            <w:r w:rsidRPr="00C92438">
              <w:rPr>
                <w:rFonts w:asciiTheme="minorHAnsi" w:hAnsiTheme="minorHAnsi" w:cstheme="minorHAnsi"/>
              </w:rPr>
              <w:t>participated in on campus activities in class, during presentations, simulation, and/or lab exercises.</w:t>
            </w:r>
          </w:p>
          <w:p w14:paraId="5C1DF68A" w14:textId="4C24B709" w:rsidR="00E534EB" w:rsidRPr="00C92438" w:rsidRDefault="00E534EB" w:rsidP="00C92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8B" w14:textId="13156848" w:rsidR="006E5FA8" w:rsidRPr="00C87975" w:rsidRDefault="006E5FA8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line="224" w:lineRule="exact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E5FA8" w:rsidRPr="00C87975" w14:paraId="5C1DF690" w14:textId="77777777" w:rsidTr="00744875">
        <w:trPr>
          <w:trHeight w:val="651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8E" w14:textId="52FF4644" w:rsidR="006E5FA8" w:rsidRPr="00C92438" w:rsidRDefault="00516B2E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>Participate in assessment, diagnosis, and/or treatment for patients experiencing physical or mental health concerns based on OCI objectives (see agenda).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8F" w14:textId="374E3B71" w:rsidR="006E5FA8" w:rsidRPr="00C87975" w:rsidRDefault="006E5FA8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C87975" w:rsidRPr="00C87975" w14:paraId="087D13F5" w14:textId="77777777" w:rsidTr="004A1BB0">
        <w:trPr>
          <w:trHeight w:val="453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FBD4" w14:textId="59C8EB84" w:rsidR="00C87975" w:rsidRPr="00C92438" w:rsidRDefault="004A1BB0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 xml:space="preserve">Demonstrate clinical or diagnostic reasoning in learning and/or simulation activities during OCI.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2A7" w14:textId="4F4B3B1C" w:rsidR="00C87975" w:rsidRPr="00C87975" w:rsidRDefault="00C87975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w w:val="90"/>
                <w:sz w:val="24"/>
              </w:rPr>
            </w:pPr>
          </w:p>
        </w:tc>
      </w:tr>
      <w:tr w:rsidR="006E5FA8" w:rsidRPr="00C87975" w14:paraId="5C1DF698" w14:textId="77777777" w:rsidTr="004A1BB0">
        <w:trPr>
          <w:trHeight w:val="435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96" w14:textId="236CD893" w:rsidR="006E5FA8" w:rsidRPr="00C92438" w:rsidRDefault="004A1BB0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>Demonstrate safety in all learning and/or simulation activities during OCI.</w:t>
            </w:r>
            <w:r w:rsidR="005068F6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97" w14:textId="142791F1" w:rsidR="006E5FA8" w:rsidRPr="00C87975" w:rsidRDefault="006E5FA8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E534EB" w:rsidRPr="00C87975" w14:paraId="7FAEE2D7" w14:textId="77777777" w:rsidTr="00E534EB">
        <w:trPr>
          <w:trHeight w:val="408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8AE" w14:textId="3C098A2D" w:rsidR="00E534EB" w:rsidRPr="00C92438" w:rsidRDefault="00516B2E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>Accepts constructive and positive feedback from preceptor</w:t>
            </w:r>
            <w:r w:rsidR="00EA1569">
              <w:rPr>
                <w:rFonts w:asciiTheme="minorHAnsi" w:hAnsiTheme="minorHAnsi" w:cstheme="minorHAnsi"/>
              </w:rPr>
              <w:t>, standardized patients,</w:t>
            </w:r>
            <w:r w:rsidRPr="00C92438">
              <w:rPr>
                <w:rFonts w:asciiTheme="minorHAnsi" w:hAnsiTheme="minorHAnsi" w:cstheme="minorHAnsi"/>
              </w:rPr>
              <w:t xml:space="preserve"> or faculty</w:t>
            </w:r>
            <w:r w:rsidR="005068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3D42" w14:textId="750CEBC5" w:rsidR="00E534EB" w:rsidRPr="00C87975" w:rsidRDefault="00E534EB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w w:val="90"/>
                <w:sz w:val="24"/>
              </w:rPr>
            </w:pPr>
          </w:p>
        </w:tc>
      </w:tr>
      <w:tr w:rsidR="006E5FA8" w:rsidRPr="00C87975" w14:paraId="5C1DF6B0" w14:textId="77777777" w:rsidTr="00E534EB">
        <w:trPr>
          <w:trHeight w:val="435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AE" w14:textId="7394C50D" w:rsidR="006E5FA8" w:rsidRPr="00C92438" w:rsidRDefault="00516B2E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>Aware of own limitations, request guidance as needed</w:t>
            </w:r>
            <w:r w:rsidR="005068F6">
              <w:rPr>
                <w:rFonts w:asciiTheme="minorHAnsi" w:hAnsiTheme="minorHAnsi" w:cstheme="minorHAnsi"/>
              </w:rPr>
              <w:t>.</w:t>
            </w:r>
            <w:r w:rsidRPr="00C9243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AF" w14:textId="0BBDD8B5" w:rsidR="006E5FA8" w:rsidRPr="00C87975" w:rsidRDefault="006E5FA8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E5FA8" w:rsidRPr="00C87975" w14:paraId="5C1DF6B4" w14:textId="77777777" w:rsidTr="00E534EB">
        <w:trPr>
          <w:trHeight w:val="444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B2" w14:textId="3828C881" w:rsidR="006E5FA8" w:rsidRPr="00C92438" w:rsidRDefault="00516B2E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>Seeks out own learning opportunities through engaged participation and questions during OCIs</w:t>
            </w:r>
            <w:r w:rsidR="005068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B3" w14:textId="0D2F6037" w:rsidR="006E5FA8" w:rsidRPr="00C87975" w:rsidRDefault="006E5FA8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E5FA8" w:rsidRPr="00C87975" w14:paraId="5C1DF6BC" w14:textId="77777777" w:rsidTr="00E534EB">
        <w:trPr>
          <w:trHeight w:val="444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BA" w14:textId="5323B2D7" w:rsidR="006E5FA8" w:rsidRPr="00C92438" w:rsidRDefault="004A1BB0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>Dressed appropriately for OCI setting, uses non-judgmental</w:t>
            </w:r>
            <w:r w:rsidR="00EA1569">
              <w:rPr>
                <w:rFonts w:asciiTheme="minorHAnsi" w:hAnsiTheme="minorHAnsi" w:cstheme="minorHAnsi"/>
              </w:rPr>
              <w:t xml:space="preserve"> </w:t>
            </w:r>
            <w:r w:rsidRPr="00C92438">
              <w:rPr>
                <w:rFonts w:asciiTheme="minorHAnsi" w:hAnsiTheme="minorHAnsi" w:cstheme="minorHAnsi"/>
              </w:rPr>
              <w:t>approach with peers, faculty, and/or standardized patients.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BB" w14:textId="6D8AC3E4" w:rsidR="006E5FA8" w:rsidRPr="00C87975" w:rsidRDefault="006E5FA8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6E5FA8" w:rsidRPr="00C87975" w14:paraId="5C1DF6C5" w14:textId="77777777" w:rsidTr="00744875">
        <w:trPr>
          <w:trHeight w:val="444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C3" w14:textId="5506AC8C" w:rsidR="006E5FA8" w:rsidRPr="00C92438" w:rsidRDefault="006E5FA8" w:rsidP="00C9243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92438">
              <w:rPr>
                <w:rFonts w:asciiTheme="minorHAnsi" w:hAnsiTheme="minorHAnsi" w:cstheme="minorHAnsi"/>
              </w:rPr>
              <w:t>Exhibits professionalism</w:t>
            </w:r>
            <w:r w:rsidR="004A1BB0" w:rsidRPr="00C92438">
              <w:rPr>
                <w:rFonts w:asciiTheme="minorHAnsi" w:hAnsiTheme="minorHAnsi" w:cstheme="minorHAnsi"/>
              </w:rPr>
              <w:t xml:space="preserve"> and ethical behaviors and </w:t>
            </w:r>
            <w:r w:rsidRPr="00C92438">
              <w:rPr>
                <w:rFonts w:asciiTheme="minorHAnsi" w:hAnsiTheme="minorHAnsi" w:cstheme="minorHAnsi"/>
              </w:rPr>
              <w:t xml:space="preserve"> establishes rapport </w:t>
            </w:r>
            <w:r w:rsidR="002A5284" w:rsidRPr="00C92438">
              <w:rPr>
                <w:rFonts w:asciiTheme="minorHAnsi" w:hAnsiTheme="minorHAnsi" w:cstheme="minorHAnsi"/>
              </w:rPr>
              <w:t>with faculty and peers</w:t>
            </w:r>
            <w:r w:rsidR="005068F6">
              <w:rPr>
                <w:rFonts w:asciiTheme="minorHAnsi" w:hAnsiTheme="minorHAnsi" w:cstheme="minorHAnsi"/>
              </w:rPr>
              <w:t>.</w:t>
            </w:r>
            <w:r w:rsidR="00EA1569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6C4" w14:textId="7F89FE95" w:rsidR="006E5FA8" w:rsidRPr="00C87975" w:rsidRDefault="006E5FA8" w:rsidP="00974228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48"/>
              <w:ind w:right="423"/>
              <w:jc w:val="center"/>
              <w:rPr>
                <w:rFonts w:ascii="Calibri Light" w:hAnsi="Calibri Light" w:cs="Calibri Light"/>
                <w:sz w:val="24"/>
              </w:rPr>
            </w:pPr>
          </w:p>
        </w:tc>
      </w:tr>
      <w:tr w:rsidR="00DE3704" w:rsidRPr="00C87975" w14:paraId="45B5A27D" w14:textId="77777777" w:rsidTr="00DE3704">
        <w:trPr>
          <w:trHeight w:val="444"/>
          <w:jc w:val="center"/>
        </w:trPr>
        <w:tc>
          <w:tcPr>
            <w:tcW w:w="1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289B" w14:textId="61639048" w:rsidR="00DE3704" w:rsidRPr="00DE3704" w:rsidRDefault="00DE3704" w:rsidP="00DE370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Total Score:  </w:t>
            </w:r>
            <w:r w:rsidRPr="00DE3704">
              <w:rPr>
                <w:rFonts w:asciiTheme="minorHAnsi" w:hAnsiTheme="minorHAnsi" w:cstheme="minorHAnsi"/>
                <w:sz w:val="16"/>
                <w:szCs w:val="16"/>
              </w:rPr>
              <w:t>(Multiple X 2 for Gradebook Entry)—</w:t>
            </w:r>
            <w:r>
              <w:rPr>
                <w:rFonts w:asciiTheme="minorHAnsi" w:hAnsiTheme="minorHAnsi" w:cstheme="minorHAnsi"/>
              </w:rPr>
              <w:t>Total Possible = 100 Points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123" w14:textId="77777777" w:rsidR="00DE3704" w:rsidRPr="00C87975" w:rsidRDefault="00DE3704" w:rsidP="00DE3704">
            <w:pPr>
              <w:pStyle w:val="TableParagraph"/>
              <w:tabs>
                <w:tab w:val="left" w:pos="475"/>
                <w:tab w:val="left" w:pos="815"/>
                <w:tab w:val="left" w:pos="1153"/>
                <w:tab w:val="left" w:pos="1535"/>
              </w:tabs>
              <w:spacing w:before="148"/>
              <w:ind w:right="423"/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36AACDDF" w14:textId="4AABD20F" w:rsidR="0030581F" w:rsidRDefault="0030581F" w:rsidP="001863A1">
      <w:pPr>
        <w:tabs>
          <w:tab w:val="left" w:pos="13779"/>
        </w:tabs>
        <w:rPr>
          <w:rFonts w:ascii="Calibri"/>
          <w:sz w:val="20"/>
        </w:rPr>
      </w:pPr>
      <w:r>
        <w:rPr>
          <w:rFonts w:ascii="Calibri"/>
          <w:sz w:val="20"/>
        </w:rPr>
        <w:tab/>
      </w:r>
    </w:p>
    <w:p w14:paraId="7258A974" w14:textId="39F5B131" w:rsidR="00FE025B" w:rsidRDefault="00F1425B" w:rsidP="001863A1">
      <w:pPr>
        <w:tabs>
          <w:tab w:val="left" w:pos="13779"/>
        </w:tabs>
        <w:rPr>
          <w:rFonts w:ascii="Calibri"/>
          <w:sz w:val="20"/>
        </w:rPr>
      </w:pPr>
      <w:r>
        <w:rPr>
          <w:rFonts w:ascii="Calibri"/>
          <w:sz w:val="20"/>
        </w:rPr>
        <w:t>Recommendations/Comments:</w:t>
      </w:r>
    </w:p>
    <w:p w14:paraId="47DB31B4" w14:textId="77777777" w:rsidR="00FE025B" w:rsidRDefault="00FE025B">
      <w:pPr>
        <w:tabs>
          <w:tab w:val="left" w:pos="13779"/>
        </w:tabs>
        <w:ind w:left="340"/>
        <w:rPr>
          <w:rFonts w:ascii="Calibri"/>
          <w:sz w:val="20"/>
        </w:rPr>
      </w:pPr>
    </w:p>
    <w:p w14:paraId="2E87B038" w14:textId="77777777" w:rsidR="00FE025B" w:rsidRDefault="00FE025B">
      <w:pPr>
        <w:tabs>
          <w:tab w:val="left" w:pos="13779"/>
        </w:tabs>
        <w:ind w:left="340"/>
        <w:rPr>
          <w:rFonts w:ascii="Calibri"/>
          <w:sz w:val="20"/>
        </w:rPr>
      </w:pPr>
    </w:p>
    <w:p w14:paraId="1DE0399A" w14:textId="77777777" w:rsidR="00FE025B" w:rsidRDefault="00FE025B">
      <w:pPr>
        <w:tabs>
          <w:tab w:val="left" w:pos="13779"/>
        </w:tabs>
        <w:ind w:left="340"/>
        <w:rPr>
          <w:rFonts w:ascii="Calibri"/>
          <w:sz w:val="20"/>
        </w:rPr>
      </w:pPr>
    </w:p>
    <w:p w14:paraId="5C1DF6CE" w14:textId="49A6A746" w:rsidR="00835798" w:rsidRDefault="00F1425B">
      <w:pPr>
        <w:tabs>
          <w:tab w:val="left" w:pos="13779"/>
        </w:tabs>
        <w:ind w:left="340"/>
        <w:rPr>
          <w:rFonts w:ascii="Calibri"/>
          <w:sz w:val="16"/>
        </w:rPr>
      </w:pPr>
      <w:r>
        <w:rPr>
          <w:rFonts w:ascii="Calibri"/>
          <w:sz w:val="20"/>
        </w:rPr>
        <w:tab/>
      </w:r>
    </w:p>
    <w:p w14:paraId="5C1DF6CF" w14:textId="77777777" w:rsidR="00835798" w:rsidRDefault="00835798">
      <w:pPr>
        <w:pStyle w:val="BodyText"/>
        <w:rPr>
          <w:rFonts w:ascii="Calibri"/>
          <w:sz w:val="20"/>
        </w:rPr>
      </w:pPr>
    </w:p>
    <w:p w14:paraId="5C1DF6D1" w14:textId="77777777" w:rsidR="00835798" w:rsidRDefault="00835798">
      <w:pPr>
        <w:rPr>
          <w:rFonts w:ascii="Calibri"/>
          <w:sz w:val="25"/>
        </w:rPr>
        <w:sectPr w:rsidR="00835798" w:rsidSect="00AD52B4">
          <w:headerReference w:type="default" r:id="rId10"/>
          <w:type w:val="continuous"/>
          <w:pgSz w:w="15840" w:h="12240" w:orient="landscape"/>
          <w:pgMar w:top="140" w:right="360" w:bottom="280" w:left="380" w:header="288" w:footer="720" w:gutter="0"/>
          <w:cols w:space="720"/>
          <w:docGrid w:linePitch="299"/>
        </w:sectPr>
      </w:pPr>
    </w:p>
    <w:p w14:paraId="5C1DF6D4" w14:textId="11677D57" w:rsidR="00835798" w:rsidRPr="00744875" w:rsidRDefault="009C00F8" w:rsidP="009C00F8">
      <w:pPr>
        <w:pStyle w:val="Heading2"/>
        <w:tabs>
          <w:tab w:val="left" w:pos="5451"/>
        </w:tabs>
        <w:rPr>
          <w:b/>
          <w:bCs/>
          <w:u w:val="single"/>
        </w:rPr>
      </w:pPr>
      <w:r w:rsidRPr="00744875">
        <w:rPr>
          <w:b/>
          <w:bCs/>
        </w:rPr>
        <w:t>Faculty Signature</w:t>
      </w:r>
      <w:r w:rsidR="00F1425B" w:rsidRPr="00744875">
        <w:rPr>
          <w:b/>
          <w:bCs/>
        </w:rPr>
        <w:t>:</w:t>
      </w:r>
      <w:r w:rsidR="00F1425B" w:rsidRPr="00744875">
        <w:rPr>
          <w:b/>
          <w:bCs/>
          <w:u w:val="single"/>
        </w:rPr>
        <w:t xml:space="preserve"> </w:t>
      </w:r>
      <w:r w:rsidR="00F1425B" w:rsidRPr="00744875">
        <w:rPr>
          <w:b/>
          <w:bCs/>
          <w:u w:val="single"/>
        </w:rPr>
        <w:tab/>
      </w:r>
      <w:r w:rsidR="00F1425B" w:rsidRPr="00744875">
        <w:rPr>
          <w:b/>
          <w:bCs/>
          <w:u w:val="single"/>
        </w:rPr>
        <w:tab/>
      </w:r>
      <w:r w:rsidRPr="00744875">
        <w:rPr>
          <w:b/>
          <w:bCs/>
          <w:u w:val="single"/>
        </w:rPr>
        <w:tab/>
      </w:r>
      <w:r w:rsidRPr="00744875">
        <w:rPr>
          <w:b/>
          <w:bCs/>
          <w:u w:val="single"/>
        </w:rPr>
        <w:tab/>
      </w:r>
      <w:r w:rsidRPr="00744875">
        <w:rPr>
          <w:b/>
          <w:bCs/>
          <w:u w:val="single"/>
        </w:rPr>
        <w:tab/>
      </w:r>
      <w:r w:rsidR="00F1425B" w:rsidRPr="00744875">
        <w:rPr>
          <w:b/>
          <w:bCs/>
        </w:rPr>
        <w:t>Date:</w:t>
      </w:r>
      <w:r w:rsidR="00F1425B" w:rsidRPr="00744875">
        <w:rPr>
          <w:b/>
          <w:bCs/>
          <w:u w:val="single"/>
        </w:rPr>
        <w:t xml:space="preserve"> </w:t>
      </w:r>
      <w:r w:rsidR="00F1425B" w:rsidRPr="00744875">
        <w:rPr>
          <w:b/>
          <w:bCs/>
          <w:u w:val="single"/>
        </w:rPr>
        <w:tab/>
      </w:r>
      <w:r w:rsidRPr="00744875">
        <w:rPr>
          <w:b/>
          <w:bCs/>
          <w:u w:val="single"/>
        </w:rPr>
        <w:tab/>
      </w:r>
      <w:r w:rsidRPr="00744875">
        <w:rPr>
          <w:b/>
          <w:bCs/>
          <w:u w:val="single"/>
        </w:rPr>
        <w:tab/>
      </w:r>
      <w:r w:rsidRPr="00744875">
        <w:rPr>
          <w:b/>
          <w:bCs/>
          <w:u w:val="single"/>
        </w:rPr>
        <w:tab/>
      </w:r>
    </w:p>
    <w:p w14:paraId="4A4038D0" w14:textId="1CD064F9" w:rsidR="009C00F8" w:rsidRPr="00744875" w:rsidRDefault="009C00F8" w:rsidP="009C00F8">
      <w:pPr>
        <w:pStyle w:val="Heading2"/>
        <w:tabs>
          <w:tab w:val="left" w:pos="5451"/>
        </w:tabs>
        <w:rPr>
          <w:b/>
          <w:bCs/>
        </w:rPr>
      </w:pPr>
    </w:p>
    <w:p w14:paraId="26127AB4" w14:textId="77777777" w:rsidR="00744875" w:rsidRDefault="00744875" w:rsidP="00DB228A">
      <w:pPr>
        <w:pStyle w:val="Heading2"/>
        <w:tabs>
          <w:tab w:val="left" w:pos="5451"/>
        </w:tabs>
        <w:jc w:val="center"/>
        <w:rPr>
          <w:b/>
        </w:rPr>
      </w:pPr>
    </w:p>
    <w:p w14:paraId="2B8832E0" w14:textId="77777777" w:rsidR="001863A1" w:rsidRDefault="001863A1" w:rsidP="00DB228A">
      <w:pPr>
        <w:pStyle w:val="Heading2"/>
        <w:tabs>
          <w:tab w:val="left" w:pos="5451"/>
        </w:tabs>
        <w:jc w:val="center"/>
        <w:rPr>
          <w:b/>
        </w:rPr>
      </w:pPr>
    </w:p>
    <w:p w14:paraId="67FDAD07" w14:textId="77777777" w:rsidR="001863A1" w:rsidRDefault="001863A1" w:rsidP="00DB228A">
      <w:pPr>
        <w:pStyle w:val="Heading2"/>
        <w:tabs>
          <w:tab w:val="left" w:pos="5451"/>
        </w:tabs>
        <w:jc w:val="center"/>
        <w:rPr>
          <w:b/>
        </w:rPr>
      </w:pPr>
    </w:p>
    <w:p w14:paraId="4F0F8235" w14:textId="77777777" w:rsidR="001863A1" w:rsidRPr="00DB228A" w:rsidRDefault="001863A1" w:rsidP="001863A1">
      <w:pPr>
        <w:pStyle w:val="Heading2"/>
        <w:tabs>
          <w:tab w:val="left" w:pos="5451"/>
        </w:tabs>
        <w:jc w:val="center"/>
        <w:rPr>
          <w:b/>
        </w:rPr>
      </w:pPr>
      <w:r w:rsidRPr="00DB228A">
        <w:rPr>
          <w:b/>
        </w:rPr>
        <w:t>Scoring Interpretation</w:t>
      </w:r>
    </w:p>
    <w:p w14:paraId="6DF3025C" w14:textId="77777777" w:rsidR="001863A1" w:rsidRDefault="001863A1" w:rsidP="001863A1">
      <w:pPr>
        <w:pStyle w:val="Heading2"/>
        <w:tabs>
          <w:tab w:val="left" w:pos="5451"/>
        </w:tabs>
        <w:jc w:val="center"/>
      </w:pPr>
      <w:r>
        <w:t xml:space="preserve">Any student not receiving a 2 or above on an item with an </w:t>
      </w:r>
      <w:r w:rsidRPr="0065707C">
        <w:rPr>
          <w:b/>
        </w:rPr>
        <w:t>“</w:t>
      </w:r>
      <w:r>
        <w:rPr>
          <w:b/>
        </w:rPr>
        <w:t xml:space="preserve"> </w:t>
      </w:r>
      <w:r w:rsidRPr="0065707C">
        <w:rPr>
          <w:b/>
        </w:rPr>
        <w:t>*</w:t>
      </w:r>
      <w:r>
        <w:rPr>
          <w:b/>
        </w:rPr>
        <w:t xml:space="preserve"> </w:t>
      </w:r>
      <w:r w:rsidRPr="0065707C">
        <w:rPr>
          <w:b/>
        </w:rPr>
        <w:t>”</w:t>
      </w:r>
      <w:r>
        <w:t xml:space="preserve"> is required to meet with faculty.</w:t>
      </w:r>
    </w:p>
    <w:p w14:paraId="1EAE7BFC" w14:textId="77777777" w:rsidR="001863A1" w:rsidRDefault="001863A1" w:rsidP="001863A1">
      <w:pPr>
        <w:pStyle w:val="Heading2"/>
        <w:tabs>
          <w:tab w:val="left" w:pos="5451"/>
        </w:tabs>
      </w:pPr>
    </w:p>
    <w:p w14:paraId="26D73011" w14:textId="77777777" w:rsidR="001863A1" w:rsidRDefault="001863A1" w:rsidP="001863A1">
      <w:pPr>
        <w:spacing w:before="1"/>
        <w:ind w:left="903" w:right="1100"/>
        <w:jc w:val="center"/>
        <w:rPr>
          <w:rFonts w:ascii="Calibri" w:hAnsi="Calibri"/>
          <w:b/>
          <w:sz w:val="20"/>
        </w:rPr>
      </w:pPr>
    </w:p>
    <w:p w14:paraId="285BB486" w14:textId="77777777" w:rsidR="001863A1" w:rsidRPr="00FE025B" w:rsidRDefault="001863A1" w:rsidP="001863A1">
      <w:pPr>
        <w:spacing w:before="1"/>
        <w:ind w:left="903" w:right="1100"/>
        <w:jc w:val="center"/>
        <w:rPr>
          <w:rFonts w:ascii="Calibri" w:hAnsi="Calibri"/>
          <w:b/>
          <w:sz w:val="20"/>
        </w:rPr>
      </w:pPr>
      <w:r w:rsidRPr="00FE025B">
        <w:rPr>
          <w:rFonts w:ascii="Calibri" w:hAnsi="Calibri"/>
          <w:b/>
          <w:sz w:val="20"/>
        </w:rPr>
        <w:t xml:space="preserve">Interpretation </w:t>
      </w:r>
      <w:r>
        <w:rPr>
          <w:rFonts w:ascii="Calibri" w:hAnsi="Calibri"/>
          <w:b/>
          <w:sz w:val="20"/>
        </w:rPr>
        <w:t xml:space="preserve">of competency </w:t>
      </w:r>
      <w:r w:rsidRPr="00FE025B">
        <w:rPr>
          <w:rFonts w:ascii="Calibri" w:hAnsi="Calibri"/>
          <w:b/>
          <w:sz w:val="20"/>
        </w:rPr>
        <w:t>is delineated below:</w:t>
      </w:r>
    </w:p>
    <w:p w14:paraId="612942EF" w14:textId="77777777" w:rsidR="001863A1" w:rsidRDefault="001863A1" w:rsidP="001863A1">
      <w:pPr>
        <w:tabs>
          <w:tab w:val="left" w:pos="2814"/>
          <w:tab w:val="left" w:pos="4431"/>
          <w:tab w:val="left" w:pos="6306"/>
          <w:tab w:val="left" w:pos="8355"/>
        </w:tabs>
        <w:spacing w:before="120" w:after="2"/>
        <w:ind w:left="903" w:right="1100"/>
        <w:jc w:val="center"/>
        <w:rPr>
          <w:rFonts w:ascii="Calibri"/>
          <w:i/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1863A1" w:rsidRPr="00CE49AA" w14:paraId="16119606" w14:textId="77777777" w:rsidTr="00A75280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06F9A4E4" w14:textId="77777777" w:rsidR="001863A1" w:rsidRPr="00CE49AA" w:rsidRDefault="001863A1" w:rsidP="00A75280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32377F0B" w14:textId="77777777" w:rsidR="001863A1" w:rsidRPr="00CE49AA" w:rsidRDefault="001863A1" w:rsidP="00A75280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Pr="00CE49AA">
              <w:rPr>
                <w:b/>
                <w:bCs/>
              </w:rPr>
              <w:t>Behaviors and Performance Quality</w:t>
            </w:r>
          </w:p>
        </w:tc>
      </w:tr>
      <w:tr w:rsidR="001863A1" w:rsidRPr="00AD56BE" w14:paraId="1625071C" w14:textId="77777777" w:rsidTr="00A75280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3BB53388" w14:textId="77777777" w:rsidR="001863A1" w:rsidRPr="00AD56BE" w:rsidRDefault="001863A1" w:rsidP="00A75280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3186A998" w14:textId="77777777" w:rsidR="001863A1" w:rsidRPr="00AD56BE" w:rsidRDefault="001863A1" w:rsidP="00A75280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 and is unable to identify components for safe care.</w:t>
            </w:r>
          </w:p>
        </w:tc>
      </w:tr>
      <w:tr w:rsidR="001863A1" w:rsidRPr="00AD56BE" w14:paraId="122B74BC" w14:textId="77777777" w:rsidTr="00A75280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258E7D50" w14:textId="77777777" w:rsidR="001863A1" w:rsidRPr="00AD56BE" w:rsidRDefault="001863A1" w:rsidP="00A75280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666A2C1E" w14:textId="77777777" w:rsidR="001863A1" w:rsidRPr="00AD56BE" w:rsidRDefault="001863A1" w:rsidP="00A75280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1863A1" w:rsidRPr="00AD56BE" w14:paraId="3F4A51E0" w14:textId="77777777" w:rsidTr="00A75280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282A111D" w14:textId="77777777" w:rsidR="001863A1" w:rsidRPr="00AD56BE" w:rsidRDefault="001863A1" w:rsidP="00A75280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DF3D94" w14:textId="77777777" w:rsidR="001863A1" w:rsidRPr="00AD56BE" w:rsidRDefault="001863A1" w:rsidP="00A75280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1863A1" w:rsidRPr="00AD56BE" w14:paraId="02FBCA8D" w14:textId="77777777" w:rsidTr="00A75280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2133C2A3" w14:textId="77777777" w:rsidR="001863A1" w:rsidRPr="00AD56BE" w:rsidRDefault="001863A1" w:rsidP="00A75280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9BEACE6" w14:textId="77777777" w:rsidR="001863A1" w:rsidRPr="00AD56BE" w:rsidRDefault="001863A1" w:rsidP="00A75280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1863A1" w:rsidRPr="00AD56BE" w14:paraId="267A55DF" w14:textId="77777777" w:rsidTr="00A75280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10963248" w14:textId="77777777" w:rsidR="001863A1" w:rsidRPr="00AD56BE" w:rsidRDefault="001863A1" w:rsidP="00A75280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6D13AA54" w14:textId="77777777" w:rsidR="001863A1" w:rsidRPr="00AD56BE" w:rsidRDefault="001863A1" w:rsidP="00A75280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</w:t>
            </w:r>
            <w:proofErr w:type="gramStart"/>
            <w:r w:rsidRPr="00AD56BE">
              <w:rPr>
                <w:rFonts w:ascii="Calibri" w:hAnsi="Calibri" w:cs="Calibri"/>
                <w:sz w:val="16"/>
                <w:szCs w:val="16"/>
              </w:rPr>
              <w:t>proficient</w:t>
            </w:r>
            <w:proofErr w:type="gramEnd"/>
            <w:r w:rsidRPr="00AD56BE">
              <w:rPr>
                <w:rFonts w:ascii="Calibri" w:hAnsi="Calibri" w:cs="Calibri"/>
                <w:sz w:val="16"/>
                <w:szCs w:val="16"/>
              </w:rPr>
              <w:t xml:space="preserve"> and self-directed manner, while independently seeking preceptor validation. </w:t>
            </w:r>
          </w:p>
        </w:tc>
      </w:tr>
    </w:tbl>
    <w:p w14:paraId="4FD446E7" w14:textId="77777777" w:rsidR="005068F6" w:rsidRDefault="005068F6" w:rsidP="001863A1">
      <w:pPr>
        <w:pStyle w:val="Heading2"/>
        <w:tabs>
          <w:tab w:val="left" w:pos="5451"/>
        </w:tabs>
        <w:ind w:left="0"/>
      </w:pPr>
    </w:p>
    <w:sectPr w:rsidR="005068F6" w:rsidSect="00FE025B">
      <w:type w:val="continuous"/>
      <w:pgSz w:w="15840" w:h="12240" w:orient="landscape"/>
      <w:pgMar w:top="1440" w:right="1080" w:bottom="1440" w:left="1080" w:header="720" w:footer="720" w:gutter="0"/>
      <w:cols w:space="20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E5251" w14:textId="77777777" w:rsidR="002C54CC" w:rsidRDefault="002C54CC" w:rsidP="00AD52B4">
      <w:r>
        <w:separator/>
      </w:r>
    </w:p>
  </w:endnote>
  <w:endnote w:type="continuationSeparator" w:id="0">
    <w:p w14:paraId="3393811B" w14:textId="77777777" w:rsidR="002C54CC" w:rsidRDefault="002C54CC" w:rsidP="00AD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839DE" w14:textId="77777777" w:rsidR="002C54CC" w:rsidRDefault="002C54CC" w:rsidP="00AD52B4">
      <w:r>
        <w:separator/>
      </w:r>
    </w:p>
  </w:footnote>
  <w:footnote w:type="continuationSeparator" w:id="0">
    <w:p w14:paraId="124F0155" w14:textId="77777777" w:rsidR="002C54CC" w:rsidRDefault="002C54CC" w:rsidP="00AD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DFF2" w14:textId="453639F1" w:rsidR="00AD52B4" w:rsidRPr="00AD52B4" w:rsidRDefault="00AD52B4" w:rsidP="00AD52B4">
    <w:pPr>
      <w:pStyle w:val="BodyText"/>
      <w:spacing w:before="39"/>
      <w:ind w:left="900" w:right="1100"/>
      <w:jc w:val="center"/>
      <w:rPr>
        <w:sz w:val="22"/>
      </w:rPr>
    </w:pPr>
    <w:r w:rsidRPr="00E27DB0">
      <w:rPr>
        <w:sz w:val="22"/>
      </w:rPr>
      <w:t>TEXAS STATE UNIVERSITY</w:t>
    </w:r>
    <w:r>
      <w:rPr>
        <w:sz w:val="22"/>
      </w:rPr>
      <w:t xml:space="preserve">       </w:t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 w:rsidR="00B07B8A">
      <w:rPr>
        <w:sz w:val="22"/>
      </w:rPr>
      <w:tab/>
    </w:r>
    <w:r>
      <w:rPr>
        <w:sz w:val="22"/>
      </w:rPr>
      <w:t xml:space="preserve">  </w:t>
    </w:r>
    <w:r w:rsidRPr="00E27DB0">
      <w:rPr>
        <w:sz w:val="22"/>
      </w:rPr>
      <w:t>ST DAVIDS SCHOOL OF NURSING</w:t>
    </w:r>
  </w:p>
  <w:p w14:paraId="3F05CBDA" w14:textId="77777777" w:rsidR="00AD52B4" w:rsidRDefault="00AD5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5A04"/>
    <w:multiLevelType w:val="hybridMultilevel"/>
    <w:tmpl w:val="2D72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40A0"/>
    <w:multiLevelType w:val="hybridMultilevel"/>
    <w:tmpl w:val="0DB4F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204E9"/>
    <w:multiLevelType w:val="hybridMultilevel"/>
    <w:tmpl w:val="90C2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8185F"/>
    <w:multiLevelType w:val="hybridMultilevel"/>
    <w:tmpl w:val="AF90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98"/>
    <w:rsid w:val="001863A1"/>
    <w:rsid w:val="001C6A6F"/>
    <w:rsid w:val="00212271"/>
    <w:rsid w:val="00234352"/>
    <w:rsid w:val="00251995"/>
    <w:rsid w:val="00297187"/>
    <w:rsid w:val="002A5284"/>
    <w:rsid w:val="002C54CC"/>
    <w:rsid w:val="002F7C89"/>
    <w:rsid w:val="0030581F"/>
    <w:rsid w:val="00334806"/>
    <w:rsid w:val="00484511"/>
    <w:rsid w:val="004A1BB0"/>
    <w:rsid w:val="00501E3D"/>
    <w:rsid w:val="005068F6"/>
    <w:rsid w:val="00514056"/>
    <w:rsid w:val="005141C6"/>
    <w:rsid w:val="00516B2E"/>
    <w:rsid w:val="005F4492"/>
    <w:rsid w:val="0065707C"/>
    <w:rsid w:val="006E5FA8"/>
    <w:rsid w:val="00721BBA"/>
    <w:rsid w:val="007408B7"/>
    <w:rsid w:val="00744875"/>
    <w:rsid w:val="007766CC"/>
    <w:rsid w:val="00791D9D"/>
    <w:rsid w:val="00835798"/>
    <w:rsid w:val="008F396F"/>
    <w:rsid w:val="00974228"/>
    <w:rsid w:val="009C00F8"/>
    <w:rsid w:val="00A456BF"/>
    <w:rsid w:val="00AB2B72"/>
    <w:rsid w:val="00AD52B4"/>
    <w:rsid w:val="00AF43BA"/>
    <w:rsid w:val="00B01C19"/>
    <w:rsid w:val="00B07B8A"/>
    <w:rsid w:val="00B800F4"/>
    <w:rsid w:val="00C01DE1"/>
    <w:rsid w:val="00C51D31"/>
    <w:rsid w:val="00C87975"/>
    <w:rsid w:val="00C92438"/>
    <w:rsid w:val="00CA2BF4"/>
    <w:rsid w:val="00CD421F"/>
    <w:rsid w:val="00CF3C6B"/>
    <w:rsid w:val="00D001B8"/>
    <w:rsid w:val="00DB228A"/>
    <w:rsid w:val="00DE3704"/>
    <w:rsid w:val="00E064B3"/>
    <w:rsid w:val="00E14F35"/>
    <w:rsid w:val="00E27DB0"/>
    <w:rsid w:val="00E534EB"/>
    <w:rsid w:val="00EA1569"/>
    <w:rsid w:val="00ED2167"/>
    <w:rsid w:val="00F1425B"/>
    <w:rsid w:val="00F67E7F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F670"/>
  <w15:docId w15:val="{A12F6C1C-830E-4709-A6AE-7C8C92CE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340"/>
      <w:outlineLvl w:val="0"/>
    </w:pPr>
    <w:rPr>
      <w:rFonts w:ascii="Calibri Light" w:eastAsia="Calibri Light" w:hAnsi="Calibri Light" w:cs="Calibri Light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100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5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2B4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5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2B4"/>
    <w:rPr>
      <w:rFonts w:ascii="Arial Narrow" w:eastAsia="Arial Narrow" w:hAnsi="Arial Narrow" w:cs="Arial Narrow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35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93B6CD0C8C14493783826AD75DAE1" ma:contentTypeVersion="13" ma:contentTypeDescription="Create a new document." ma:contentTypeScope="" ma:versionID="84b08599b94396c72eb111450b7cfb0c">
  <xsd:schema xmlns:xsd="http://www.w3.org/2001/XMLSchema" xmlns:xs="http://www.w3.org/2001/XMLSchema" xmlns:p="http://schemas.microsoft.com/office/2006/metadata/properties" xmlns:ns3="97fc2918-3f2b-40fb-9b4c-c32b25076a2a" xmlns:ns4="4dfe425d-848d-4ebd-a18d-abac8ae0bad5" targetNamespace="http://schemas.microsoft.com/office/2006/metadata/properties" ma:root="true" ma:fieldsID="e54a9dae45566b980fff8753c151c971" ns3:_="" ns4:_="">
    <xsd:import namespace="97fc2918-3f2b-40fb-9b4c-c32b25076a2a"/>
    <xsd:import namespace="4dfe425d-848d-4ebd-a18d-abac8ae0b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2918-3f2b-40fb-9b4c-c32b25076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425d-848d-4ebd-a18d-abac8ae0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E11A0-1A92-45E3-86F4-B8761B23B2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7fc2918-3f2b-40fb-9b4c-c32b25076a2a"/>
    <ds:schemaRef ds:uri="4dfe425d-848d-4ebd-a18d-abac8ae0ba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A84119-1B67-45B4-80A7-8F28F01D8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4937F-DBFC-485F-BEF4-B4E44AF1C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c2918-3f2b-40fb-9b4c-c32b25076a2a"/>
    <ds:schemaRef ds:uri="4dfe425d-848d-4ebd-a18d-abac8ae0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 Smith</cp:lastModifiedBy>
  <cp:revision>2</cp:revision>
  <cp:lastPrinted>2019-06-03T18:11:00Z</cp:lastPrinted>
  <dcterms:created xsi:type="dcterms:W3CDTF">2020-10-07T21:32:00Z</dcterms:created>
  <dcterms:modified xsi:type="dcterms:W3CDTF">2020-10-07T21:32:00Z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2018-10-30T00:00:00Z</vt:filetime>
  </property>
  <property fmtid="{D5CDD505-2E9C-101B-9397-08002B2CF9AE}" pid="5" name="ContentTypeId">
    <vt:lpwstr>0x010100D2493B6CD0C8C14493783826AD75DAE1</vt:lpwstr>
  </property>
</Properties>
</file>