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178E" w14:textId="77777777" w:rsidR="00F93407" w:rsidRPr="00A675E8" w:rsidRDefault="00F93407" w:rsidP="00F93407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A675E8">
        <w:rPr>
          <w:rFonts w:cs="Times New Roman"/>
          <w:b/>
          <w:sz w:val="22"/>
          <w:szCs w:val="22"/>
        </w:rPr>
        <w:t>Faculty Senate Minutes</w:t>
      </w:r>
    </w:p>
    <w:p w14:paraId="11C16187" w14:textId="210E16A2" w:rsidR="00F93407" w:rsidRPr="00A675E8" w:rsidRDefault="00F93407" w:rsidP="00F93407">
      <w:pPr>
        <w:jc w:val="center"/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Wednesday, </w:t>
      </w:r>
      <w:r w:rsidR="00EE367E" w:rsidRPr="00A675E8">
        <w:rPr>
          <w:rFonts w:cs="Times New Roman"/>
          <w:sz w:val="22"/>
          <w:szCs w:val="22"/>
        </w:rPr>
        <w:t xml:space="preserve">September </w:t>
      </w:r>
      <w:r w:rsidR="00624906">
        <w:rPr>
          <w:rFonts w:cs="Times New Roman"/>
          <w:sz w:val="22"/>
          <w:szCs w:val="22"/>
        </w:rPr>
        <w:t>1</w:t>
      </w:r>
      <w:r w:rsidR="001F6848">
        <w:rPr>
          <w:rFonts w:cs="Times New Roman"/>
          <w:sz w:val="22"/>
          <w:szCs w:val="22"/>
        </w:rPr>
        <w:t>8</w:t>
      </w:r>
      <w:r w:rsidRPr="00A675E8">
        <w:rPr>
          <w:rFonts w:cs="Times New Roman"/>
          <w:sz w:val="22"/>
          <w:szCs w:val="22"/>
        </w:rPr>
        <w:t>, 201</w:t>
      </w:r>
      <w:r w:rsidR="005576DE" w:rsidRPr="00A675E8">
        <w:rPr>
          <w:rFonts w:cs="Times New Roman"/>
          <w:sz w:val="22"/>
          <w:szCs w:val="22"/>
        </w:rPr>
        <w:t>9</w:t>
      </w:r>
    </w:p>
    <w:p w14:paraId="16F66A83" w14:textId="042FE8FD" w:rsidR="00C11BEF" w:rsidRPr="00A675E8" w:rsidRDefault="00C11BEF" w:rsidP="00C11BEF">
      <w:pPr>
        <w:jc w:val="center"/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JCK </w:t>
      </w:r>
      <w:r w:rsidR="000F02B2" w:rsidRPr="00A675E8">
        <w:rPr>
          <w:rFonts w:cs="Times New Roman"/>
          <w:sz w:val="22"/>
          <w:szCs w:val="22"/>
        </w:rPr>
        <w:t>880</w:t>
      </w:r>
      <w:r w:rsidRPr="00A675E8">
        <w:rPr>
          <w:rFonts w:cs="Times New Roman"/>
          <w:sz w:val="22"/>
          <w:szCs w:val="22"/>
        </w:rPr>
        <w:t xml:space="preserve">, </w:t>
      </w:r>
      <w:r w:rsidR="00E6684D">
        <w:rPr>
          <w:rFonts w:cs="Times New Roman"/>
          <w:sz w:val="22"/>
          <w:szCs w:val="22"/>
        </w:rPr>
        <w:t>3</w:t>
      </w:r>
      <w:r w:rsidRPr="00A675E8">
        <w:rPr>
          <w:rFonts w:cs="Times New Roman"/>
          <w:sz w:val="22"/>
          <w:szCs w:val="22"/>
        </w:rPr>
        <w:t xml:space="preserve">:00 p.m. – </w:t>
      </w:r>
      <w:r w:rsidR="00E6684D">
        <w:rPr>
          <w:rFonts w:cs="Times New Roman"/>
          <w:sz w:val="22"/>
          <w:szCs w:val="22"/>
        </w:rPr>
        <w:t>5</w:t>
      </w:r>
      <w:r w:rsidRPr="00A675E8">
        <w:rPr>
          <w:rFonts w:cs="Times New Roman"/>
          <w:sz w:val="22"/>
          <w:szCs w:val="22"/>
        </w:rPr>
        <w:t>:00 p.m.</w:t>
      </w:r>
    </w:p>
    <w:p w14:paraId="61FC58EF" w14:textId="77777777" w:rsidR="00F93407" w:rsidRPr="00A675E8" w:rsidRDefault="00F93407">
      <w:pPr>
        <w:rPr>
          <w:rFonts w:cs="Times New Roman"/>
          <w:sz w:val="22"/>
          <w:szCs w:val="22"/>
        </w:rPr>
      </w:pPr>
    </w:p>
    <w:p w14:paraId="10E88D02" w14:textId="62EB7DAB" w:rsidR="0066508D" w:rsidRPr="00A675E8" w:rsidRDefault="00C11BEF" w:rsidP="00276D7C">
      <w:pPr>
        <w:rPr>
          <w:rFonts w:cs="Times New Roman"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Attending</w:t>
      </w:r>
      <w:r w:rsidR="00276D7C" w:rsidRPr="00A675E8">
        <w:rPr>
          <w:rFonts w:cs="Times New Roman"/>
          <w:sz w:val="22"/>
          <w:szCs w:val="22"/>
        </w:rPr>
        <w:t xml:space="preserve"> </w:t>
      </w:r>
      <w:r w:rsidR="5105E67B" w:rsidRPr="00A675E8">
        <w:rPr>
          <w:rFonts w:cs="Times New Roman"/>
          <w:b/>
          <w:bCs/>
          <w:sz w:val="22"/>
          <w:szCs w:val="22"/>
        </w:rPr>
        <w:t>Senators</w:t>
      </w:r>
      <w:r w:rsidR="5105E67B" w:rsidRPr="00A675E8">
        <w:rPr>
          <w:rFonts w:cs="Times New Roman"/>
          <w:sz w:val="22"/>
          <w:szCs w:val="22"/>
        </w:rPr>
        <w:t>: Rebecca Bell-Metereau, Janet Bezner, Natalie Ceballos</w:t>
      </w:r>
      <w:r w:rsidR="00A348BC">
        <w:rPr>
          <w:rFonts w:cs="Times New Roman"/>
          <w:sz w:val="22"/>
          <w:szCs w:val="22"/>
        </w:rPr>
        <w:t xml:space="preserve">, </w:t>
      </w:r>
      <w:r w:rsidR="00A04F51" w:rsidRPr="00A675E8">
        <w:rPr>
          <w:rFonts w:cs="Times New Roman"/>
          <w:sz w:val="22"/>
          <w:szCs w:val="22"/>
        </w:rPr>
        <w:t xml:space="preserve">Rachel Davenport, </w:t>
      </w:r>
      <w:r w:rsidR="000B6F2D" w:rsidRPr="00A675E8">
        <w:rPr>
          <w:rFonts w:cs="Times New Roman"/>
          <w:sz w:val="22"/>
          <w:szCs w:val="22"/>
        </w:rPr>
        <w:t xml:space="preserve">Jesse Gainer, </w:t>
      </w:r>
      <w:r w:rsidR="00DB597D" w:rsidRPr="00A675E8">
        <w:rPr>
          <w:rFonts w:cs="Times New Roman"/>
          <w:sz w:val="22"/>
          <w:szCs w:val="22"/>
        </w:rPr>
        <w:t xml:space="preserve">Jennifer </w:t>
      </w:r>
      <w:r w:rsidR="00F32884" w:rsidRPr="00A675E8">
        <w:rPr>
          <w:rFonts w:cs="Times New Roman"/>
          <w:sz w:val="22"/>
          <w:szCs w:val="22"/>
        </w:rPr>
        <w:t xml:space="preserve">Jensen, </w:t>
      </w:r>
      <w:r w:rsidR="006C71FF" w:rsidRPr="00A675E8">
        <w:rPr>
          <w:rFonts w:cs="Times New Roman"/>
          <w:sz w:val="22"/>
          <w:szCs w:val="22"/>
        </w:rPr>
        <w:t>Lynn</w:t>
      </w:r>
      <w:r w:rsidR="004A1428" w:rsidRPr="00A675E8">
        <w:rPr>
          <w:rFonts w:cs="Times New Roman"/>
          <w:sz w:val="22"/>
          <w:szCs w:val="22"/>
        </w:rPr>
        <w:t xml:space="preserve"> Ledbetter, </w:t>
      </w:r>
      <w:r w:rsidR="00A348BC">
        <w:rPr>
          <w:rFonts w:cs="Times New Roman"/>
          <w:sz w:val="22"/>
          <w:szCs w:val="22"/>
        </w:rPr>
        <w:t xml:space="preserve">Lyn Litchke, </w:t>
      </w:r>
      <w:r w:rsidR="00D914C9" w:rsidRPr="00A675E8">
        <w:rPr>
          <w:rFonts w:cs="Times New Roman"/>
          <w:sz w:val="22"/>
          <w:szCs w:val="22"/>
        </w:rPr>
        <w:t xml:space="preserve">Vince Luizzi, </w:t>
      </w:r>
      <w:r w:rsidR="002E0DAD" w:rsidRPr="00A675E8">
        <w:rPr>
          <w:rFonts w:cs="Times New Roman"/>
          <w:sz w:val="22"/>
          <w:szCs w:val="22"/>
        </w:rPr>
        <w:t xml:space="preserve">Stan </w:t>
      </w:r>
      <w:r w:rsidR="005576DE" w:rsidRPr="00A675E8">
        <w:rPr>
          <w:rFonts w:cs="Times New Roman"/>
          <w:sz w:val="22"/>
          <w:szCs w:val="22"/>
        </w:rPr>
        <w:t xml:space="preserve">McClellan, </w:t>
      </w:r>
      <w:r w:rsidR="5105E67B" w:rsidRPr="00A675E8">
        <w:rPr>
          <w:rFonts w:cs="Times New Roman"/>
          <w:sz w:val="22"/>
          <w:szCs w:val="22"/>
        </w:rPr>
        <w:t xml:space="preserve">David Nolan, </w:t>
      </w:r>
      <w:r w:rsidR="00A04F51" w:rsidRPr="00A675E8">
        <w:rPr>
          <w:rFonts w:cs="Times New Roman"/>
          <w:sz w:val="22"/>
          <w:szCs w:val="22"/>
        </w:rPr>
        <w:t>Michael Supancic,</w:t>
      </w:r>
      <w:r w:rsidR="002E0DAD" w:rsidRPr="00A675E8">
        <w:rPr>
          <w:rFonts w:cs="Times New Roman"/>
          <w:sz w:val="22"/>
          <w:szCs w:val="22"/>
        </w:rPr>
        <w:t xml:space="preserve"> </w:t>
      </w:r>
      <w:r w:rsidR="00646298" w:rsidRPr="00A675E8">
        <w:rPr>
          <w:rFonts w:cs="Times New Roman"/>
          <w:sz w:val="22"/>
          <w:szCs w:val="22"/>
        </w:rPr>
        <w:t>D</w:t>
      </w:r>
      <w:r w:rsidR="000B6F2D" w:rsidRPr="00A675E8">
        <w:rPr>
          <w:rFonts w:cs="Times New Roman"/>
          <w:sz w:val="22"/>
          <w:szCs w:val="22"/>
        </w:rPr>
        <w:t>ie</w:t>
      </w:r>
      <w:r w:rsidR="00646298" w:rsidRPr="00A675E8">
        <w:rPr>
          <w:rFonts w:cs="Times New Roman"/>
          <w:sz w:val="22"/>
          <w:szCs w:val="22"/>
        </w:rPr>
        <w:t>go Va</w:t>
      </w:r>
      <w:r w:rsidR="000B6F2D" w:rsidRPr="00A675E8">
        <w:rPr>
          <w:rFonts w:cs="Times New Roman"/>
          <w:sz w:val="22"/>
          <w:szCs w:val="22"/>
        </w:rPr>
        <w:t xml:space="preserve">caflores, </w:t>
      </w:r>
      <w:r w:rsidR="005576DE" w:rsidRPr="00A675E8">
        <w:rPr>
          <w:rFonts w:cs="Times New Roman"/>
          <w:sz w:val="22"/>
          <w:szCs w:val="22"/>
        </w:rPr>
        <w:t>Nicole Wesley.</w:t>
      </w:r>
    </w:p>
    <w:p w14:paraId="71E6DF9C" w14:textId="77777777" w:rsidR="007321BD" w:rsidRDefault="007321BD" w:rsidP="00276D7C">
      <w:pPr>
        <w:rPr>
          <w:rFonts w:cs="Times New Roman"/>
          <w:b/>
          <w:sz w:val="22"/>
          <w:szCs w:val="22"/>
        </w:rPr>
      </w:pPr>
    </w:p>
    <w:p w14:paraId="524B5B22" w14:textId="1B6013F6" w:rsidR="00931B6B" w:rsidRPr="00A675E8" w:rsidRDefault="00931B6B" w:rsidP="00276D7C">
      <w:pPr>
        <w:rPr>
          <w:rFonts w:cs="Times New Roman"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Guests</w:t>
      </w:r>
      <w:r w:rsidRPr="00A675E8">
        <w:rPr>
          <w:rFonts w:cs="Times New Roman"/>
          <w:sz w:val="22"/>
          <w:szCs w:val="22"/>
        </w:rPr>
        <w:t>:</w:t>
      </w:r>
      <w:r w:rsidR="00450608" w:rsidRPr="00A675E8">
        <w:rPr>
          <w:rFonts w:cs="Times New Roman"/>
          <w:sz w:val="22"/>
          <w:szCs w:val="22"/>
        </w:rPr>
        <w:t xml:space="preserve"> </w:t>
      </w:r>
      <w:r w:rsidR="003620D2">
        <w:rPr>
          <w:rFonts w:cs="Times New Roman"/>
          <w:sz w:val="22"/>
          <w:szCs w:val="22"/>
        </w:rPr>
        <w:t xml:space="preserve">Andrea Golato (Dean, Graduate College), </w:t>
      </w:r>
      <w:r w:rsidR="005E5423" w:rsidRPr="00A675E8">
        <w:rPr>
          <w:rFonts w:cs="Times New Roman"/>
          <w:sz w:val="22"/>
          <w:szCs w:val="22"/>
        </w:rPr>
        <w:t>Shannon Duff</w:t>
      </w:r>
      <w:r w:rsidR="000B6F2D" w:rsidRPr="00A675E8">
        <w:rPr>
          <w:rFonts w:cs="Times New Roman"/>
          <w:sz w:val="22"/>
          <w:szCs w:val="22"/>
        </w:rPr>
        <w:t>y</w:t>
      </w:r>
      <w:r w:rsidR="00DF4D0B">
        <w:rPr>
          <w:rFonts w:cs="Times New Roman"/>
          <w:sz w:val="22"/>
          <w:szCs w:val="22"/>
        </w:rPr>
        <w:t xml:space="preserve"> (</w:t>
      </w:r>
      <w:r w:rsidR="00DF4D0B" w:rsidRPr="00A675E8">
        <w:rPr>
          <w:rFonts w:cs="Times New Roman"/>
          <w:sz w:val="22"/>
          <w:szCs w:val="22"/>
        </w:rPr>
        <w:t>Senate Fellow</w:t>
      </w:r>
      <w:r w:rsidR="00DF4D0B">
        <w:rPr>
          <w:rFonts w:cs="Times New Roman"/>
          <w:sz w:val="22"/>
          <w:szCs w:val="22"/>
        </w:rPr>
        <w:t>)</w:t>
      </w:r>
      <w:r w:rsidR="003620D2">
        <w:rPr>
          <w:rFonts w:cs="Times New Roman"/>
          <w:sz w:val="22"/>
          <w:szCs w:val="22"/>
        </w:rPr>
        <w:t xml:space="preserve">, Faith </w:t>
      </w:r>
      <w:r w:rsidR="008A7036">
        <w:rPr>
          <w:rFonts w:cs="Times New Roman"/>
          <w:sz w:val="22"/>
          <w:szCs w:val="22"/>
        </w:rPr>
        <w:t xml:space="preserve">Smith </w:t>
      </w:r>
      <w:r w:rsidR="003620D2">
        <w:rPr>
          <w:rFonts w:cs="Times New Roman"/>
          <w:sz w:val="22"/>
          <w:szCs w:val="22"/>
        </w:rPr>
        <w:t>(University Star)</w:t>
      </w:r>
      <w:r w:rsidR="00624906">
        <w:rPr>
          <w:rFonts w:cs="Times New Roman"/>
          <w:sz w:val="22"/>
          <w:szCs w:val="22"/>
        </w:rPr>
        <w:t>.</w:t>
      </w:r>
    </w:p>
    <w:p w14:paraId="42BE39DB" w14:textId="77777777" w:rsidR="00931B6B" w:rsidRPr="00A675E8" w:rsidRDefault="00931B6B">
      <w:pPr>
        <w:rPr>
          <w:rFonts w:cs="Times New Roman"/>
          <w:sz w:val="22"/>
          <w:szCs w:val="22"/>
        </w:rPr>
      </w:pPr>
    </w:p>
    <w:p w14:paraId="4CA1AD2A" w14:textId="45302440" w:rsidR="00E57D79" w:rsidRPr="00A675E8" w:rsidRDefault="00E57D79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Meeting called to order at </w:t>
      </w:r>
      <w:r w:rsidR="00B41F9B">
        <w:rPr>
          <w:rFonts w:cs="Times New Roman"/>
          <w:sz w:val="22"/>
          <w:szCs w:val="22"/>
        </w:rPr>
        <w:t>3</w:t>
      </w:r>
      <w:r w:rsidRPr="00A675E8">
        <w:rPr>
          <w:rFonts w:cs="Times New Roman"/>
          <w:sz w:val="22"/>
          <w:szCs w:val="22"/>
        </w:rPr>
        <w:t>:</w:t>
      </w:r>
      <w:r w:rsidR="00425A94">
        <w:rPr>
          <w:rFonts w:cs="Times New Roman"/>
          <w:sz w:val="22"/>
          <w:szCs w:val="22"/>
        </w:rPr>
        <w:t>0</w:t>
      </w:r>
      <w:r w:rsidR="0062675D">
        <w:rPr>
          <w:rFonts w:cs="Times New Roman"/>
          <w:sz w:val="22"/>
          <w:szCs w:val="22"/>
        </w:rPr>
        <w:t>1</w:t>
      </w:r>
      <w:r w:rsidRPr="00A675E8">
        <w:rPr>
          <w:rFonts w:cs="Times New Roman"/>
          <w:sz w:val="22"/>
          <w:szCs w:val="22"/>
        </w:rPr>
        <w:t xml:space="preserve"> p.m. by Senate Chair </w:t>
      </w:r>
      <w:r w:rsidR="005576DE" w:rsidRPr="00A675E8">
        <w:rPr>
          <w:rFonts w:cs="Times New Roman"/>
          <w:sz w:val="22"/>
          <w:szCs w:val="22"/>
        </w:rPr>
        <w:t>Bezner</w:t>
      </w:r>
    </w:p>
    <w:p w14:paraId="6831D5E0" w14:textId="004D3784" w:rsidR="005576DE" w:rsidRDefault="005576DE" w:rsidP="005576DE">
      <w:pPr>
        <w:rPr>
          <w:rFonts w:cs="Times New Roman"/>
          <w:b/>
          <w:sz w:val="22"/>
          <w:szCs w:val="22"/>
        </w:rPr>
      </w:pPr>
    </w:p>
    <w:p w14:paraId="143F8C65" w14:textId="25380E38" w:rsidR="00425A94" w:rsidRDefault="00425A94" w:rsidP="005576DE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</w:t>
      </w:r>
      <w:r w:rsidRPr="00425A94">
        <w:rPr>
          <w:rFonts w:cs="Times New Roman"/>
          <w:b/>
          <w:sz w:val="22"/>
          <w:szCs w:val="22"/>
        </w:rPr>
        <w:t xml:space="preserve">ew </w:t>
      </w:r>
      <w:r>
        <w:rPr>
          <w:rFonts w:cs="Times New Roman"/>
          <w:b/>
          <w:sz w:val="22"/>
          <w:szCs w:val="22"/>
        </w:rPr>
        <w:t>G</w:t>
      </w:r>
      <w:r w:rsidRPr="00425A94">
        <w:rPr>
          <w:rFonts w:cs="Times New Roman"/>
          <w:b/>
          <w:sz w:val="22"/>
          <w:szCs w:val="22"/>
        </w:rPr>
        <w:t xml:space="preserve">raduate </w:t>
      </w:r>
      <w:r>
        <w:rPr>
          <w:rFonts w:cs="Times New Roman"/>
          <w:b/>
          <w:sz w:val="22"/>
          <w:szCs w:val="22"/>
        </w:rPr>
        <w:t>S</w:t>
      </w:r>
      <w:r w:rsidRPr="00425A94">
        <w:rPr>
          <w:rFonts w:cs="Times New Roman"/>
          <w:b/>
          <w:sz w:val="22"/>
          <w:szCs w:val="22"/>
        </w:rPr>
        <w:t xml:space="preserve">chool </w:t>
      </w:r>
      <w:r>
        <w:rPr>
          <w:rFonts w:cs="Times New Roman"/>
          <w:b/>
          <w:sz w:val="22"/>
          <w:szCs w:val="22"/>
        </w:rPr>
        <w:t>A</w:t>
      </w:r>
      <w:r w:rsidRPr="00425A94">
        <w:rPr>
          <w:rFonts w:cs="Times New Roman"/>
          <w:b/>
          <w:sz w:val="22"/>
          <w:szCs w:val="22"/>
        </w:rPr>
        <w:t>pplication</w:t>
      </w:r>
      <w:r w:rsidR="00AD6E2B">
        <w:rPr>
          <w:rFonts w:cs="Times New Roman"/>
          <w:b/>
          <w:sz w:val="22"/>
          <w:szCs w:val="22"/>
        </w:rPr>
        <w:t xml:space="preserve"> System</w:t>
      </w:r>
    </w:p>
    <w:p w14:paraId="5C0A1F92" w14:textId="19ECFFE5" w:rsidR="00D030F8" w:rsidRDefault="003620D2" w:rsidP="005576D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Andrea</w:t>
      </w:r>
      <w:r w:rsidR="00425A94" w:rsidRPr="00425A94">
        <w:rPr>
          <w:rFonts w:cs="Times New Roman"/>
          <w:sz w:val="22"/>
          <w:szCs w:val="22"/>
        </w:rPr>
        <w:t xml:space="preserve"> Golato</w:t>
      </w:r>
      <w:r>
        <w:rPr>
          <w:rFonts w:cs="Times New Roman"/>
          <w:sz w:val="22"/>
          <w:szCs w:val="22"/>
        </w:rPr>
        <w:t>, dean of the Graduate College, demonstrated the new graduate school application system</w:t>
      </w:r>
      <w:r w:rsidR="006B3632">
        <w:rPr>
          <w:rFonts w:cs="Times New Roman"/>
          <w:sz w:val="22"/>
          <w:szCs w:val="22"/>
        </w:rPr>
        <w:t xml:space="preserve"> (</w:t>
      </w:r>
      <w:r w:rsidR="00CE6267">
        <w:rPr>
          <w:rFonts w:cs="Times New Roman"/>
          <w:sz w:val="22"/>
          <w:szCs w:val="22"/>
        </w:rPr>
        <w:t>SLATE</w:t>
      </w:r>
      <w:r w:rsidR="00CE6267" w:rsidRPr="00CE6267">
        <w:rPr>
          <w:rFonts w:cs="Times New Roman"/>
          <w:sz w:val="22"/>
          <w:szCs w:val="22"/>
        </w:rPr>
        <w:t xml:space="preserve"> </w:t>
      </w:r>
      <w:r w:rsidR="00CE6267">
        <w:rPr>
          <w:rFonts w:cs="Times New Roman"/>
          <w:sz w:val="22"/>
          <w:szCs w:val="22"/>
        </w:rPr>
        <w:t>by Technolutions</w:t>
      </w:r>
      <w:r w:rsidR="006B3632">
        <w:rPr>
          <w:rFonts w:cs="Times New Roman"/>
          <w:sz w:val="22"/>
          <w:szCs w:val="22"/>
        </w:rPr>
        <w:t>)</w:t>
      </w:r>
      <w:r w:rsidR="002446F4">
        <w:rPr>
          <w:rFonts w:cs="Times New Roman"/>
          <w:sz w:val="22"/>
          <w:szCs w:val="22"/>
        </w:rPr>
        <w:t xml:space="preserve"> for the senate</w:t>
      </w:r>
      <w:r w:rsidR="00EB1C05" w:rsidRPr="00EB1C05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="00F97054">
        <w:rPr>
          <w:rFonts w:cs="Times New Roman"/>
          <w:sz w:val="22"/>
          <w:szCs w:val="22"/>
        </w:rPr>
        <w:t>The Graduate College has</w:t>
      </w:r>
      <w:r w:rsidR="0062675D">
        <w:rPr>
          <w:rFonts w:cs="Times New Roman"/>
          <w:sz w:val="22"/>
          <w:szCs w:val="22"/>
        </w:rPr>
        <w:t xml:space="preserve"> been working on a new system for several years. </w:t>
      </w:r>
      <w:r w:rsidR="00037F90">
        <w:rPr>
          <w:rFonts w:cs="Times New Roman"/>
          <w:sz w:val="22"/>
          <w:szCs w:val="22"/>
        </w:rPr>
        <w:t>SLATE will replace</w:t>
      </w:r>
      <w:r w:rsidR="0062675D">
        <w:rPr>
          <w:rFonts w:cs="Times New Roman"/>
          <w:sz w:val="22"/>
          <w:szCs w:val="22"/>
        </w:rPr>
        <w:t xml:space="preserve"> ApplyTexas and GADU (a .net</w:t>
      </w:r>
      <w:r w:rsidR="00F97054">
        <w:rPr>
          <w:rFonts w:cs="Times New Roman"/>
          <w:sz w:val="22"/>
          <w:szCs w:val="22"/>
        </w:rPr>
        <w:t xml:space="preserve"> site</w:t>
      </w:r>
      <w:r w:rsidR="0062675D">
        <w:rPr>
          <w:rFonts w:cs="Times New Roman"/>
          <w:sz w:val="22"/>
          <w:szCs w:val="22"/>
        </w:rPr>
        <w:t xml:space="preserve">) </w:t>
      </w:r>
      <w:r w:rsidR="00AD6E2B">
        <w:rPr>
          <w:rFonts w:cs="Times New Roman"/>
          <w:sz w:val="22"/>
          <w:szCs w:val="22"/>
        </w:rPr>
        <w:t xml:space="preserve">for fall 2020 and beyond </w:t>
      </w:r>
      <w:r w:rsidR="00F97054">
        <w:rPr>
          <w:rFonts w:cs="Times New Roman"/>
          <w:sz w:val="22"/>
          <w:szCs w:val="22"/>
        </w:rPr>
        <w:t>for graduate student applications</w:t>
      </w:r>
      <w:r w:rsidR="0062675D">
        <w:rPr>
          <w:rFonts w:cs="Times New Roman"/>
          <w:sz w:val="22"/>
          <w:szCs w:val="22"/>
        </w:rPr>
        <w:t>. The previous system had several issues that were problematic in getting some information in a timely manner</w:t>
      </w:r>
      <w:r w:rsidR="00F97054">
        <w:rPr>
          <w:rFonts w:cs="Times New Roman"/>
          <w:sz w:val="22"/>
          <w:szCs w:val="22"/>
        </w:rPr>
        <w:t>. The system w</w:t>
      </w:r>
      <w:r w:rsidR="0062675D">
        <w:rPr>
          <w:rFonts w:cs="Times New Roman"/>
          <w:sz w:val="22"/>
          <w:szCs w:val="22"/>
        </w:rPr>
        <w:t>as not ADA compliant</w:t>
      </w:r>
      <w:r w:rsidR="00F97054">
        <w:rPr>
          <w:rFonts w:cs="Times New Roman"/>
          <w:sz w:val="22"/>
          <w:szCs w:val="22"/>
        </w:rPr>
        <w:t xml:space="preserve"> and t</w:t>
      </w:r>
      <w:r w:rsidR="0062675D">
        <w:rPr>
          <w:rFonts w:cs="Times New Roman"/>
          <w:sz w:val="22"/>
          <w:szCs w:val="22"/>
        </w:rPr>
        <w:t xml:space="preserve">here were </w:t>
      </w:r>
      <w:r w:rsidR="003F423B">
        <w:rPr>
          <w:rFonts w:cs="Times New Roman"/>
          <w:sz w:val="22"/>
          <w:szCs w:val="22"/>
        </w:rPr>
        <w:t xml:space="preserve">also </w:t>
      </w:r>
      <w:r w:rsidR="00F97054">
        <w:rPr>
          <w:rFonts w:cs="Times New Roman"/>
          <w:sz w:val="22"/>
          <w:szCs w:val="22"/>
        </w:rPr>
        <w:t>some</w:t>
      </w:r>
      <w:r w:rsidR="0062675D">
        <w:rPr>
          <w:rFonts w:cs="Times New Roman"/>
          <w:sz w:val="22"/>
          <w:szCs w:val="22"/>
        </w:rPr>
        <w:t xml:space="preserve"> security concerns.</w:t>
      </w:r>
      <w:r w:rsidR="00CE6267">
        <w:rPr>
          <w:rFonts w:cs="Times New Roman"/>
          <w:sz w:val="22"/>
          <w:szCs w:val="22"/>
        </w:rPr>
        <w:t xml:space="preserve"> </w:t>
      </w:r>
      <w:r w:rsidR="003F423B">
        <w:rPr>
          <w:rFonts w:cs="Times New Roman"/>
          <w:sz w:val="22"/>
          <w:szCs w:val="22"/>
        </w:rPr>
        <w:t>As part of the</w:t>
      </w:r>
      <w:r w:rsidR="00CE6267">
        <w:rPr>
          <w:rFonts w:cs="Times New Roman"/>
          <w:sz w:val="22"/>
          <w:szCs w:val="22"/>
        </w:rPr>
        <w:t xml:space="preserve"> application system selection process, the</w:t>
      </w:r>
      <w:r w:rsidR="003F423B">
        <w:rPr>
          <w:rFonts w:cs="Times New Roman"/>
          <w:sz w:val="22"/>
          <w:szCs w:val="22"/>
        </w:rPr>
        <w:t xml:space="preserve"> </w:t>
      </w:r>
      <w:r w:rsidR="00CE6267">
        <w:rPr>
          <w:rFonts w:cs="Times New Roman"/>
          <w:sz w:val="22"/>
          <w:szCs w:val="22"/>
        </w:rPr>
        <w:t>g</w:t>
      </w:r>
      <w:r w:rsidR="00D030F8" w:rsidRPr="00D030F8">
        <w:rPr>
          <w:rFonts w:cs="Times New Roman"/>
          <w:sz w:val="22"/>
          <w:szCs w:val="22"/>
        </w:rPr>
        <w:t>raduate council and graduate advisors identified must haves</w:t>
      </w:r>
      <w:r w:rsidR="00CE6267">
        <w:rPr>
          <w:rFonts w:cs="Times New Roman"/>
          <w:sz w:val="22"/>
          <w:szCs w:val="22"/>
        </w:rPr>
        <w:t xml:space="preserve"> for the new system</w:t>
      </w:r>
      <w:r w:rsidR="00D030F8" w:rsidRPr="00D030F8">
        <w:rPr>
          <w:rFonts w:cs="Times New Roman"/>
          <w:sz w:val="22"/>
          <w:szCs w:val="22"/>
        </w:rPr>
        <w:t xml:space="preserve">. </w:t>
      </w:r>
      <w:r w:rsidR="00CE6267">
        <w:rPr>
          <w:rFonts w:cs="Times New Roman"/>
          <w:sz w:val="22"/>
          <w:szCs w:val="22"/>
        </w:rPr>
        <w:t>National peers and Texas peer institutions were b</w:t>
      </w:r>
      <w:r w:rsidR="00D030F8" w:rsidRPr="00D030F8">
        <w:rPr>
          <w:rFonts w:cs="Times New Roman"/>
          <w:sz w:val="22"/>
          <w:szCs w:val="22"/>
        </w:rPr>
        <w:t>enchmarked. Grad</w:t>
      </w:r>
      <w:r w:rsidR="00CE6267">
        <w:rPr>
          <w:rFonts w:cs="Times New Roman"/>
          <w:sz w:val="22"/>
          <w:szCs w:val="22"/>
        </w:rPr>
        <w:t>uate</w:t>
      </w:r>
      <w:r w:rsidR="00D030F8" w:rsidRPr="00D030F8">
        <w:rPr>
          <w:rFonts w:cs="Times New Roman"/>
          <w:sz w:val="22"/>
          <w:szCs w:val="22"/>
        </w:rPr>
        <w:t xml:space="preserve"> </w:t>
      </w:r>
      <w:r w:rsidR="00CE6267" w:rsidRPr="00D030F8">
        <w:rPr>
          <w:rFonts w:cs="Times New Roman"/>
          <w:sz w:val="22"/>
          <w:szCs w:val="22"/>
        </w:rPr>
        <w:t>advisors</w:t>
      </w:r>
      <w:r w:rsidR="00D030F8" w:rsidRPr="00D030F8">
        <w:rPr>
          <w:rFonts w:cs="Times New Roman"/>
          <w:sz w:val="22"/>
          <w:szCs w:val="22"/>
        </w:rPr>
        <w:t xml:space="preserve"> and faculty participated </w:t>
      </w:r>
      <w:r w:rsidR="00CE6267">
        <w:rPr>
          <w:rFonts w:cs="Times New Roman"/>
          <w:sz w:val="22"/>
          <w:szCs w:val="22"/>
        </w:rPr>
        <w:t xml:space="preserve">in the selection process </w:t>
      </w:r>
      <w:r w:rsidR="00D030F8" w:rsidRPr="00D030F8">
        <w:rPr>
          <w:rFonts w:cs="Times New Roman"/>
          <w:sz w:val="22"/>
          <w:szCs w:val="22"/>
        </w:rPr>
        <w:t xml:space="preserve">and gave feedback from </w:t>
      </w:r>
      <w:r w:rsidR="00CE6267">
        <w:rPr>
          <w:rFonts w:cs="Times New Roman"/>
          <w:sz w:val="22"/>
          <w:szCs w:val="22"/>
        </w:rPr>
        <w:t xml:space="preserve">the system </w:t>
      </w:r>
      <w:r w:rsidR="00D030F8" w:rsidRPr="00D030F8">
        <w:rPr>
          <w:rFonts w:cs="Times New Roman"/>
          <w:sz w:val="22"/>
          <w:szCs w:val="22"/>
        </w:rPr>
        <w:t>demonstrations.</w:t>
      </w:r>
      <w:r w:rsidR="00AD6E2B">
        <w:rPr>
          <w:rFonts w:cs="Times New Roman"/>
          <w:sz w:val="22"/>
          <w:szCs w:val="22"/>
        </w:rPr>
        <w:t xml:space="preserve"> </w:t>
      </w:r>
      <w:r w:rsidR="00CE6267">
        <w:rPr>
          <w:rFonts w:cs="Times New Roman"/>
          <w:sz w:val="22"/>
          <w:szCs w:val="22"/>
        </w:rPr>
        <w:t>As of August 1, 2019, Texas State now has o</w:t>
      </w:r>
      <w:r w:rsidR="00D030F8">
        <w:rPr>
          <w:rFonts w:cs="Times New Roman"/>
          <w:sz w:val="22"/>
          <w:szCs w:val="22"/>
        </w:rPr>
        <w:t>ne system</w:t>
      </w:r>
      <w:r w:rsidR="00CE6267">
        <w:rPr>
          <w:rFonts w:cs="Times New Roman"/>
          <w:sz w:val="22"/>
          <w:szCs w:val="22"/>
        </w:rPr>
        <w:t xml:space="preserve"> and a</w:t>
      </w:r>
      <w:r w:rsidR="00D030F8">
        <w:rPr>
          <w:rFonts w:cs="Times New Roman"/>
          <w:sz w:val="22"/>
          <w:szCs w:val="22"/>
        </w:rPr>
        <w:t xml:space="preserve">ccess </w:t>
      </w:r>
      <w:r w:rsidR="00CE6267">
        <w:rPr>
          <w:rFonts w:cs="Times New Roman"/>
          <w:sz w:val="22"/>
          <w:szCs w:val="22"/>
        </w:rPr>
        <w:t>is through the</w:t>
      </w:r>
      <w:r w:rsidR="00D030F8">
        <w:rPr>
          <w:rFonts w:cs="Times New Roman"/>
          <w:sz w:val="22"/>
          <w:szCs w:val="22"/>
        </w:rPr>
        <w:t xml:space="preserve"> </w:t>
      </w:r>
      <w:hyperlink r:id="rId8" w:history="1">
        <w:r w:rsidR="00CE6267" w:rsidRPr="00CE6267">
          <w:rPr>
            <w:rStyle w:val="Hyperlink"/>
            <w:rFonts w:cs="Times New Roman"/>
            <w:sz w:val="22"/>
            <w:szCs w:val="22"/>
          </w:rPr>
          <w:t>G</w:t>
        </w:r>
        <w:r w:rsidR="00D030F8" w:rsidRPr="00CE6267">
          <w:rPr>
            <w:rStyle w:val="Hyperlink"/>
            <w:rFonts w:cs="Times New Roman"/>
            <w:sz w:val="22"/>
            <w:szCs w:val="22"/>
          </w:rPr>
          <w:t xml:space="preserve">raduate </w:t>
        </w:r>
        <w:r w:rsidR="00CE6267" w:rsidRPr="00CE6267">
          <w:rPr>
            <w:rStyle w:val="Hyperlink"/>
            <w:rFonts w:cs="Times New Roman"/>
            <w:sz w:val="22"/>
            <w:szCs w:val="22"/>
          </w:rPr>
          <w:t>C</w:t>
        </w:r>
        <w:r w:rsidR="00D030F8" w:rsidRPr="00CE6267">
          <w:rPr>
            <w:rStyle w:val="Hyperlink"/>
            <w:rFonts w:cs="Times New Roman"/>
            <w:sz w:val="22"/>
            <w:szCs w:val="22"/>
          </w:rPr>
          <w:t>ollege website</w:t>
        </w:r>
      </w:hyperlink>
      <w:r w:rsidR="00CE6267">
        <w:rPr>
          <w:rFonts w:cs="Times New Roman"/>
          <w:sz w:val="22"/>
          <w:szCs w:val="22"/>
        </w:rPr>
        <w:t>. The new system is c</w:t>
      </w:r>
      <w:r w:rsidR="00D030F8">
        <w:rPr>
          <w:rFonts w:cs="Times New Roman"/>
          <w:sz w:val="22"/>
          <w:szCs w:val="22"/>
        </w:rPr>
        <w:t>ustomizable, easy to use</w:t>
      </w:r>
      <w:r w:rsidR="00CE6267">
        <w:rPr>
          <w:rFonts w:cs="Times New Roman"/>
          <w:sz w:val="22"/>
          <w:szCs w:val="22"/>
        </w:rPr>
        <w:t>,</w:t>
      </w:r>
      <w:r w:rsidR="00D030F8">
        <w:rPr>
          <w:rFonts w:cs="Times New Roman"/>
          <w:sz w:val="22"/>
          <w:szCs w:val="22"/>
        </w:rPr>
        <w:t xml:space="preserve"> and ADA compliant. </w:t>
      </w:r>
      <w:r w:rsidR="00CE6267">
        <w:rPr>
          <w:rFonts w:cs="Times New Roman"/>
          <w:sz w:val="22"/>
          <w:szCs w:val="22"/>
        </w:rPr>
        <w:t xml:space="preserve">According to </w:t>
      </w:r>
      <w:r w:rsidR="007E3CEB">
        <w:rPr>
          <w:rFonts w:cs="Times New Roman"/>
          <w:sz w:val="22"/>
          <w:szCs w:val="22"/>
        </w:rPr>
        <w:t>the d</w:t>
      </w:r>
      <w:r w:rsidR="00CE6267">
        <w:rPr>
          <w:rFonts w:cs="Times New Roman"/>
          <w:sz w:val="22"/>
          <w:szCs w:val="22"/>
        </w:rPr>
        <w:t>ean t</w:t>
      </w:r>
      <w:r w:rsidR="00D030F8">
        <w:rPr>
          <w:rFonts w:cs="Times New Roman"/>
          <w:sz w:val="22"/>
          <w:szCs w:val="22"/>
        </w:rPr>
        <w:t xml:space="preserve">here have been no questions, complaints or other issues with the new system. </w:t>
      </w:r>
      <w:r w:rsidR="007E3CEB">
        <w:rPr>
          <w:rFonts w:cs="Times New Roman"/>
          <w:sz w:val="22"/>
          <w:szCs w:val="22"/>
        </w:rPr>
        <w:t>A</w:t>
      </w:r>
      <w:r w:rsidR="00D030F8">
        <w:rPr>
          <w:rFonts w:cs="Times New Roman"/>
          <w:sz w:val="22"/>
          <w:szCs w:val="22"/>
        </w:rPr>
        <w:t xml:space="preserve">pplications for </w:t>
      </w:r>
      <w:r w:rsidR="00CE6267">
        <w:rPr>
          <w:rFonts w:cs="Times New Roman"/>
          <w:sz w:val="22"/>
          <w:szCs w:val="22"/>
        </w:rPr>
        <w:t xml:space="preserve">spring and summer </w:t>
      </w:r>
      <w:r w:rsidR="00D030F8">
        <w:rPr>
          <w:rFonts w:cs="Times New Roman"/>
          <w:sz w:val="22"/>
          <w:szCs w:val="22"/>
        </w:rPr>
        <w:t xml:space="preserve">2020 will use the old system.. </w:t>
      </w:r>
      <w:r w:rsidR="007E3CEB">
        <w:rPr>
          <w:rFonts w:cs="Times New Roman"/>
          <w:sz w:val="22"/>
          <w:szCs w:val="22"/>
        </w:rPr>
        <w:t>The d</w:t>
      </w:r>
      <w:r w:rsidR="00D030F8">
        <w:rPr>
          <w:rFonts w:cs="Times New Roman"/>
          <w:sz w:val="22"/>
          <w:szCs w:val="22"/>
        </w:rPr>
        <w:t xml:space="preserve">ean presented the </w:t>
      </w:r>
      <w:r w:rsidR="007E3CEB">
        <w:rPr>
          <w:rFonts w:cs="Times New Roman"/>
          <w:sz w:val="22"/>
          <w:szCs w:val="22"/>
        </w:rPr>
        <w:t xml:space="preserve">new application </w:t>
      </w:r>
      <w:r w:rsidR="00D030F8">
        <w:rPr>
          <w:rFonts w:cs="Times New Roman"/>
          <w:sz w:val="22"/>
          <w:szCs w:val="22"/>
        </w:rPr>
        <w:t>process and demonstrated the website</w:t>
      </w:r>
      <w:r w:rsidR="007E3CEB">
        <w:rPr>
          <w:rFonts w:cs="Times New Roman"/>
          <w:sz w:val="22"/>
          <w:szCs w:val="22"/>
        </w:rPr>
        <w:t xml:space="preserve"> interface</w:t>
      </w:r>
      <w:r w:rsidR="00D030F8">
        <w:rPr>
          <w:rFonts w:cs="Times New Roman"/>
          <w:sz w:val="22"/>
          <w:szCs w:val="22"/>
        </w:rPr>
        <w:t xml:space="preserve">. </w:t>
      </w:r>
      <w:r w:rsidR="007E3CEB">
        <w:rPr>
          <w:rFonts w:cs="Times New Roman"/>
          <w:sz w:val="22"/>
          <w:szCs w:val="22"/>
        </w:rPr>
        <w:t>In the new system, r</w:t>
      </w:r>
      <w:r w:rsidR="007F139A">
        <w:rPr>
          <w:rFonts w:cs="Times New Roman"/>
          <w:sz w:val="22"/>
          <w:szCs w:val="22"/>
        </w:rPr>
        <w:t xml:space="preserve">ecommendation letters are preferred, but departmental forms are also accommodated. </w:t>
      </w:r>
      <w:r w:rsidR="004A0421">
        <w:rPr>
          <w:rFonts w:cs="Times New Roman"/>
          <w:sz w:val="22"/>
          <w:szCs w:val="22"/>
        </w:rPr>
        <w:t>Senators discussed specific points of the process.</w:t>
      </w:r>
    </w:p>
    <w:p w14:paraId="164A2AEF" w14:textId="365DD31D" w:rsidR="004A0421" w:rsidRDefault="004A0421" w:rsidP="005576DE">
      <w:pPr>
        <w:rPr>
          <w:rFonts w:cs="Times New Roman"/>
          <w:sz w:val="22"/>
          <w:szCs w:val="22"/>
        </w:rPr>
      </w:pPr>
    </w:p>
    <w:p w14:paraId="41094D94" w14:textId="74B4BA67" w:rsidR="00D030F8" w:rsidRDefault="007E3CEB" w:rsidP="005576D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Dean Golato shared the Graduate College’s recent r</w:t>
      </w:r>
      <w:r w:rsidR="004A0421">
        <w:rPr>
          <w:rFonts w:cs="Times New Roman"/>
          <w:sz w:val="22"/>
          <w:szCs w:val="22"/>
        </w:rPr>
        <w:t xml:space="preserve">ecruitment activities. </w:t>
      </w:r>
      <w:r>
        <w:rPr>
          <w:rFonts w:cs="Times New Roman"/>
          <w:sz w:val="22"/>
          <w:szCs w:val="22"/>
        </w:rPr>
        <w:t>There will be graduate student i</w:t>
      </w:r>
      <w:r w:rsidR="004A0421">
        <w:rPr>
          <w:rFonts w:cs="Times New Roman"/>
          <w:sz w:val="22"/>
          <w:szCs w:val="22"/>
        </w:rPr>
        <w:t>nfo</w:t>
      </w:r>
      <w:r>
        <w:rPr>
          <w:rFonts w:cs="Times New Roman"/>
          <w:sz w:val="22"/>
          <w:szCs w:val="22"/>
        </w:rPr>
        <w:t>rmation</w:t>
      </w:r>
      <w:r w:rsidR="004A0421">
        <w:rPr>
          <w:rFonts w:cs="Times New Roman"/>
          <w:sz w:val="22"/>
          <w:szCs w:val="22"/>
        </w:rPr>
        <w:t xml:space="preserve"> sessions </w:t>
      </w:r>
      <w:r w:rsidR="00037F90">
        <w:rPr>
          <w:rFonts w:cs="Times New Roman"/>
          <w:sz w:val="22"/>
          <w:szCs w:val="22"/>
        </w:rPr>
        <w:t xml:space="preserve">at </w:t>
      </w:r>
      <w:r>
        <w:rPr>
          <w:rFonts w:cs="Times New Roman"/>
          <w:sz w:val="22"/>
          <w:szCs w:val="22"/>
        </w:rPr>
        <w:t xml:space="preserve">both the </w:t>
      </w:r>
      <w:r w:rsidR="004A0421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an </w:t>
      </w:r>
      <w:r w:rsidR="004A0421">
        <w:rPr>
          <w:rFonts w:cs="Times New Roman"/>
          <w:sz w:val="22"/>
          <w:szCs w:val="22"/>
        </w:rPr>
        <w:t>M</w:t>
      </w:r>
      <w:r>
        <w:rPr>
          <w:rFonts w:cs="Times New Roman"/>
          <w:sz w:val="22"/>
          <w:szCs w:val="22"/>
        </w:rPr>
        <w:t>arcos</w:t>
      </w:r>
      <w:r w:rsidR="004A0421">
        <w:rPr>
          <w:rFonts w:cs="Times New Roman"/>
          <w:sz w:val="22"/>
          <w:szCs w:val="22"/>
        </w:rPr>
        <w:t xml:space="preserve"> and R</w:t>
      </w:r>
      <w:r>
        <w:rPr>
          <w:rFonts w:cs="Times New Roman"/>
          <w:sz w:val="22"/>
          <w:szCs w:val="22"/>
        </w:rPr>
        <w:t>ound Rock campuses</w:t>
      </w:r>
      <w:r w:rsidR="004A0421">
        <w:rPr>
          <w:rFonts w:cs="Times New Roman"/>
          <w:sz w:val="22"/>
          <w:szCs w:val="22"/>
        </w:rPr>
        <w:t xml:space="preserve"> and </w:t>
      </w:r>
      <w:r w:rsidR="00162962">
        <w:rPr>
          <w:rFonts w:cs="Times New Roman"/>
          <w:sz w:val="22"/>
          <w:szCs w:val="22"/>
        </w:rPr>
        <w:t xml:space="preserve">also </w:t>
      </w:r>
      <w:r w:rsidR="004A0421">
        <w:rPr>
          <w:rFonts w:cs="Times New Roman"/>
          <w:sz w:val="22"/>
          <w:szCs w:val="22"/>
        </w:rPr>
        <w:t>online</w:t>
      </w:r>
      <w:r w:rsidR="00162962">
        <w:rPr>
          <w:rFonts w:cs="Times New Roman"/>
          <w:sz w:val="22"/>
          <w:szCs w:val="22"/>
        </w:rPr>
        <w:t xml:space="preserve"> in the coming year</w:t>
      </w:r>
      <w:r w:rsidR="004A0421">
        <w:rPr>
          <w:rFonts w:cs="Times New Roman"/>
          <w:sz w:val="22"/>
          <w:szCs w:val="22"/>
        </w:rPr>
        <w:t xml:space="preserve">. </w:t>
      </w:r>
      <w:r w:rsidR="00162962">
        <w:rPr>
          <w:rFonts w:cs="Times New Roman"/>
          <w:sz w:val="22"/>
          <w:szCs w:val="22"/>
        </w:rPr>
        <w:t>The Graduate College is p</w:t>
      </w:r>
      <w:r w:rsidR="004A0421">
        <w:rPr>
          <w:rFonts w:cs="Times New Roman"/>
          <w:sz w:val="22"/>
          <w:szCs w:val="22"/>
        </w:rPr>
        <w:t>articipat</w:t>
      </w:r>
      <w:r w:rsidR="00162962">
        <w:rPr>
          <w:rFonts w:cs="Times New Roman"/>
          <w:sz w:val="22"/>
          <w:szCs w:val="22"/>
        </w:rPr>
        <w:t>ing</w:t>
      </w:r>
      <w:r w:rsidR="004A0421">
        <w:rPr>
          <w:rFonts w:cs="Times New Roman"/>
          <w:sz w:val="22"/>
          <w:szCs w:val="22"/>
        </w:rPr>
        <w:t xml:space="preserve"> in </w:t>
      </w:r>
      <w:r w:rsidR="00162962">
        <w:rPr>
          <w:rFonts w:cs="Times New Roman"/>
          <w:sz w:val="22"/>
          <w:szCs w:val="22"/>
        </w:rPr>
        <w:t xml:space="preserve">graduate student </w:t>
      </w:r>
      <w:r w:rsidR="004A0421">
        <w:rPr>
          <w:rFonts w:cs="Times New Roman"/>
          <w:sz w:val="22"/>
          <w:szCs w:val="22"/>
        </w:rPr>
        <w:t xml:space="preserve">fairs </w:t>
      </w:r>
      <w:r w:rsidR="00162962">
        <w:rPr>
          <w:rFonts w:cs="Times New Roman"/>
          <w:sz w:val="22"/>
          <w:szCs w:val="22"/>
        </w:rPr>
        <w:t>throughout</w:t>
      </w:r>
      <w:r w:rsidR="004A0421">
        <w:rPr>
          <w:rFonts w:cs="Times New Roman"/>
          <w:sz w:val="22"/>
          <w:szCs w:val="22"/>
        </w:rPr>
        <w:t xml:space="preserve"> Texas</w:t>
      </w:r>
      <w:r w:rsidR="00162962">
        <w:rPr>
          <w:rFonts w:cs="Times New Roman"/>
          <w:sz w:val="22"/>
          <w:szCs w:val="22"/>
        </w:rPr>
        <w:t xml:space="preserve"> and there will be a graduate student fair at</w:t>
      </w:r>
      <w:r w:rsidR="004A0421">
        <w:rPr>
          <w:rFonts w:cs="Times New Roman"/>
          <w:sz w:val="22"/>
          <w:szCs w:val="22"/>
        </w:rPr>
        <w:t xml:space="preserve"> </w:t>
      </w:r>
      <w:r w:rsidR="00162962">
        <w:rPr>
          <w:rFonts w:cs="Times New Roman"/>
          <w:sz w:val="22"/>
          <w:szCs w:val="22"/>
        </w:rPr>
        <w:t>Texas State in San Marcos</w:t>
      </w:r>
      <w:r w:rsidR="004A0421">
        <w:rPr>
          <w:rFonts w:cs="Times New Roman"/>
          <w:sz w:val="22"/>
          <w:szCs w:val="22"/>
        </w:rPr>
        <w:t xml:space="preserve"> in February. </w:t>
      </w:r>
      <w:r w:rsidR="00162962">
        <w:rPr>
          <w:rFonts w:cs="Times New Roman"/>
          <w:sz w:val="22"/>
          <w:szCs w:val="22"/>
        </w:rPr>
        <w:t>On October 3, there will be a</w:t>
      </w:r>
      <w:r w:rsidR="00665D46">
        <w:rPr>
          <w:rFonts w:cs="Times New Roman"/>
          <w:sz w:val="22"/>
          <w:szCs w:val="22"/>
        </w:rPr>
        <w:t xml:space="preserve"> half day</w:t>
      </w:r>
      <w:r w:rsidR="00162962">
        <w:rPr>
          <w:rFonts w:cs="Times New Roman"/>
          <w:sz w:val="22"/>
          <w:szCs w:val="22"/>
        </w:rPr>
        <w:t xml:space="preserve"> a</w:t>
      </w:r>
      <w:r w:rsidR="004A0421">
        <w:rPr>
          <w:rFonts w:cs="Times New Roman"/>
          <w:sz w:val="22"/>
          <w:szCs w:val="22"/>
        </w:rPr>
        <w:t>pplication bootcamp</w:t>
      </w:r>
      <w:r w:rsidR="00665D46">
        <w:rPr>
          <w:rFonts w:cs="Times New Roman"/>
          <w:sz w:val="22"/>
          <w:szCs w:val="22"/>
        </w:rPr>
        <w:t xml:space="preserve"> in the Writing Center for</w:t>
      </w:r>
      <w:r w:rsidR="004A0421">
        <w:rPr>
          <w:rFonts w:cs="Times New Roman"/>
          <w:sz w:val="22"/>
          <w:szCs w:val="22"/>
        </w:rPr>
        <w:t xml:space="preserve"> </w:t>
      </w:r>
      <w:r w:rsidR="00665D46">
        <w:rPr>
          <w:rFonts w:cs="Times New Roman"/>
          <w:sz w:val="22"/>
          <w:szCs w:val="22"/>
        </w:rPr>
        <w:t>f</w:t>
      </w:r>
      <w:r w:rsidR="004A0421">
        <w:rPr>
          <w:rFonts w:cs="Times New Roman"/>
          <w:sz w:val="22"/>
          <w:szCs w:val="22"/>
        </w:rPr>
        <w:t xml:space="preserve">irst </w:t>
      </w:r>
      <w:r w:rsidR="00665D46">
        <w:rPr>
          <w:rFonts w:cs="Times New Roman"/>
          <w:sz w:val="22"/>
          <w:szCs w:val="22"/>
        </w:rPr>
        <w:t>g</w:t>
      </w:r>
      <w:r w:rsidR="004A0421">
        <w:rPr>
          <w:rFonts w:cs="Times New Roman"/>
          <w:sz w:val="22"/>
          <w:szCs w:val="22"/>
        </w:rPr>
        <w:t xml:space="preserve">eneration </w:t>
      </w:r>
      <w:r w:rsidR="00665D46">
        <w:rPr>
          <w:rFonts w:cs="Times New Roman"/>
          <w:sz w:val="22"/>
          <w:szCs w:val="22"/>
        </w:rPr>
        <w:t xml:space="preserve">undergraduate students on campus. </w:t>
      </w:r>
      <w:r w:rsidR="00037F90">
        <w:rPr>
          <w:rFonts w:cs="Times New Roman"/>
          <w:sz w:val="22"/>
          <w:szCs w:val="22"/>
        </w:rPr>
        <w:t xml:space="preserve">There is </w:t>
      </w:r>
      <w:r w:rsidR="00665D46">
        <w:rPr>
          <w:rFonts w:cs="Times New Roman"/>
          <w:sz w:val="22"/>
          <w:szCs w:val="22"/>
        </w:rPr>
        <w:t xml:space="preserve">also a first generation </w:t>
      </w:r>
      <w:r w:rsidR="004A0421">
        <w:rPr>
          <w:rFonts w:cs="Times New Roman"/>
          <w:sz w:val="22"/>
          <w:szCs w:val="22"/>
        </w:rPr>
        <w:t>website and event</w:t>
      </w:r>
      <w:r w:rsidR="00665D46">
        <w:rPr>
          <w:rFonts w:cs="Times New Roman"/>
          <w:sz w:val="22"/>
          <w:szCs w:val="22"/>
        </w:rPr>
        <w:t>s</w:t>
      </w:r>
      <w:r w:rsidR="004A0421">
        <w:rPr>
          <w:rFonts w:cs="Times New Roman"/>
          <w:sz w:val="22"/>
          <w:szCs w:val="22"/>
        </w:rPr>
        <w:t xml:space="preserve"> to assist students getting into graduate school. </w:t>
      </w:r>
      <w:r w:rsidR="00665D46">
        <w:rPr>
          <w:rFonts w:cs="Times New Roman"/>
          <w:sz w:val="22"/>
          <w:szCs w:val="22"/>
        </w:rPr>
        <w:t xml:space="preserve">The dean also </w:t>
      </w:r>
      <w:r w:rsidR="00321F08">
        <w:rPr>
          <w:rFonts w:cs="Times New Roman"/>
          <w:sz w:val="22"/>
          <w:szCs w:val="22"/>
        </w:rPr>
        <w:t>shared information on</w:t>
      </w:r>
      <w:r w:rsidR="00665D46">
        <w:rPr>
          <w:rFonts w:cs="Times New Roman"/>
          <w:sz w:val="22"/>
          <w:szCs w:val="22"/>
        </w:rPr>
        <w:t xml:space="preserve"> r</w:t>
      </w:r>
      <w:r w:rsidR="004A0421">
        <w:rPr>
          <w:rFonts w:cs="Times New Roman"/>
          <w:sz w:val="22"/>
          <w:szCs w:val="22"/>
        </w:rPr>
        <w:t>oads to research</w:t>
      </w:r>
      <w:r w:rsidR="00665D46">
        <w:rPr>
          <w:rFonts w:cs="Times New Roman"/>
          <w:sz w:val="22"/>
          <w:szCs w:val="22"/>
        </w:rPr>
        <w:t xml:space="preserve">, </w:t>
      </w:r>
      <w:r w:rsidR="004A0421">
        <w:rPr>
          <w:rFonts w:cs="Times New Roman"/>
          <w:sz w:val="22"/>
          <w:szCs w:val="22"/>
        </w:rPr>
        <w:t xml:space="preserve">Honors College </w:t>
      </w:r>
      <w:r w:rsidR="00665D46">
        <w:rPr>
          <w:rFonts w:cs="Times New Roman"/>
          <w:sz w:val="22"/>
          <w:szCs w:val="22"/>
        </w:rPr>
        <w:t>g</w:t>
      </w:r>
      <w:r w:rsidR="004A0421">
        <w:rPr>
          <w:rFonts w:cs="Times New Roman"/>
          <w:sz w:val="22"/>
          <w:szCs w:val="22"/>
        </w:rPr>
        <w:t xml:space="preserve">rad </w:t>
      </w:r>
      <w:r w:rsidR="00665D46">
        <w:rPr>
          <w:rFonts w:cs="Times New Roman"/>
          <w:sz w:val="22"/>
          <w:szCs w:val="22"/>
        </w:rPr>
        <w:t>c</w:t>
      </w:r>
      <w:r w:rsidR="004A0421">
        <w:rPr>
          <w:rFonts w:cs="Times New Roman"/>
          <w:sz w:val="22"/>
          <w:szCs w:val="22"/>
        </w:rPr>
        <w:t>hats</w:t>
      </w:r>
      <w:r w:rsidR="00665D46">
        <w:rPr>
          <w:rFonts w:cs="Times New Roman"/>
          <w:sz w:val="22"/>
          <w:szCs w:val="22"/>
        </w:rPr>
        <w:t>,</w:t>
      </w:r>
      <w:r w:rsidR="004A0421">
        <w:rPr>
          <w:rFonts w:cs="Times New Roman"/>
          <w:sz w:val="22"/>
          <w:szCs w:val="22"/>
        </w:rPr>
        <w:t xml:space="preserve"> </w:t>
      </w:r>
      <w:r w:rsidR="00665D46">
        <w:rPr>
          <w:rFonts w:cs="Times New Roman"/>
          <w:sz w:val="22"/>
          <w:szCs w:val="22"/>
        </w:rPr>
        <w:t>s</w:t>
      </w:r>
      <w:r w:rsidR="004A0421">
        <w:rPr>
          <w:rFonts w:cs="Times New Roman"/>
          <w:sz w:val="22"/>
          <w:szCs w:val="22"/>
        </w:rPr>
        <w:t>ocial media</w:t>
      </w:r>
      <w:r w:rsidR="00665D46">
        <w:rPr>
          <w:rFonts w:cs="Times New Roman"/>
          <w:sz w:val="22"/>
          <w:szCs w:val="22"/>
        </w:rPr>
        <w:t xml:space="preserve"> and </w:t>
      </w:r>
      <w:r w:rsidR="004A0421">
        <w:rPr>
          <w:rFonts w:cs="Times New Roman"/>
          <w:sz w:val="22"/>
          <w:szCs w:val="22"/>
        </w:rPr>
        <w:t>online campaigns with university marketing</w:t>
      </w:r>
      <w:r w:rsidR="00037F90">
        <w:rPr>
          <w:rFonts w:cs="Times New Roman"/>
          <w:sz w:val="22"/>
          <w:szCs w:val="22"/>
        </w:rPr>
        <w:t>,</w:t>
      </w:r>
      <w:r w:rsidR="00665D46">
        <w:rPr>
          <w:rFonts w:cs="Times New Roman"/>
          <w:sz w:val="22"/>
          <w:szCs w:val="22"/>
        </w:rPr>
        <w:t xml:space="preserve"> and</w:t>
      </w:r>
      <w:r w:rsidR="004A0421">
        <w:rPr>
          <w:rFonts w:cs="Times New Roman"/>
          <w:sz w:val="22"/>
          <w:szCs w:val="22"/>
        </w:rPr>
        <w:t xml:space="preserve"> </w:t>
      </w:r>
      <w:r w:rsidR="00665D46">
        <w:rPr>
          <w:rFonts w:cs="Times New Roman"/>
          <w:sz w:val="22"/>
          <w:szCs w:val="22"/>
        </w:rPr>
        <w:t>i</w:t>
      </w:r>
      <w:r w:rsidR="004A0421">
        <w:rPr>
          <w:rFonts w:cs="Times New Roman"/>
          <w:sz w:val="22"/>
          <w:szCs w:val="22"/>
        </w:rPr>
        <w:t xml:space="preserve">nternational recruiting with </w:t>
      </w:r>
      <w:r w:rsidR="00665D46">
        <w:rPr>
          <w:rFonts w:cs="Times New Roman"/>
          <w:sz w:val="22"/>
          <w:szCs w:val="22"/>
        </w:rPr>
        <w:t>I</w:t>
      </w:r>
      <w:r w:rsidR="004A0421">
        <w:rPr>
          <w:rFonts w:cs="Times New Roman"/>
          <w:sz w:val="22"/>
          <w:szCs w:val="22"/>
        </w:rPr>
        <w:t xml:space="preserve">nternational Affairs. </w:t>
      </w:r>
      <w:r w:rsidR="00665D46">
        <w:rPr>
          <w:rFonts w:cs="Times New Roman"/>
          <w:sz w:val="22"/>
          <w:szCs w:val="22"/>
        </w:rPr>
        <w:t xml:space="preserve">All of the events are listed on the </w:t>
      </w:r>
      <w:hyperlink r:id="rId9" w:history="1">
        <w:r w:rsidR="002B7326" w:rsidRPr="00665D46">
          <w:rPr>
            <w:rStyle w:val="Hyperlink"/>
            <w:rFonts w:cs="Times New Roman"/>
            <w:sz w:val="22"/>
            <w:szCs w:val="22"/>
          </w:rPr>
          <w:t xml:space="preserve">Graduate College </w:t>
        </w:r>
        <w:r w:rsidR="00665D46" w:rsidRPr="00665D46">
          <w:rPr>
            <w:rStyle w:val="Hyperlink"/>
            <w:rFonts w:cs="Times New Roman"/>
            <w:sz w:val="22"/>
            <w:szCs w:val="22"/>
          </w:rPr>
          <w:t>e</w:t>
        </w:r>
        <w:r w:rsidR="002B7326" w:rsidRPr="00665D46">
          <w:rPr>
            <w:rStyle w:val="Hyperlink"/>
            <w:rFonts w:cs="Times New Roman"/>
            <w:sz w:val="22"/>
            <w:szCs w:val="22"/>
          </w:rPr>
          <w:t>vents page</w:t>
        </w:r>
      </w:hyperlink>
      <w:r w:rsidR="002B7326">
        <w:rPr>
          <w:rFonts w:cs="Times New Roman"/>
          <w:sz w:val="22"/>
          <w:szCs w:val="22"/>
        </w:rPr>
        <w:t>.</w:t>
      </w:r>
    </w:p>
    <w:p w14:paraId="097B9E17" w14:textId="77777777" w:rsidR="00D030F8" w:rsidRPr="00D030F8" w:rsidRDefault="00D030F8" w:rsidP="005576DE">
      <w:pPr>
        <w:rPr>
          <w:rFonts w:cs="Times New Roman"/>
          <w:sz w:val="22"/>
          <w:szCs w:val="22"/>
        </w:rPr>
      </w:pPr>
    </w:p>
    <w:p w14:paraId="466ADD72" w14:textId="35C1A2E3" w:rsidR="00C4354B" w:rsidRPr="00A675E8" w:rsidRDefault="00425A94" w:rsidP="00C4354B">
      <w:pPr>
        <w:rPr>
          <w:rFonts w:cs="Times New Roman"/>
          <w:sz w:val="22"/>
          <w:szCs w:val="22"/>
        </w:rPr>
      </w:pPr>
      <w:r w:rsidRPr="00425A94">
        <w:rPr>
          <w:rFonts w:cs="Times New Roman"/>
          <w:b/>
          <w:sz w:val="22"/>
          <w:szCs w:val="22"/>
        </w:rPr>
        <w:t xml:space="preserve">Faculty Senate </w:t>
      </w:r>
      <w:r>
        <w:rPr>
          <w:rFonts w:cs="Times New Roman"/>
          <w:b/>
          <w:sz w:val="22"/>
          <w:szCs w:val="22"/>
        </w:rPr>
        <w:t>R</w:t>
      </w:r>
      <w:r w:rsidRPr="00425A94">
        <w:rPr>
          <w:rFonts w:cs="Times New Roman"/>
          <w:b/>
          <w:sz w:val="22"/>
          <w:szCs w:val="22"/>
        </w:rPr>
        <w:t>epresentation from University and Honors Colleges</w:t>
      </w:r>
    </w:p>
    <w:p w14:paraId="115FC356" w14:textId="12F0EC73" w:rsidR="003A4551" w:rsidRDefault="000C5A86" w:rsidP="00426D7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Senators</w:t>
      </w:r>
      <w:r w:rsidR="009B624E">
        <w:rPr>
          <w:rFonts w:cs="Times New Roman"/>
          <w:sz w:val="22"/>
          <w:szCs w:val="22"/>
        </w:rPr>
        <w:t xml:space="preserve"> discussed </w:t>
      </w:r>
      <w:r>
        <w:rPr>
          <w:rFonts w:cs="Times New Roman"/>
          <w:sz w:val="22"/>
          <w:szCs w:val="22"/>
        </w:rPr>
        <w:t>the merits of a</w:t>
      </w:r>
      <w:r w:rsidR="00425A94" w:rsidRPr="00425A94">
        <w:rPr>
          <w:rFonts w:cs="Times New Roman"/>
          <w:sz w:val="22"/>
          <w:szCs w:val="22"/>
        </w:rPr>
        <w:t>dding Faculty Senate representation from University and Honors Colleges</w:t>
      </w:r>
      <w:r>
        <w:rPr>
          <w:rFonts w:cs="Times New Roman"/>
          <w:sz w:val="22"/>
          <w:szCs w:val="22"/>
        </w:rPr>
        <w:t xml:space="preserve">. </w:t>
      </w:r>
      <w:r w:rsidR="003A4551">
        <w:rPr>
          <w:rFonts w:cs="Times New Roman"/>
          <w:sz w:val="22"/>
          <w:szCs w:val="22"/>
        </w:rPr>
        <w:t xml:space="preserve">Discussion </w:t>
      </w:r>
      <w:r>
        <w:rPr>
          <w:rFonts w:cs="Times New Roman"/>
          <w:sz w:val="22"/>
          <w:szCs w:val="22"/>
        </w:rPr>
        <w:t>centered around the number of faculty</w:t>
      </w:r>
      <w:r w:rsidR="003A4551">
        <w:rPr>
          <w:rFonts w:cs="Times New Roman"/>
          <w:sz w:val="22"/>
          <w:szCs w:val="22"/>
        </w:rPr>
        <w:t xml:space="preserve"> from the </w:t>
      </w:r>
      <w:r>
        <w:rPr>
          <w:rFonts w:cs="Times New Roman"/>
          <w:sz w:val="22"/>
          <w:szCs w:val="22"/>
        </w:rPr>
        <w:t xml:space="preserve">two </w:t>
      </w:r>
      <w:r w:rsidR="003A4551">
        <w:rPr>
          <w:rFonts w:cs="Times New Roman"/>
          <w:sz w:val="22"/>
          <w:szCs w:val="22"/>
        </w:rPr>
        <w:t>colleges</w:t>
      </w:r>
      <w:r>
        <w:rPr>
          <w:rFonts w:cs="Times New Roman"/>
          <w:sz w:val="22"/>
          <w:szCs w:val="22"/>
        </w:rPr>
        <w:t xml:space="preserve">. Senators discussed possible representation through the nontenure line faculty committee and/or as a </w:t>
      </w:r>
      <w:r w:rsidR="00B25577">
        <w:rPr>
          <w:rFonts w:cs="Times New Roman"/>
          <w:sz w:val="22"/>
          <w:szCs w:val="22"/>
        </w:rPr>
        <w:t>F</w:t>
      </w:r>
      <w:r>
        <w:rPr>
          <w:rFonts w:cs="Times New Roman"/>
          <w:sz w:val="22"/>
          <w:szCs w:val="22"/>
        </w:rPr>
        <w:t xml:space="preserve">aculty </w:t>
      </w:r>
      <w:r w:rsidR="00B25577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>enate liaison. Discussion also centered around key points of communication with the colleges, the senate, and the administration</w:t>
      </w:r>
      <w:r w:rsidR="000B70A6">
        <w:rPr>
          <w:rFonts w:cs="Times New Roman"/>
          <w:sz w:val="22"/>
          <w:szCs w:val="22"/>
        </w:rPr>
        <w:t xml:space="preserve"> and whether or not representation would solve this issue.</w:t>
      </w:r>
      <w:r w:rsidR="00BA604D">
        <w:rPr>
          <w:rFonts w:cs="Times New Roman"/>
          <w:sz w:val="22"/>
          <w:szCs w:val="22"/>
        </w:rPr>
        <w:t xml:space="preserve"> S</w:t>
      </w:r>
      <w:r w:rsidR="00D461ED">
        <w:rPr>
          <w:rFonts w:cs="Times New Roman"/>
          <w:sz w:val="22"/>
          <w:szCs w:val="22"/>
        </w:rPr>
        <w:t>everal options</w:t>
      </w:r>
      <w:r w:rsidR="00BA604D">
        <w:rPr>
          <w:rFonts w:cs="Times New Roman"/>
          <w:sz w:val="22"/>
          <w:szCs w:val="22"/>
        </w:rPr>
        <w:t xml:space="preserve"> to move forward with th</w:t>
      </w:r>
      <w:r w:rsidR="007D7C52">
        <w:rPr>
          <w:rFonts w:cs="Times New Roman"/>
          <w:sz w:val="22"/>
          <w:szCs w:val="22"/>
        </w:rPr>
        <w:t>is concern</w:t>
      </w:r>
      <w:r w:rsidR="00BA604D">
        <w:rPr>
          <w:rFonts w:cs="Times New Roman"/>
          <w:sz w:val="22"/>
          <w:szCs w:val="22"/>
        </w:rPr>
        <w:t xml:space="preserve"> were discussed</w:t>
      </w:r>
      <w:r w:rsidR="00D461ED">
        <w:rPr>
          <w:rFonts w:cs="Times New Roman"/>
          <w:sz w:val="22"/>
          <w:szCs w:val="22"/>
        </w:rPr>
        <w:t xml:space="preserve">. </w:t>
      </w:r>
      <w:r w:rsidR="00BA604D">
        <w:rPr>
          <w:rFonts w:cs="Times New Roman"/>
          <w:sz w:val="22"/>
          <w:szCs w:val="22"/>
        </w:rPr>
        <w:t xml:space="preserve">Senators will query members of the </w:t>
      </w:r>
      <w:r w:rsidR="00D461ED">
        <w:rPr>
          <w:rFonts w:cs="Times New Roman"/>
          <w:sz w:val="22"/>
          <w:szCs w:val="22"/>
        </w:rPr>
        <w:t xml:space="preserve">Texas Council of </w:t>
      </w:r>
      <w:r w:rsidR="00BA604D">
        <w:rPr>
          <w:rFonts w:cs="Times New Roman"/>
          <w:sz w:val="22"/>
          <w:szCs w:val="22"/>
        </w:rPr>
        <w:t>Faculty S</w:t>
      </w:r>
      <w:r w:rsidR="00D461ED">
        <w:rPr>
          <w:rFonts w:cs="Times New Roman"/>
          <w:sz w:val="22"/>
          <w:szCs w:val="22"/>
        </w:rPr>
        <w:t xml:space="preserve">enates </w:t>
      </w:r>
      <w:r w:rsidR="00BA604D">
        <w:rPr>
          <w:rFonts w:cs="Times New Roman"/>
          <w:sz w:val="22"/>
          <w:szCs w:val="22"/>
        </w:rPr>
        <w:t xml:space="preserve">at the </w:t>
      </w:r>
      <w:r w:rsidR="00B25577">
        <w:rPr>
          <w:rFonts w:cs="Times New Roman"/>
          <w:sz w:val="22"/>
          <w:szCs w:val="22"/>
        </w:rPr>
        <w:t>October</w:t>
      </w:r>
      <w:r w:rsidR="00BA604D">
        <w:rPr>
          <w:rFonts w:cs="Times New Roman"/>
          <w:sz w:val="22"/>
          <w:szCs w:val="22"/>
        </w:rPr>
        <w:t xml:space="preserve"> meeting to</w:t>
      </w:r>
      <w:r w:rsidR="00D461ED">
        <w:rPr>
          <w:rFonts w:cs="Times New Roman"/>
          <w:sz w:val="22"/>
          <w:szCs w:val="22"/>
        </w:rPr>
        <w:t xml:space="preserve"> benchmark</w:t>
      </w:r>
      <w:r w:rsidR="00BA604D">
        <w:rPr>
          <w:rFonts w:cs="Times New Roman"/>
          <w:sz w:val="22"/>
          <w:szCs w:val="22"/>
        </w:rPr>
        <w:t xml:space="preserve"> equivalent </w:t>
      </w:r>
      <w:r w:rsidR="007D7C52">
        <w:rPr>
          <w:rFonts w:cs="Times New Roman"/>
          <w:sz w:val="22"/>
          <w:szCs w:val="22"/>
        </w:rPr>
        <w:t>issues</w:t>
      </w:r>
      <w:r w:rsidR="00BA604D">
        <w:rPr>
          <w:rFonts w:cs="Times New Roman"/>
          <w:sz w:val="22"/>
          <w:szCs w:val="22"/>
        </w:rPr>
        <w:t xml:space="preserve"> at their institutions</w:t>
      </w:r>
      <w:r w:rsidR="00D461ED">
        <w:rPr>
          <w:rFonts w:cs="Times New Roman"/>
          <w:sz w:val="22"/>
          <w:szCs w:val="22"/>
        </w:rPr>
        <w:t xml:space="preserve">. </w:t>
      </w:r>
      <w:r w:rsidR="00BA604D">
        <w:rPr>
          <w:rFonts w:cs="Times New Roman"/>
          <w:sz w:val="22"/>
          <w:szCs w:val="22"/>
        </w:rPr>
        <w:t>Issue was t</w:t>
      </w:r>
      <w:r w:rsidR="00D461ED">
        <w:rPr>
          <w:rFonts w:cs="Times New Roman"/>
          <w:sz w:val="22"/>
          <w:szCs w:val="22"/>
        </w:rPr>
        <w:t>able</w:t>
      </w:r>
      <w:r w:rsidR="00E24DD5">
        <w:rPr>
          <w:rFonts w:cs="Times New Roman"/>
          <w:sz w:val="22"/>
          <w:szCs w:val="22"/>
        </w:rPr>
        <w:t>d</w:t>
      </w:r>
      <w:r w:rsidR="00BA604D">
        <w:rPr>
          <w:rFonts w:cs="Times New Roman"/>
          <w:sz w:val="22"/>
          <w:szCs w:val="22"/>
        </w:rPr>
        <w:t xml:space="preserve"> to a future meeting pending more information</w:t>
      </w:r>
      <w:r w:rsidR="00D461ED">
        <w:rPr>
          <w:rFonts w:cs="Times New Roman"/>
          <w:sz w:val="22"/>
          <w:szCs w:val="22"/>
        </w:rPr>
        <w:t>.</w:t>
      </w:r>
    </w:p>
    <w:p w14:paraId="6AA8C71D" w14:textId="77777777" w:rsidR="00C4354B" w:rsidRPr="00A675E8" w:rsidRDefault="00C4354B" w:rsidP="00C4354B">
      <w:pPr>
        <w:rPr>
          <w:rFonts w:cs="Times New Roman"/>
          <w:sz w:val="22"/>
          <w:szCs w:val="22"/>
        </w:rPr>
      </w:pPr>
    </w:p>
    <w:p w14:paraId="1CC23406" w14:textId="13358438" w:rsidR="00624906" w:rsidRDefault="00425A94" w:rsidP="00405458">
      <w:pPr>
        <w:rPr>
          <w:rFonts w:cs="Times New Roman"/>
          <w:b/>
          <w:sz w:val="22"/>
          <w:szCs w:val="22"/>
        </w:rPr>
      </w:pPr>
      <w:r w:rsidRPr="00425A94">
        <w:rPr>
          <w:rFonts w:cs="Times New Roman"/>
          <w:b/>
          <w:sz w:val="22"/>
          <w:szCs w:val="22"/>
        </w:rPr>
        <w:t xml:space="preserve">Discussion of University Plan </w:t>
      </w:r>
      <w:r>
        <w:rPr>
          <w:rFonts w:cs="Times New Roman"/>
          <w:b/>
          <w:sz w:val="22"/>
          <w:szCs w:val="22"/>
        </w:rPr>
        <w:t>M</w:t>
      </w:r>
      <w:r w:rsidRPr="00425A94">
        <w:rPr>
          <w:rFonts w:cs="Times New Roman"/>
          <w:b/>
          <w:sz w:val="22"/>
          <w:szCs w:val="22"/>
        </w:rPr>
        <w:t>id-</w:t>
      </w:r>
      <w:r w:rsidR="0046788C">
        <w:rPr>
          <w:rFonts w:cs="Times New Roman"/>
          <w:b/>
          <w:sz w:val="22"/>
          <w:szCs w:val="22"/>
        </w:rPr>
        <w:t>Cycle</w:t>
      </w:r>
      <w:r w:rsidRPr="00425A94">
        <w:rPr>
          <w:rFonts w:cs="Times New Roman"/>
          <w:b/>
          <w:sz w:val="22"/>
          <w:szCs w:val="22"/>
        </w:rPr>
        <w:t xml:space="preserve"> </w:t>
      </w:r>
      <w:r w:rsidR="0046788C">
        <w:rPr>
          <w:rFonts w:cs="Times New Roman"/>
          <w:b/>
          <w:sz w:val="22"/>
          <w:szCs w:val="22"/>
        </w:rPr>
        <w:t>Review</w:t>
      </w:r>
    </w:p>
    <w:p w14:paraId="209655B5" w14:textId="408ED3C2" w:rsidR="00425A94" w:rsidRPr="00425A94" w:rsidRDefault="00A35471" w:rsidP="00425A9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Senators discussed the u</w:t>
      </w:r>
      <w:r w:rsidR="00425A94" w:rsidRPr="00425A94">
        <w:rPr>
          <w:rFonts w:cs="Times New Roman"/>
          <w:sz w:val="22"/>
          <w:szCs w:val="22"/>
        </w:rPr>
        <w:t xml:space="preserve">niversity </w:t>
      </w:r>
      <w:r>
        <w:rPr>
          <w:rFonts w:cs="Times New Roman"/>
          <w:sz w:val="22"/>
          <w:szCs w:val="22"/>
        </w:rPr>
        <w:t>p</w:t>
      </w:r>
      <w:r w:rsidR="00425A94" w:rsidRPr="00425A94">
        <w:rPr>
          <w:rFonts w:cs="Times New Roman"/>
          <w:sz w:val="22"/>
          <w:szCs w:val="22"/>
        </w:rPr>
        <w:t>lan mid-</w:t>
      </w:r>
      <w:r w:rsidR="0046788C">
        <w:rPr>
          <w:rFonts w:cs="Times New Roman"/>
          <w:sz w:val="22"/>
          <w:szCs w:val="22"/>
        </w:rPr>
        <w:t>cycle review</w:t>
      </w:r>
      <w:r w:rsidR="00425A94" w:rsidRPr="00425A94">
        <w:rPr>
          <w:rFonts w:cs="Times New Roman"/>
          <w:sz w:val="22"/>
          <w:szCs w:val="22"/>
        </w:rPr>
        <w:t xml:space="preserve"> adjustments sent from the </w:t>
      </w:r>
      <w:r w:rsidR="007D7C52">
        <w:rPr>
          <w:rFonts w:cs="Times New Roman"/>
          <w:sz w:val="22"/>
          <w:szCs w:val="22"/>
        </w:rPr>
        <w:t>p</w:t>
      </w:r>
      <w:r w:rsidR="00425A94" w:rsidRPr="00425A94">
        <w:rPr>
          <w:rFonts w:cs="Times New Roman"/>
          <w:sz w:val="22"/>
          <w:szCs w:val="22"/>
        </w:rPr>
        <w:t xml:space="preserve">rovost on September 5, 2019. </w:t>
      </w:r>
      <w:r>
        <w:rPr>
          <w:rFonts w:cs="Times New Roman"/>
          <w:sz w:val="22"/>
          <w:szCs w:val="22"/>
        </w:rPr>
        <w:t>Several questions senators attempted to answer were:</w:t>
      </w:r>
    </w:p>
    <w:p w14:paraId="78A3648F" w14:textId="77777777" w:rsidR="00D461ED" w:rsidRDefault="00D461ED" w:rsidP="00425A94">
      <w:pPr>
        <w:rPr>
          <w:rFonts w:cs="Times New Roman"/>
          <w:sz w:val="22"/>
          <w:szCs w:val="22"/>
        </w:rPr>
      </w:pPr>
    </w:p>
    <w:p w14:paraId="4262B25B" w14:textId="6A166812" w:rsidR="00425A94" w:rsidRPr="00A35471" w:rsidRDefault="00425A94" w:rsidP="00A35471">
      <w:pPr>
        <w:pStyle w:val="ListParagraph"/>
        <w:numPr>
          <w:ilvl w:val="0"/>
          <w:numId w:val="45"/>
        </w:numPr>
        <w:rPr>
          <w:rFonts w:cs="Times New Roman"/>
          <w:sz w:val="22"/>
          <w:szCs w:val="22"/>
        </w:rPr>
      </w:pPr>
      <w:r w:rsidRPr="00A35471">
        <w:rPr>
          <w:rFonts w:cs="Times New Roman"/>
          <w:sz w:val="22"/>
          <w:szCs w:val="22"/>
        </w:rPr>
        <w:t>What changes, if any, should be made to the draft revised initiatives presented?</w:t>
      </w:r>
    </w:p>
    <w:p w14:paraId="5F613056" w14:textId="109827A5" w:rsidR="00425A94" w:rsidRPr="00A35471" w:rsidRDefault="00425A94" w:rsidP="00A35471">
      <w:pPr>
        <w:pStyle w:val="ListParagraph"/>
        <w:numPr>
          <w:ilvl w:val="0"/>
          <w:numId w:val="45"/>
        </w:numPr>
        <w:rPr>
          <w:rFonts w:cs="Times New Roman"/>
          <w:sz w:val="22"/>
          <w:szCs w:val="22"/>
        </w:rPr>
      </w:pPr>
      <w:r w:rsidRPr="00A35471">
        <w:rPr>
          <w:rFonts w:cs="Times New Roman"/>
          <w:sz w:val="22"/>
          <w:szCs w:val="22"/>
        </w:rPr>
        <w:t>What changes, if any, should be made to the draft revised key performance indicators (KPIs) presented? Are they measurable?</w:t>
      </w:r>
    </w:p>
    <w:p w14:paraId="24D9A958" w14:textId="77777777" w:rsidR="00A35471" w:rsidRDefault="00A35471" w:rsidP="00425A94">
      <w:pPr>
        <w:rPr>
          <w:rFonts w:cs="Times New Roman"/>
          <w:sz w:val="22"/>
          <w:szCs w:val="22"/>
        </w:rPr>
      </w:pPr>
    </w:p>
    <w:p w14:paraId="1D81C460" w14:textId="0344B5D7" w:rsidR="00D461ED" w:rsidRPr="00A675E8" w:rsidRDefault="00A35471" w:rsidP="00425A9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There was some d</w:t>
      </w:r>
      <w:r w:rsidR="00E53538">
        <w:rPr>
          <w:rFonts w:cs="Times New Roman"/>
          <w:sz w:val="22"/>
          <w:szCs w:val="22"/>
        </w:rPr>
        <w:t>iscussion of the various section goals and new additions/deletions</w:t>
      </w:r>
      <w:r>
        <w:rPr>
          <w:rFonts w:cs="Times New Roman"/>
          <w:sz w:val="22"/>
          <w:szCs w:val="22"/>
        </w:rPr>
        <w:t xml:space="preserve"> as well as </w:t>
      </w:r>
      <w:r w:rsidR="00E53538">
        <w:rPr>
          <w:rFonts w:cs="Times New Roman"/>
          <w:sz w:val="22"/>
          <w:szCs w:val="22"/>
        </w:rPr>
        <w:t xml:space="preserve">issues </w:t>
      </w:r>
      <w:r w:rsidR="005D4A83">
        <w:rPr>
          <w:rFonts w:cs="Times New Roman"/>
          <w:sz w:val="22"/>
          <w:szCs w:val="22"/>
        </w:rPr>
        <w:t xml:space="preserve">affecting </w:t>
      </w:r>
      <w:r w:rsidR="00E53538">
        <w:rPr>
          <w:rFonts w:cs="Times New Roman"/>
          <w:sz w:val="22"/>
          <w:szCs w:val="22"/>
        </w:rPr>
        <w:t xml:space="preserve">faculty and staff. </w:t>
      </w:r>
      <w:r w:rsidR="00C825A1">
        <w:rPr>
          <w:rFonts w:cs="Times New Roman"/>
          <w:sz w:val="22"/>
          <w:szCs w:val="22"/>
        </w:rPr>
        <w:t>Senators requested more time to review the plan. Issue was t</w:t>
      </w:r>
      <w:r w:rsidR="00E53538">
        <w:rPr>
          <w:rFonts w:cs="Times New Roman"/>
          <w:sz w:val="22"/>
          <w:szCs w:val="22"/>
        </w:rPr>
        <w:t xml:space="preserve">abled to </w:t>
      </w:r>
      <w:r w:rsidR="00C825A1">
        <w:rPr>
          <w:rFonts w:cs="Times New Roman"/>
          <w:sz w:val="22"/>
          <w:szCs w:val="22"/>
        </w:rPr>
        <w:t>September 25</w:t>
      </w:r>
      <w:r w:rsidR="00E53538">
        <w:rPr>
          <w:rFonts w:cs="Times New Roman"/>
          <w:sz w:val="22"/>
          <w:szCs w:val="22"/>
        </w:rPr>
        <w:t>.</w:t>
      </w:r>
    </w:p>
    <w:p w14:paraId="6BB8565C" w14:textId="77777777" w:rsidR="00C4354B" w:rsidRPr="00A675E8" w:rsidRDefault="00C4354B" w:rsidP="00C4354B">
      <w:pPr>
        <w:rPr>
          <w:rFonts w:cs="Times New Roman"/>
          <w:sz w:val="22"/>
          <w:szCs w:val="22"/>
        </w:rPr>
      </w:pPr>
    </w:p>
    <w:p w14:paraId="32E971AF" w14:textId="371E0298" w:rsidR="00C4354B" w:rsidRPr="00A675E8" w:rsidRDefault="00425A94" w:rsidP="00C4354B">
      <w:pPr>
        <w:rPr>
          <w:rFonts w:cs="Times New Roman"/>
          <w:b/>
          <w:sz w:val="22"/>
          <w:szCs w:val="22"/>
        </w:rPr>
      </w:pPr>
      <w:r w:rsidRPr="00425A94">
        <w:rPr>
          <w:rFonts w:cs="Times New Roman"/>
          <w:b/>
          <w:sz w:val="22"/>
          <w:szCs w:val="22"/>
        </w:rPr>
        <w:t>International Advisory Council for Fall 2019</w:t>
      </w:r>
    </w:p>
    <w:p w14:paraId="7C1F1D5E" w14:textId="2A9CEF60" w:rsidR="00EB75C7" w:rsidRPr="0078363E" w:rsidRDefault="00AC68B2" w:rsidP="00102E60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Senators discussed the need for a replacement</w:t>
      </w:r>
      <w:r w:rsidR="00425A94" w:rsidRPr="00425A94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s</w:t>
      </w:r>
      <w:r w:rsidR="00425A94" w:rsidRPr="00425A94">
        <w:rPr>
          <w:rFonts w:cs="Times New Roman"/>
          <w:bCs/>
          <w:sz w:val="22"/>
          <w:szCs w:val="22"/>
        </w:rPr>
        <w:t>enator to serve on the International Advisory Council for Fall 2019</w:t>
      </w:r>
      <w:r w:rsidR="000C0A9B">
        <w:rPr>
          <w:rFonts w:cs="Times New Roman"/>
          <w:sz w:val="22"/>
          <w:szCs w:val="22"/>
        </w:rPr>
        <w:t>.</w:t>
      </w:r>
      <w:r w:rsidR="00E5353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Senator</w:t>
      </w:r>
      <w:r w:rsidR="00BD64C6">
        <w:rPr>
          <w:rFonts w:cs="Times New Roman"/>
          <w:sz w:val="22"/>
          <w:szCs w:val="22"/>
        </w:rPr>
        <w:t xml:space="preserve"> </w:t>
      </w:r>
      <w:r w:rsidR="00BD64C6" w:rsidRPr="00A675E8">
        <w:rPr>
          <w:rFonts w:cs="Times New Roman"/>
          <w:sz w:val="22"/>
          <w:szCs w:val="22"/>
        </w:rPr>
        <w:t>Bell-Metereau</w:t>
      </w:r>
      <w:r w:rsidR="00BD64C6">
        <w:rPr>
          <w:rFonts w:cs="Times New Roman"/>
          <w:sz w:val="22"/>
          <w:szCs w:val="22"/>
        </w:rPr>
        <w:t xml:space="preserve"> volunteered to represent the senate on the council</w:t>
      </w:r>
      <w:r w:rsidR="001F3663">
        <w:rPr>
          <w:rFonts w:cs="Times New Roman"/>
          <w:sz w:val="22"/>
          <w:szCs w:val="22"/>
        </w:rPr>
        <w:t xml:space="preserve"> and t</w:t>
      </w:r>
      <w:r w:rsidR="001F3663" w:rsidRPr="001F3663">
        <w:rPr>
          <w:rFonts w:cs="Times New Roman"/>
          <w:sz w:val="22"/>
          <w:szCs w:val="22"/>
        </w:rPr>
        <w:t>he senate approve</w:t>
      </w:r>
      <w:r w:rsidR="007D7C52">
        <w:rPr>
          <w:rFonts w:cs="Times New Roman"/>
          <w:sz w:val="22"/>
          <w:szCs w:val="22"/>
        </w:rPr>
        <w:t>d</w:t>
      </w:r>
      <w:r w:rsidR="001F3663">
        <w:rPr>
          <w:rFonts w:cs="Times New Roman"/>
          <w:sz w:val="22"/>
          <w:szCs w:val="22"/>
        </w:rPr>
        <w:t xml:space="preserve"> the nomination</w:t>
      </w:r>
      <w:r w:rsidR="00BD64C6">
        <w:rPr>
          <w:rFonts w:cs="Times New Roman"/>
          <w:sz w:val="22"/>
          <w:szCs w:val="22"/>
        </w:rPr>
        <w:t>.</w:t>
      </w:r>
    </w:p>
    <w:p w14:paraId="34F7AC39" w14:textId="4FD19D07" w:rsidR="00276A46" w:rsidRDefault="00276A46" w:rsidP="00C4354B">
      <w:pPr>
        <w:rPr>
          <w:rFonts w:cs="Times New Roman"/>
          <w:b/>
          <w:sz w:val="22"/>
          <w:szCs w:val="22"/>
        </w:rPr>
      </w:pPr>
    </w:p>
    <w:p w14:paraId="3781EE2F" w14:textId="1DF02D63" w:rsidR="00BD64C6" w:rsidRDefault="00BD64C6" w:rsidP="00C4354B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Policy Reviews</w:t>
      </w:r>
    </w:p>
    <w:p w14:paraId="719A33FF" w14:textId="783E83AB" w:rsidR="005E085E" w:rsidRDefault="005E085E" w:rsidP="00C4354B">
      <w:pPr>
        <w:rPr>
          <w:rFonts w:cs="Times New Roman"/>
          <w:sz w:val="22"/>
          <w:szCs w:val="22"/>
        </w:rPr>
      </w:pPr>
      <w:r w:rsidRPr="005E085E">
        <w:rPr>
          <w:rFonts w:cs="Times New Roman"/>
          <w:sz w:val="22"/>
          <w:szCs w:val="22"/>
        </w:rPr>
        <w:t>Assignment of senators to review specific University and Academic Affairs policies:</w:t>
      </w:r>
    </w:p>
    <w:p w14:paraId="7E1DDA62" w14:textId="77777777" w:rsidR="005E085E" w:rsidRDefault="005E085E" w:rsidP="00C4354B">
      <w:pPr>
        <w:rPr>
          <w:rFonts w:cs="Times New Roman"/>
          <w:sz w:val="22"/>
          <w:szCs w:val="22"/>
        </w:rPr>
      </w:pPr>
    </w:p>
    <w:p w14:paraId="2F5EBB2B" w14:textId="77777777" w:rsidR="005E085E" w:rsidRDefault="00BD64C6" w:rsidP="00C4354B">
      <w:pPr>
        <w:pStyle w:val="ListParagraph"/>
        <w:numPr>
          <w:ilvl w:val="0"/>
          <w:numId w:val="46"/>
        </w:numPr>
        <w:rPr>
          <w:rFonts w:cs="Times New Roman"/>
          <w:sz w:val="22"/>
          <w:szCs w:val="22"/>
        </w:rPr>
      </w:pPr>
      <w:r w:rsidRPr="005E085E">
        <w:rPr>
          <w:rFonts w:cs="Times New Roman"/>
          <w:sz w:val="22"/>
          <w:szCs w:val="22"/>
        </w:rPr>
        <w:t>UPPS 03</w:t>
      </w:r>
      <w:r w:rsidR="005E085E" w:rsidRPr="005E085E">
        <w:rPr>
          <w:rFonts w:cs="Times New Roman"/>
          <w:sz w:val="22"/>
          <w:szCs w:val="22"/>
        </w:rPr>
        <w:t>.</w:t>
      </w:r>
      <w:r w:rsidRPr="005E085E">
        <w:rPr>
          <w:rFonts w:cs="Times New Roman"/>
          <w:sz w:val="22"/>
          <w:szCs w:val="22"/>
        </w:rPr>
        <w:t>02</w:t>
      </w:r>
      <w:r w:rsidR="005E085E" w:rsidRPr="005E085E">
        <w:rPr>
          <w:rFonts w:cs="Times New Roman"/>
          <w:sz w:val="22"/>
          <w:szCs w:val="22"/>
        </w:rPr>
        <w:t>.</w:t>
      </w:r>
      <w:r w:rsidRPr="005E085E">
        <w:rPr>
          <w:rFonts w:cs="Times New Roman"/>
          <w:sz w:val="22"/>
          <w:szCs w:val="22"/>
        </w:rPr>
        <w:t xml:space="preserve">01 </w:t>
      </w:r>
      <w:r w:rsidR="005E085E" w:rsidRPr="005E085E">
        <w:rPr>
          <w:rFonts w:cs="Times New Roman"/>
          <w:sz w:val="22"/>
          <w:szCs w:val="22"/>
        </w:rPr>
        <w:t xml:space="preserve">Reserves, Carry-Forwards, and Over-Expenditures. Due </w:t>
      </w:r>
      <w:r w:rsidRPr="005E085E">
        <w:rPr>
          <w:rFonts w:cs="Times New Roman"/>
          <w:sz w:val="22"/>
          <w:szCs w:val="22"/>
        </w:rPr>
        <w:t>September 30</w:t>
      </w:r>
      <w:r w:rsidR="005E085E" w:rsidRPr="005E085E">
        <w:rPr>
          <w:rFonts w:cs="Times New Roman"/>
          <w:sz w:val="22"/>
          <w:szCs w:val="22"/>
        </w:rPr>
        <w:t>.</w:t>
      </w:r>
      <w:r w:rsidRPr="005E085E">
        <w:rPr>
          <w:rFonts w:cs="Times New Roman"/>
          <w:sz w:val="22"/>
          <w:szCs w:val="22"/>
        </w:rPr>
        <w:t xml:space="preserve"> </w:t>
      </w:r>
      <w:r w:rsidR="005E085E" w:rsidRPr="005E085E">
        <w:rPr>
          <w:rFonts w:cs="Times New Roman"/>
          <w:sz w:val="22"/>
          <w:szCs w:val="22"/>
        </w:rPr>
        <w:t>(</w:t>
      </w:r>
      <w:r w:rsidRPr="005E085E">
        <w:rPr>
          <w:rFonts w:cs="Times New Roman"/>
          <w:sz w:val="22"/>
          <w:szCs w:val="22"/>
        </w:rPr>
        <w:t>Senator Davenport</w:t>
      </w:r>
      <w:r w:rsidR="005E085E" w:rsidRPr="005E085E">
        <w:rPr>
          <w:rFonts w:cs="Times New Roman"/>
          <w:sz w:val="22"/>
          <w:szCs w:val="22"/>
        </w:rPr>
        <w:t>)</w:t>
      </w:r>
    </w:p>
    <w:p w14:paraId="391B37C5" w14:textId="77CEB5FD" w:rsidR="00BD64C6" w:rsidRPr="005E085E" w:rsidRDefault="005E085E" w:rsidP="00C4354B">
      <w:pPr>
        <w:pStyle w:val="ListParagraph"/>
        <w:numPr>
          <w:ilvl w:val="0"/>
          <w:numId w:val="46"/>
        </w:numPr>
        <w:rPr>
          <w:rFonts w:cs="Times New Roman"/>
          <w:sz w:val="22"/>
          <w:szCs w:val="22"/>
        </w:rPr>
      </w:pPr>
      <w:r w:rsidRPr="005E085E">
        <w:rPr>
          <w:rFonts w:cs="Times New Roman"/>
          <w:sz w:val="22"/>
          <w:szCs w:val="22"/>
        </w:rPr>
        <w:t xml:space="preserve">AAPPS 04.01.32 Management and Funding of Faculty Fellowships. Senators discussed the recent revisions to the policy. Senators will review the policy and </w:t>
      </w:r>
      <w:r w:rsidR="00004697">
        <w:rPr>
          <w:rFonts w:cs="Times New Roman"/>
          <w:sz w:val="22"/>
          <w:szCs w:val="22"/>
        </w:rPr>
        <w:t>the senate will</w:t>
      </w:r>
      <w:r>
        <w:rPr>
          <w:rFonts w:cs="Times New Roman"/>
          <w:sz w:val="22"/>
          <w:szCs w:val="22"/>
        </w:rPr>
        <w:t xml:space="preserve"> also</w:t>
      </w:r>
      <w:r w:rsidR="00BD64C6" w:rsidRPr="005E085E">
        <w:rPr>
          <w:rFonts w:cs="Times New Roman"/>
          <w:sz w:val="22"/>
          <w:szCs w:val="22"/>
        </w:rPr>
        <w:t xml:space="preserve"> send </w:t>
      </w:r>
      <w:r w:rsidR="00004697">
        <w:rPr>
          <w:rFonts w:cs="Times New Roman"/>
          <w:sz w:val="22"/>
          <w:szCs w:val="22"/>
        </w:rPr>
        <w:t xml:space="preserve">the policy </w:t>
      </w:r>
      <w:r w:rsidR="00BD64C6" w:rsidRPr="005E085E">
        <w:rPr>
          <w:rFonts w:cs="Times New Roman"/>
          <w:sz w:val="22"/>
          <w:szCs w:val="22"/>
        </w:rPr>
        <w:t xml:space="preserve">to </w:t>
      </w:r>
      <w:r>
        <w:rPr>
          <w:rFonts w:cs="Times New Roman"/>
          <w:sz w:val="22"/>
          <w:szCs w:val="22"/>
        </w:rPr>
        <w:t xml:space="preserve">the </w:t>
      </w:r>
      <w:r w:rsidR="00BD64C6" w:rsidRPr="005E085E">
        <w:rPr>
          <w:rFonts w:cs="Times New Roman"/>
          <w:sz w:val="22"/>
          <w:szCs w:val="22"/>
        </w:rPr>
        <w:t>Academic Governance and Academic Freedom Committees</w:t>
      </w:r>
      <w:r w:rsidR="00192C7A">
        <w:rPr>
          <w:rFonts w:cs="Times New Roman"/>
          <w:sz w:val="22"/>
          <w:szCs w:val="22"/>
        </w:rPr>
        <w:t xml:space="preserve"> for additional feedback</w:t>
      </w:r>
      <w:r w:rsidR="00BD64C6" w:rsidRPr="005E085E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Policy will be added to</w:t>
      </w:r>
      <w:r w:rsidR="00192C7A">
        <w:rPr>
          <w:rFonts w:cs="Times New Roman"/>
          <w:sz w:val="22"/>
          <w:szCs w:val="22"/>
        </w:rPr>
        <w:t xml:space="preserve"> the September 25 senate meeting</w:t>
      </w:r>
      <w:r w:rsidR="00BD64C6" w:rsidRPr="005E085E">
        <w:rPr>
          <w:rFonts w:cs="Times New Roman"/>
          <w:sz w:val="22"/>
          <w:szCs w:val="22"/>
        </w:rPr>
        <w:t>.</w:t>
      </w:r>
    </w:p>
    <w:p w14:paraId="7751C79F" w14:textId="77777777" w:rsidR="00C12A10" w:rsidRDefault="00C12A10" w:rsidP="00C4354B">
      <w:pPr>
        <w:rPr>
          <w:rFonts w:cs="Times New Roman"/>
          <w:sz w:val="22"/>
          <w:szCs w:val="22"/>
        </w:rPr>
      </w:pPr>
    </w:p>
    <w:p w14:paraId="784C3C91" w14:textId="4B8DACB4" w:rsidR="00BD64C6" w:rsidRPr="00C12A10" w:rsidRDefault="00C41652" w:rsidP="00C4354B">
      <w:pPr>
        <w:rPr>
          <w:rFonts w:cs="Times New Roman"/>
          <w:sz w:val="22"/>
          <w:szCs w:val="22"/>
        </w:rPr>
      </w:pPr>
      <w:r w:rsidRPr="00C740A9">
        <w:rPr>
          <w:rFonts w:cs="Times New Roman"/>
          <w:sz w:val="22"/>
          <w:szCs w:val="22"/>
        </w:rPr>
        <w:t>There was some d</w:t>
      </w:r>
      <w:r w:rsidR="00C12A10" w:rsidRPr="00C740A9">
        <w:rPr>
          <w:rFonts w:cs="Times New Roman"/>
          <w:sz w:val="22"/>
          <w:szCs w:val="22"/>
        </w:rPr>
        <w:t xml:space="preserve">iscussion of </w:t>
      </w:r>
      <w:r w:rsidR="00C740A9" w:rsidRPr="00C740A9">
        <w:rPr>
          <w:rFonts w:cs="Times New Roman"/>
          <w:sz w:val="22"/>
          <w:szCs w:val="22"/>
        </w:rPr>
        <w:t xml:space="preserve">the </w:t>
      </w:r>
      <w:r w:rsidR="00C12A10" w:rsidRPr="00C740A9">
        <w:rPr>
          <w:rFonts w:cs="Times New Roman"/>
          <w:sz w:val="22"/>
          <w:szCs w:val="22"/>
        </w:rPr>
        <w:t>polic</w:t>
      </w:r>
      <w:r w:rsidRPr="00C740A9">
        <w:rPr>
          <w:rFonts w:cs="Times New Roman"/>
          <w:sz w:val="22"/>
          <w:szCs w:val="22"/>
        </w:rPr>
        <w:t>y</w:t>
      </w:r>
      <w:r w:rsidR="00C740A9" w:rsidRPr="00C740A9">
        <w:rPr>
          <w:rFonts w:cs="Times New Roman"/>
          <w:sz w:val="22"/>
          <w:szCs w:val="22"/>
        </w:rPr>
        <w:t xml:space="preserve"> review process and</w:t>
      </w:r>
      <w:r w:rsidR="00C12A10" w:rsidRPr="00C740A9">
        <w:rPr>
          <w:rFonts w:cs="Times New Roman"/>
          <w:sz w:val="22"/>
          <w:szCs w:val="22"/>
        </w:rPr>
        <w:t xml:space="preserve"> out of cycle reviews. </w:t>
      </w:r>
      <w:r w:rsidR="00C740A9" w:rsidRPr="00C740A9">
        <w:rPr>
          <w:rFonts w:cs="Times New Roman"/>
          <w:sz w:val="22"/>
          <w:szCs w:val="22"/>
        </w:rPr>
        <w:t>Senators also discussed the creation of a</w:t>
      </w:r>
      <w:r w:rsidR="00C12A10" w:rsidRPr="00C740A9">
        <w:rPr>
          <w:rFonts w:cs="Times New Roman"/>
          <w:sz w:val="22"/>
          <w:szCs w:val="22"/>
        </w:rPr>
        <w:t xml:space="preserve"> </w:t>
      </w:r>
      <w:r w:rsidR="00C740A9" w:rsidRPr="00C740A9">
        <w:rPr>
          <w:rFonts w:cs="Times New Roman"/>
          <w:sz w:val="22"/>
          <w:szCs w:val="22"/>
        </w:rPr>
        <w:t xml:space="preserve">new </w:t>
      </w:r>
      <w:r w:rsidR="00C12A10" w:rsidRPr="00C740A9">
        <w:rPr>
          <w:rFonts w:cs="Times New Roman"/>
          <w:sz w:val="22"/>
          <w:szCs w:val="22"/>
        </w:rPr>
        <w:t xml:space="preserve">personnel committee policy. </w:t>
      </w:r>
      <w:r w:rsidR="00C740A9" w:rsidRPr="00C740A9">
        <w:rPr>
          <w:rFonts w:cs="Times New Roman"/>
          <w:sz w:val="22"/>
          <w:szCs w:val="22"/>
        </w:rPr>
        <w:t>Senators decided to t</w:t>
      </w:r>
      <w:r w:rsidR="00C12A10" w:rsidRPr="00C740A9">
        <w:rPr>
          <w:rFonts w:cs="Times New Roman"/>
          <w:sz w:val="22"/>
          <w:szCs w:val="22"/>
        </w:rPr>
        <w:t xml:space="preserve">ask </w:t>
      </w:r>
      <w:r w:rsidR="00C740A9" w:rsidRPr="00C740A9">
        <w:rPr>
          <w:rFonts w:cs="Times New Roman"/>
          <w:sz w:val="22"/>
          <w:szCs w:val="22"/>
        </w:rPr>
        <w:t xml:space="preserve">the </w:t>
      </w:r>
      <w:r w:rsidR="00C12A10" w:rsidRPr="00C740A9">
        <w:rPr>
          <w:rFonts w:cs="Times New Roman"/>
          <w:sz w:val="22"/>
          <w:szCs w:val="22"/>
        </w:rPr>
        <w:t xml:space="preserve">Academic Governance </w:t>
      </w:r>
      <w:r w:rsidR="00C740A9" w:rsidRPr="00C740A9">
        <w:rPr>
          <w:rFonts w:cs="Times New Roman"/>
          <w:sz w:val="22"/>
          <w:szCs w:val="22"/>
        </w:rPr>
        <w:t>C</w:t>
      </w:r>
      <w:r w:rsidR="00C12A10" w:rsidRPr="00C740A9">
        <w:rPr>
          <w:rFonts w:cs="Times New Roman"/>
          <w:sz w:val="22"/>
          <w:szCs w:val="22"/>
        </w:rPr>
        <w:t xml:space="preserve">ommittee to </w:t>
      </w:r>
      <w:r w:rsidR="00C740A9" w:rsidRPr="00C740A9">
        <w:rPr>
          <w:rFonts w:cs="Times New Roman"/>
          <w:sz w:val="22"/>
          <w:szCs w:val="22"/>
        </w:rPr>
        <w:t>look</w:t>
      </w:r>
      <w:r w:rsidR="00C12A10" w:rsidRPr="00C740A9">
        <w:rPr>
          <w:rFonts w:cs="Times New Roman"/>
          <w:sz w:val="22"/>
          <w:szCs w:val="22"/>
        </w:rPr>
        <w:t xml:space="preserve"> at </w:t>
      </w:r>
      <w:r w:rsidR="00C740A9" w:rsidRPr="00C740A9">
        <w:rPr>
          <w:rFonts w:cs="Times New Roman"/>
          <w:sz w:val="22"/>
          <w:szCs w:val="22"/>
        </w:rPr>
        <w:t xml:space="preserve">creating </w:t>
      </w:r>
      <w:r w:rsidR="00C12A10" w:rsidRPr="00C740A9">
        <w:rPr>
          <w:rFonts w:cs="Times New Roman"/>
          <w:sz w:val="22"/>
          <w:szCs w:val="22"/>
        </w:rPr>
        <w:t xml:space="preserve">a new personnel committee </w:t>
      </w:r>
      <w:r w:rsidR="007D7C52">
        <w:rPr>
          <w:rFonts w:cs="Times New Roman"/>
          <w:sz w:val="22"/>
          <w:szCs w:val="22"/>
        </w:rPr>
        <w:t xml:space="preserve">university </w:t>
      </w:r>
      <w:r w:rsidR="00C12A10" w:rsidRPr="00C740A9">
        <w:rPr>
          <w:rFonts w:cs="Times New Roman"/>
          <w:sz w:val="22"/>
          <w:szCs w:val="22"/>
        </w:rPr>
        <w:t>policy.</w:t>
      </w:r>
    </w:p>
    <w:p w14:paraId="78D0B965" w14:textId="7B1CC56F" w:rsidR="00C12A10" w:rsidRDefault="00C12A10" w:rsidP="00C4354B">
      <w:pPr>
        <w:rPr>
          <w:rFonts w:cs="Times New Roman"/>
          <w:b/>
          <w:sz w:val="22"/>
          <w:szCs w:val="22"/>
        </w:rPr>
      </w:pPr>
    </w:p>
    <w:p w14:paraId="2FBDAEA8" w14:textId="78B5FDA6" w:rsidR="00C4354B" w:rsidRPr="00A675E8" w:rsidRDefault="00C4354B" w:rsidP="00C4354B">
      <w:pPr>
        <w:rPr>
          <w:rFonts w:cs="Times New Roman"/>
          <w:sz w:val="22"/>
          <w:szCs w:val="22"/>
        </w:rPr>
      </w:pPr>
      <w:r w:rsidRPr="00A675E8">
        <w:rPr>
          <w:rFonts w:cs="Times New Roman"/>
          <w:b/>
          <w:sz w:val="22"/>
          <w:szCs w:val="22"/>
        </w:rPr>
        <w:t>Approval of Minutes</w:t>
      </w:r>
    </w:p>
    <w:p w14:paraId="1AE21E3A" w14:textId="329F456A" w:rsidR="00C4354B" w:rsidRPr="00A675E8" w:rsidRDefault="00624906" w:rsidP="00C4354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September </w:t>
      </w:r>
      <w:r w:rsidR="00425A94">
        <w:rPr>
          <w:rFonts w:cs="Times New Roman"/>
          <w:sz w:val="22"/>
          <w:szCs w:val="22"/>
        </w:rPr>
        <w:t>11</w:t>
      </w:r>
      <w:r w:rsidR="00C4354B" w:rsidRPr="00A675E8">
        <w:rPr>
          <w:rFonts w:cs="Times New Roman"/>
          <w:sz w:val="22"/>
          <w:szCs w:val="22"/>
        </w:rPr>
        <w:t xml:space="preserve"> minutes</w:t>
      </w:r>
      <w:r w:rsidR="00A45646" w:rsidRPr="00A675E8">
        <w:rPr>
          <w:rFonts w:cs="Times New Roman"/>
          <w:sz w:val="22"/>
          <w:szCs w:val="22"/>
        </w:rPr>
        <w:t xml:space="preserve"> </w:t>
      </w:r>
      <w:r w:rsidR="007321BD">
        <w:rPr>
          <w:rFonts w:cs="Times New Roman"/>
          <w:sz w:val="22"/>
          <w:szCs w:val="22"/>
        </w:rPr>
        <w:t>were a</w:t>
      </w:r>
      <w:r w:rsidR="00A45646" w:rsidRPr="00A675E8">
        <w:rPr>
          <w:rFonts w:cs="Times New Roman"/>
          <w:sz w:val="22"/>
          <w:szCs w:val="22"/>
        </w:rPr>
        <w:t>pproved</w:t>
      </w:r>
      <w:r w:rsidR="00BD64C6">
        <w:rPr>
          <w:rFonts w:cs="Times New Roman"/>
          <w:sz w:val="22"/>
          <w:szCs w:val="22"/>
        </w:rPr>
        <w:t xml:space="preserve"> with minor changes</w:t>
      </w:r>
      <w:r w:rsidR="00A45646" w:rsidRPr="00A675E8">
        <w:rPr>
          <w:rFonts w:cs="Times New Roman"/>
          <w:sz w:val="22"/>
          <w:szCs w:val="22"/>
        </w:rPr>
        <w:t>.</w:t>
      </w:r>
    </w:p>
    <w:p w14:paraId="36765609" w14:textId="77777777" w:rsidR="009F13DB" w:rsidRDefault="009F13DB" w:rsidP="009F13DB">
      <w:pPr>
        <w:rPr>
          <w:rFonts w:cs="Times New Roman"/>
          <w:b/>
          <w:sz w:val="22"/>
          <w:szCs w:val="22"/>
        </w:rPr>
      </w:pPr>
    </w:p>
    <w:p w14:paraId="1B9DE063" w14:textId="43900619" w:rsidR="009F13DB" w:rsidRDefault="009F13DB" w:rsidP="009F13DB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Discussion of Job Posting </w:t>
      </w:r>
      <w:r w:rsidR="008562A9">
        <w:rPr>
          <w:rFonts w:cs="Times New Roman"/>
          <w:b/>
          <w:sz w:val="22"/>
          <w:szCs w:val="22"/>
        </w:rPr>
        <w:t>Language</w:t>
      </w:r>
    </w:p>
    <w:p w14:paraId="12B5E4B9" w14:textId="48EBFB6E" w:rsidR="009F13DB" w:rsidRDefault="00BA2E1A" w:rsidP="009F13D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Senators </w:t>
      </w:r>
      <w:r w:rsidR="00821E81">
        <w:rPr>
          <w:rFonts w:cs="Times New Roman"/>
          <w:sz w:val="22"/>
          <w:szCs w:val="22"/>
        </w:rPr>
        <w:t>considered</w:t>
      </w:r>
      <w:r>
        <w:rPr>
          <w:rFonts w:cs="Times New Roman"/>
          <w:sz w:val="22"/>
          <w:szCs w:val="22"/>
        </w:rPr>
        <w:t xml:space="preserve"> the</w:t>
      </w:r>
      <w:r w:rsidR="009F13DB" w:rsidRPr="009F13DB">
        <w:rPr>
          <w:rFonts w:cs="Times New Roman"/>
          <w:sz w:val="22"/>
          <w:szCs w:val="22"/>
        </w:rPr>
        <w:t xml:space="preserve"> </w:t>
      </w:r>
      <w:r w:rsidR="00821E81">
        <w:rPr>
          <w:rFonts w:cs="Times New Roman"/>
          <w:sz w:val="22"/>
          <w:szCs w:val="22"/>
        </w:rPr>
        <w:t xml:space="preserve">updated </w:t>
      </w:r>
      <w:r w:rsidR="009F13DB" w:rsidRPr="009F13DB">
        <w:rPr>
          <w:rFonts w:cs="Times New Roman"/>
          <w:sz w:val="22"/>
          <w:szCs w:val="22"/>
        </w:rPr>
        <w:t>job posting language from A</w:t>
      </w:r>
      <w:r>
        <w:rPr>
          <w:rFonts w:cs="Times New Roman"/>
          <w:sz w:val="22"/>
          <w:szCs w:val="22"/>
        </w:rPr>
        <w:t>ssociate Provost</w:t>
      </w:r>
      <w:r w:rsidR="009F13DB" w:rsidRPr="009F13DB">
        <w:rPr>
          <w:rFonts w:cs="Times New Roman"/>
          <w:sz w:val="22"/>
          <w:szCs w:val="22"/>
        </w:rPr>
        <w:t xml:space="preserve"> Thorne. </w:t>
      </w:r>
      <w:r>
        <w:rPr>
          <w:rFonts w:cs="Times New Roman"/>
          <w:sz w:val="22"/>
          <w:szCs w:val="22"/>
        </w:rPr>
        <w:t>Senators s</w:t>
      </w:r>
      <w:r w:rsidR="009F13DB">
        <w:rPr>
          <w:rFonts w:cs="Times New Roman"/>
          <w:sz w:val="22"/>
          <w:szCs w:val="22"/>
        </w:rPr>
        <w:t xml:space="preserve">upported statement </w:t>
      </w:r>
      <w:r w:rsidR="00205AAE">
        <w:rPr>
          <w:rFonts w:cs="Times New Roman"/>
          <w:sz w:val="22"/>
          <w:szCs w:val="22"/>
        </w:rPr>
        <w:t>o</w:t>
      </w:r>
      <w:r w:rsidR="009F13DB">
        <w:rPr>
          <w:rFonts w:cs="Times New Roman"/>
          <w:sz w:val="22"/>
          <w:szCs w:val="22"/>
        </w:rPr>
        <w:t xml:space="preserve">ption </w:t>
      </w:r>
      <w:r w:rsidR="00205AAE">
        <w:rPr>
          <w:rFonts w:cs="Times New Roman"/>
          <w:sz w:val="22"/>
          <w:szCs w:val="22"/>
        </w:rPr>
        <w:t>one</w:t>
      </w:r>
      <w:r w:rsidR="009F13DB">
        <w:rPr>
          <w:rFonts w:cs="Times New Roman"/>
          <w:sz w:val="22"/>
          <w:szCs w:val="22"/>
        </w:rPr>
        <w:t xml:space="preserve"> with some changes</w:t>
      </w:r>
      <w:r w:rsidR="00217422">
        <w:rPr>
          <w:rFonts w:cs="Times New Roman"/>
          <w:sz w:val="22"/>
          <w:szCs w:val="22"/>
        </w:rPr>
        <w:t>/additions</w:t>
      </w:r>
      <w:r w:rsidR="009F13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to</w:t>
      </w:r>
      <w:r w:rsidR="009F13DB">
        <w:rPr>
          <w:rFonts w:cs="Times New Roman"/>
          <w:sz w:val="22"/>
          <w:szCs w:val="22"/>
        </w:rPr>
        <w:t xml:space="preserve"> </w:t>
      </w:r>
      <w:r w:rsidR="00217422">
        <w:rPr>
          <w:rFonts w:cs="Times New Roman"/>
          <w:sz w:val="22"/>
          <w:szCs w:val="22"/>
        </w:rPr>
        <w:t xml:space="preserve">the </w:t>
      </w:r>
      <w:r w:rsidR="009F13DB">
        <w:rPr>
          <w:rFonts w:cs="Times New Roman"/>
          <w:sz w:val="22"/>
          <w:szCs w:val="22"/>
        </w:rPr>
        <w:t>language.</w:t>
      </w:r>
      <w:r w:rsidR="00217422">
        <w:rPr>
          <w:rFonts w:cs="Times New Roman"/>
          <w:sz w:val="22"/>
          <w:szCs w:val="22"/>
        </w:rPr>
        <w:t xml:space="preserve"> Senat</w:t>
      </w:r>
      <w:r>
        <w:rPr>
          <w:rFonts w:cs="Times New Roman"/>
          <w:sz w:val="22"/>
          <w:szCs w:val="22"/>
        </w:rPr>
        <w:t>e Chair</w:t>
      </w:r>
      <w:r w:rsidR="00217422">
        <w:rPr>
          <w:rFonts w:cs="Times New Roman"/>
          <w:sz w:val="22"/>
          <w:szCs w:val="22"/>
        </w:rPr>
        <w:t xml:space="preserve"> Bezner will make changes and forward to </w:t>
      </w:r>
      <w:r>
        <w:rPr>
          <w:rFonts w:cs="Times New Roman"/>
          <w:sz w:val="22"/>
          <w:szCs w:val="22"/>
        </w:rPr>
        <w:t>the administration</w:t>
      </w:r>
      <w:r w:rsidR="00217422">
        <w:rPr>
          <w:rFonts w:cs="Times New Roman"/>
          <w:sz w:val="22"/>
          <w:szCs w:val="22"/>
        </w:rPr>
        <w:t>.</w:t>
      </w:r>
    </w:p>
    <w:p w14:paraId="46A83D9D" w14:textId="3F508C7F" w:rsidR="00217422" w:rsidRDefault="00217422" w:rsidP="009F13DB">
      <w:pPr>
        <w:rPr>
          <w:rFonts w:cs="Times New Roman"/>
          <w:sz w:val="22"/>
          <w:szCs w:val="22"/>
        </w:rPr>
      </w:pPr>
    </w:p>
    <w:p w14:paraId="102AC386" w14:textId="1DA89990" w:rsidR="00217422" w:rsidRPr="00217422" w:rsidRDefault="00217422" w:rsidP="009F13DB">
      <w:pPr>
        <w:rPr>
          <w:rFonts w:cs="Times New Roman"/>
          <w:b/>
          <w:sz w:val="22"/>
          <w:szCs w:val="22"/>
        </w:rPr>
      </w:pPr>
      <w:r w:rsidRPr="00217422">
        <w:rPr>
          <w:rFonts w:cs="Times New Roman"/>
          <w:b/>
          <w:sz w:val="22"/>
          <w:szCs w:val="22"/>
        </w:rPr>
        <w:t>Clery Act Reporting</w:t>
      </w:r>
      <w:r w:rsidR="005C52A1">
        <w:rPr>
          <w:rFonts w:cs="Times New Roman"/>
          <w:b/>
          <w:sz w:val="22"/>
          <w:szCs w:val="22"/>
        </w:rPr>
        <w:t xml:space="preserve"> Issues</w:t>
      </w:r>
    </w:p>
    <w:p w14:paraId="7C219AB9" w14:textId="14A44B63" w:rsidR="00217422" w:rsidRPr="009F13DB" w:rsidRDefault="00217422" w:rsidP="009F13D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Senators discuss</w:t>
      </w:r>
      <w:r w:rsidR="00D009E6">
        <w:rPr>
          <w:rFonts w:cs="Times New Roman"/>
          <w:sz w:val="22"/>
          <w:szCs w:val="22"/>
        </w:rPr>
        <w:t>ed</w:t>
      </w:r>
      <w:r w:rsidR="00634A6D">
        <w:rPr>
          <w:rFonts w:cs="Times New Roman"/>
          <w:sz w:val="22"/>
          <w:szCs w:val="22"/>
        </w:rPr>
        <w:t xml:space="preserve"> the previous week’s</w:t>
      </w:r>
      <w:r>
        <w:rPr>
          <w:rFonts w:cs="Times New Roman"/>
          <w:sz w:val="22"/>
          <w:szCs w:val="22"/>
        </w:rPr>
        <w:t xml:space="preserve"> Clery </w:t>
      </w:r>
      <w:r w:rsidR="00634A6D">
        <w:rPr>
          <w:rFonts w:cs="Times New Roman"/>
          <w:sz w:val="22"/>
          <w:szCs w:val="22"/>
        </w:rPr>
        <w:t xml:space="preserve">Act </w:t>
      </w:r>
      <w:r w:rsidR="00D009E6">
        <w:rPr>
          <w:rFonts w:cs="Times New Roman"/>
          <w:sz w:val="22"/>
          <w:szCs w:val="22"/>
        </w:rPr>
        <w:t>issues presented by the administration</w:t>
      </w:r>
      <w:r>
        <w:rPr>
          <w:rFonts w:cs="Times New Roman"/>
          <w:sz w:val="22"/>
          <w:szCs w:val="22"/>
        </w:rPr>
        <w:t xml:space="preserve">. </w:t>
      </w:r>
      <w:r w:rsidR="005C52A1">
        <w:rPr>
          <w:rFonts w:cs="Times New Roman"/>
          <w:sz w:val="22"/>
          <w:szCs w:val="22"/>
        </w:rPr>
        <w:t xml:space="preserve">Some discussion revolved around issues of credibility concerning the problem and how this may also affect other initiatives on campus. The senate chair </w:t>
      </w:r>
      <w:r w:rsidR="009E2C63">
        <w:rPr>
          <w:rFonts w:cs="Times New Roman"/>
          <w:sz w:val="22"/>
          <w:szCs w:val="22"/>
        </w:rPr>
        <w:t xml:space="preserve">asked for input </w:t>
      </w:r>
      <w:r w:rsidR="009A181E">
        <w:rPr>
          <w:rFonts w:cs="Times New Roman"/>
          <w:sz w:val="22"/>
          <w:szCs w:val="22"/>
        </w:rPr>
        <w:t xml:space="preserve">from senators </w:t>
      </w:r>
      <w:r w:rsidR="009E2C63">
        <w:rPr>
          <w:rFonts w:cs="Times New Roman"/>
          <w:sz w:val="22"/>
          <w:szCs w:val="22"/>
        </w:rPr>
        <w:t>concerning an upcoming interview with The University Star.</w:t>
      </w:r>
    </w:p>
    <w:p w14:paraId="6FB72924" w14:textId="61A565DC" w:rsidR="00EF188A" w:rsidRDefault="00EF188A" w:rsidP="00C4354B">
      <w:pPr>
        <w:rPr>
          <w:rFonts w:cs="Times New Roman"/>
          <w:sz w:val="22"/>
          <w:szCs w:val="22"/>
        </w:rPr>
      </w:pPr>
    </w:p>
    <w:p w14:paraId="21419100" w14:textId="0559ABA9" w:rsidR="006E023F" w:rsidRPr="006E023F" w:rsidRDefault="006E023F" w:rsidP="00C4354B">
      <w:pPr>
        <w:rPr>
          <w:rFonts w:cs="Times New Roman"/>
          <w:b/>
          <w:sz w:val="22"/>
          <w:szCs w:val="22"/>
        </w:rPr>
      </w:pPr>
      <w:r w:rsidRPr="006E023F">
        <w:rPr>
          <w:rFonts w:cs="Times New Roman"/>
          <w:b/>
          <w:sz w:val="22"/>
          <w:szCs w:val="22"/>
        </w:rPr>
        <w:t>Miscellaneous Items</w:t>
      </w:r>
    </w:p>
    <w:p w14:paraId="6B33EEAA" w14:textId="0A7B0ED7" w:rsidR="008562A9" w:rsidRDefault="008562A9" w:rsidP="00C4354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Pronoun </w:t>
      </w:r>
      <w:r w:rsidR="006E023F">
        <w:rPr>
          <w:rFonts w:cs="Times New Roman"/>
          <w:sz w:val="22"/>
          <w:szCs w:val="22"/>
        </w:rPr>
        <w:t xml:space="preserve">use in university policies </w:t>
      </w:r>
      <w:r>
        <w:rPr>
          <w:rFonts w:cs="Times New Roman"/>
          <w:sz w:val="22"/>
          <w:szCs w:val="22"/>
        </w:rPr>
        <w:t xml:space="preserve">discussion </w:t>
      </w:r>
      <w:r w:rsidR="006E023F">
        <w:rPr>
          <w:rFonts w:cs="Times New Roman"/>
          <w:sz w:val="22"/>
          <w:szCs w:val="22"/>
        </w:rPr>
        <w:t xml:space="preserve">from the previous week was </w:t>
      </w:r>
      <w:r>
        <w:rPr>
          <w:rFonts w:cs="Times New Roman"/>
          <w:sz w:val="22"/>
          <w:szCs w:val="22"/>
        </w:rPr>
        <w:t xml:space="preserve">presented to </w:t>
      </w:r>
      <w:r w:rsidR="00082511">
        <w:rPr>
          <w:rFonts w:cs="Times New Roman"/>
          <w:sz w:val="22"/>
          <w:szCs w:val="22"/>
        </w:rPr>
        <w:t xml:space="preserve">Associate Provost </w:t>
      </w:r>
      <w:r>
        <w:rPr>
          <w:rFonts w:cs="Times New Roman"/>
          <w:sz w:val="22"/>
          <w:szCs w:val="22"/>
        </w:rPr>
        <w:t>Thorne</w:t>
      </w:r>
      <w:r w:rsidR="006E023F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  <w:r w:rsidR="00082511">
        <w:rPr>
          <w:rFonts w:cs="Times New Roman"/>
          <w:sz w:val="22"/>
          <w:szCs w:val="22"/>
        </w:rPr>
        <w:t>Dr. Thorne said that the senate</w:t>
      </w:r>
      <w:r w:rsidR="006E023F">
        <w:rPr>
          <w:rFonts w:cs="Times New Roman"/>
          <w:sz w:val="22"/>
          <w:szCs w:val="22"/>
        </w:rPr>
        <w:t xml:space="preserve"> should discuss </w:t>
      </w:r>
      <w:r w:rsidR="00082511">
        <w:rPr>
          <w:rFonts w:cs="Times New Roman"/>
          <w:sz w:val="22"/>
          <w:szCs w:val="22"/>
        </w:rPr>
        <w:t xml:space="preserve">the issue </w:t>
      </w:r>
      <w:r w:rsidR="006E023F">
        <w:rPr>
          <w:rFonts w:cs="Times New Roman"/>
          <w:sz w:val="22"/>
          <w:szCs w:val="22"/>
        </w:rPr>
        <w:t>with Beth Wuest</w:t>
      </w:r>
      <w:r w:rsidR="00082511">
        <w:rPr>
          <w:rFonts w:cs="Times New Roman"/>
          <w:sz w:val="22"/>
          <w:szCs w:val="22"/>
        </w:rPr>
        <w:t>, a</w:t>
      </w:r>
      <w:r w:rsidR="00082511" w:rsidRPr="00082511">
        <w:rPr>
          <w:rFonts w:cs="Times New Roman"/>
          <w:sz w:val="22"/>
          <w:szCs w:val="22"/>
        </w:rPr>
        <w:t xml:space="preserve">ssociate </w:t>
      </w:r>
      <w:r w:rsidR="00082511">
        <w:rPr>
          <w:rFonts w:cs="Times New Roman"/>
          <w:sz w:val="22"/>
          <w:szCs w:val="22"/>
        </w:rPr>
        <w:t>v</w:t>
      </w:r>
      <w:r w:rsidR="00082511" w:rsidRPr="00082511">
        <w:rPr>
          <w:rFonts w:cs="Times New Roman"/>
          <w:sz w:val="22"/>
          <w:szCs w:val="22"/>
        </w:rPr>
        <w:t xml:space="preserve">ice </w:t>
      </w:r>
      <w:r w:rsidR="00082511">
        <w:rPr>
          <w:rFonts w:cs="Times New Roman"/>
          <w:sz w:val="22"/>
          <w:szCs w:val="22"/>
        </w:rPr>
        <w:t>p</w:t>
      </w:r>
      <w:r w:rsidR="00082511" w:rsidRPr="00082511">
        <w:rPr>
          <w:rFonts w:cs="Times New Roman"/>
          <w:sz w:val="22"/>
          <w:szCs w:val="22"/>
        </w:rPr>
        <w:t xml:space="preserve">resident </w:t>
      </w:r>
      <w:r w:rsidR="00082511">
        <w:rPr>
          <w:rFonts w:cs="Times New Roman"/>
          <w:sz w:val="22"/>
          <w:szCs w:val="22"/>
        </w:rPr>
        <w:t>f</w:t>
      </w:r>
      <w:r w:rsidR="00082511" w:rsidRPr="00082511">
        <w:rPr>
          <w:rFonts w:cs="Times New Roman"/>
          <w:sz w:val="22"/>
          <w:szCs w:val="22"/>
        </w:rPr>
        <w:t>or Institutional Effectiveness</w:t>
      </w:r>
      <w:r w:rsidR="00082511">
        <w:rPr>
          <w:rFonts w:cs="Times New Roman"/>
          <w:sz w:val="22"/>
          <w:szCs w:val="22"/>
        </w:rPr>
        <w:t>,</w:t>
      </w:r>
      <w:r w:rsidR="00082511" w:rsidRPr="00082511">
        <w:rPr>
          <w:rFonts w:cs="Times New Roman"/>
          <w:sz w:val="22"/>
          <w:szCs w:val="22"/>
        </w:rPr>
        <w:t xml:space="preserve"> </w:t>
      </w:r>
      <w:r w:rsidR="00082511">
        <w:rPr>
          <w:rFonts w:cs="Times New Roman"/>
          <w:sz w:val="22"/>
          <w:szCs w:val="22"/>
        </w:rPr>
        <w:t>and Lisa Garza,</w:t>
      </w:r>
      <w:r w:rsidR="00082511" w:rsidRPr="00082511">
        <w:rPr>
          <w:rFonts w:cs="Times New Roman"/>
          <w:sz w:val="22"/>
          <w:szCs w:val="22"/>
        </w:rPr>
        <w:t xml:space="preserve"> </w:t>
      </w:r>
      <w:r w:rsidR="00082511">
        <w:rPr>
          <w:rFonts w:cs="Times New Roman"/>
          <w:sz w:val="22"/>
          <w:szCs w:val="22"/>
        </w:rPr>
        <w:t>d</w:t>
      </w:r>
      <w:r w:rsidR="00082511" w:rsidRPr="00082511">
        <w:rPr>
          <w:rFonts w:cs="Times New Roman"/>
          <w:sz w:val="22"/>
          <w:szCs w:val="22"/>
        </w:rPr>
        <w:t xml:space="preserve">irector, University Planning and </w:t>
      </w:r>
      <w:r w:rsidR="00082511" w:rsidRPr="00082511">
        <w:rPr>
          <w:rFonts w:cs="Times New Roman"/>
          <w:sz w:val="22"/>
          <w:szCs w:val="22"/>
        </w:rPr>
        <w:lastRenderedPageBreak/>
        <w:t>Assessment</w:t>
      </w:r>
      <w:r w:rsidR="00082511">
        <w:rPr>
          <w:rFonts w:cs="Times New Roman"/>
          <w:sz w:val="22"/>
          <w:szCs w:val="22"/>
        </w:rPr>
        <w:t xml:space="preserve">. Their offices have responsibility for UPPS 01.01.01 </w:t>
      </w:r>
      <w:r w:rsidR="00082511" w:rsidRPr="00082511">
        <w:rPr>
          <w:rFonts w:cs="Times New Roman"/>
          <w:sz w:val="22"/>
          <w:szCs w:val="22"/>
        </w:rPr>
        <w:t>Policy and Procedure Statement System</w:t>
      </w:r>
      <w:r w:rsidR="00082511">
        <w:rPr>
          <w:rFonts w:cs="Times New Roman"/>
          <w:sz w:val="22"/>
          <w:szCs w:val="22"/>
        </w:rPr>
        <w:t xml:space="preserve"> changes.</w:t>
      </w:r>
    </w:p>
    <w:p w14:paraId="18B786C7" w14:textId="53BA460D" w:rsidR="00240A2D" w:rsidRDefault="00240A2D" w:rsidP="00C4354B">
      <w:pPr>
        <w:rPr>
          <w:rFonts w:cs="Times New Roman"/>
          <w:sz w:val="22"/>
          <w:szCs w:val="22"/>
        </w:rPr>
      </w:pPr>
    </w:p>
    <w:p w14:paraId="2C1E3EAF" w14:textId="66E288AD" w:rsidR="00240A2D" w:rsidRDefault="00E8036B" w:rsidP="00C4354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Discussion of academic administrators applying for faculty development leave (FDL). Associate Provost Thorne stated that there has been some discussion </w:t>
      </w:r>
      <w:r w:rsidR="00FF101D">
        <w:rPr>
          <w:rFonts w:cs="Times New Roman"/>
          <w:sz w:val="22"/>
          <w:szCs w:val="22"/>
        </w:rPr>
        <w:t xml:space="preserve">of changing the policy to allow </w:t>
      </w:r>
      <w:r>
        <w:rPr>
          <w:rFonts w:cs="Times New Roman"/>
          <w:sz w:val="22"/>
          <w:szCs w:val="22"/>
        </w:rPr>
        <w:t>administrators who may be stepping down in that academic year to be able to apply for FDL.</w:t>
      </w:r>
    </w:p>
    <w:p w14:paraId="733062DC" w14:textId="77777777" w:rsidR="00240A2D" w:rsidRDefault="00240A2D" w:rsidP="00C4354B">
      <w:pPr>
        <w:rPr>
          <w:rFonts w:cs="Times New Roman"/>
          <w:sz w:val="22"/>
          <w:szCs w:val="22"/>
        </w:rPr>
      </w:pPr>
    </w:p>
    <w:p w14:paraId="75744B16" w14:textId="7B3CA41B" w:rsidR="00276A46" w:rsidRPr="00276A46" w:rsidRDefault="00276A46" w:rsidP="00C4354B">
      <w:pPr>
        <w:rPr>
          <w:rFonts w:cs="Times New Roman"/>
          <w:b/>
          <w:sz w:val="22"/>
          <w:szCs w:val="22"/>
        </w:rPr>
      </w:pPr>
      <w:r w:rsidRPr="00276A46">
        <w:rPr>
          <w:rFonts w:cs="Times New Roman"/>
          <w:b/>
          <w:sz w:val="22"/>
          <w:szCs w:val="22"/>
        </w:rPr>
        <w:t>Announcements</w:t>
      </w:r>
    </w:p>
    <w:p w14:paraId="58AF6941" w14:textId="0373C208" w:rsidR="00425A94" w:rsidRPr="00425A94" w:rsidRDefault="00425A94" w:rsidP="00425A94">
      <w:pPr>
        <w:rPr>
          <w:rFonts w:cs="Times New Roman"/>
          <w:sz w:val="22"/>
          <w:szCs w:val="22"/>
        </w:rPr>
      </w:pPr>
      <w:r w:rsidRPr="00425A94">
        <w:rPr>
          <w:rFonts w:cs="Times New Roman"/>
          <w:sz w:val="22"/>
          <w:szCs w:val="22"/>
        </w:rPr>
        <w:t xml:space="preserve">September 25, 2019 </w:t>
      </w:r>
      <w:r w:rsidR="00FF101D">
        <w:rPr>
          <w:rFonts w:cs="Times New Roman"/>
          <w:sz w:val="22"/>
          <w:szCs w:val="22"/>
        </w:rPr>
        <w:t>s</w:t>
      </w:r>
      <w:r w:rsidRPr="00425A94">
        <w:rPr>
          <w:rFonts w:cs="Times New Roman"/>
          <w:sz w:val="22"/>
          <w:szCs w:val="22"/>
        </w:rPr>
        <w:t xml:space="preserve">enate </w:t>
      </w:r>
      <w:r w:rsidR="00FF101D">
        <w:rPr>
          <w:rFonts w:cs="Times New Roman"/>
          <w:sz w:val="22"/>
          <w:szCs w:val="22"/>
        </w:rPr>
        <w:t>a</w:t>
      </w:r>
      <w:r w:rsidRPr="00425A94">
        <w:rPr>
          <w:rFonts w:cs="Times New Roman"/>
          <w:sz w:val="22"/>
          <w:szCs w:val="22"/>
        </w:rPr>
        <w:t>genda</w:t>
      </w:r>
      <w:r w:rsidR="00FF101D">
        <w:rPr>
          <w:rFonts w:cs="Times New Roman"/>
          <w:sz w:val="22"/>
          <w:szCs w:val="22"/>
        </w:rPr>
        <w:t xml:space="preserve"> items:</w:t>
      </w:r>
    </w:p>
    <w:p w14:paraId="589F0C1A" w14:textId="77777777" w:rsidR="00FF101D" w:rsidRDefault="00FF101D" w:rsidP="00425A94">
      <w:pPr>
        <w:rPr>
          <w:rFonts w:cs="Times New Roman"/>
          <w:sz w:val="22"/>
          <w:szCs w:val="22"/>
        </w:rPr>
      </w:pPr>
    </w:p>
    <w:p w14:paraId="5C65D57A" w14:textId="04EE648B" w:rsidR="00425A94" w:rsidRPr="00FF101D" w:rsidRDefault="00425A94" w:rsidP="00FF101D">
      <w:pPr>
        <w:pStyle w:val="ListParagraph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FF101D">
        <w:rPr>
          <w:rFonts w:cs="Times New Roman"/>
          <w:sz w:val="22"/>
          <w:szCs w:val="22"/>
        </w:rPr>
        <w:t xml:space="preserve">Update on </w:t>
      </w:r>
      <w:r w:rsidR="00FF101D">
        <w:rPr>
          <w:rFonts w:cs="Times New Roman"/>
          <w:sz w:val="22"/>
          <w:szCs w:val="22"/>
        </w:rPr>
        <w:t xml:space="preserve">the new Canvas </w:t>
      </w:r>
      <w:r w:rsidRPr="00FF101D">
        <w:rPr>
          <w:rFonts w:cs="Times New Roman"/>
          <w:sz w:val="22"/>
          <w:szCs w:val="22"/>
        </w:rPr>
        <w:t>Learning Management System</w:t>
      </w:r>
      <w:r w:rsidR="00FF101D">
        <w:rPr>
          <w:rFonts w:cs="Times New Roman"/>
          <w:sz w:val="22"/>
          <w:szCs w:val="22"/>
        </w:rPr>
        <w:t xml:space="preserve"> by Mr. </w:t>
      </w:r>
      <w:r w:rsidR="00FF101D" w:rsidRPr="00FF101D">
        <w:rPr>
          <w:rFonts w:cs="Times New Roman"/>
          <w:sz w:val="22"/>
          <w:szCs w:val="22"/>
        </w:rPr>
        <w:t xml:space="preserve">Whitten Smart, </w:t>
      </w:r>
      <w:r w:rsidR="00FF101D">
        <w:rPr>
          <w:rFonts w:cs="Times New Roman"/>
          <w:sz w:val="22"/>
          <w:szCs w:val="22"/>
        </w:rPr>
        <w:t>s</w:t>
      </w:r>
      <w:r w:rsidR="00FF101D" w:rsidRPr="00FF101D">
        <w:rPr>
          <w:rFonts w:cs="Times New Roman"/>
          <w:sz w:val="22"/>
          <w:szCs w:val="22"/>
        </w:rPr>
        <w:t xml:space="preserve">pecial </w:t>
      </w:r>
      <w:r w:rsidR="00FF101D">
        <w:rPr>
          <w:rFonts w:cs="Times New Roman"/>
          <w:sz w:val="22"/>
          <w:szCs w:val="22"/>
        </w:rPr>
        <w:t>a</w:t>
      </w:r>
      <w:r w:rsidR="00FF101D" w:rsidRPr="00FF101D">
        <w:rPr>
          <w:rFonts w:cs="Times New Roman"/>
          <w:sz w:val="22"/>
          <w:szCs w:val="22"/>
        </w:rPr>
        <w:t xml:space="preserve">ssistant to the </w:t>
      </w:r>
      <w:r w:rsidR="00FF101D">
        <w:rPr>
          <w:rFonts w:cs="Times New Roman"/>
          <w:sz w:val="22"/>
          <w:szCs w:val="22"/>
        </w:rPr>
        <w:t>vice president</w:t>
      </w:r>
      <w:r w:rsidR="00FF101D" w:rsidRPr="00FF101D">
        <w:rPr>
          <w:rFonts w:cs="Times New Roman"/>
          <w:sz w:val="22"/>
          <w:szCs w:val="22"/>
        </w:rPr>
        <w:t xml:space="preserve"> for Information Technology</w:t>
      </w:r>
      <w:r w:rsidR="00FF101D">
        <w:rPr>
          <w:rFonts w:cs="Times New Roman"/>
          <w:sz w:val="22"/>
          <w:szCs w:val="22"/>
        </w:rPr>
        <w:t>.</w:t>
      </w:r>
    </w:p>
    <w:p w14:paraId="49BB949E" w14:textId="0F65358B" w:rsidR="00425A94" w:rsidRPr="00FF101D" w:rsidRDefault="00425A94" w:rsidP="00FF101D">
      <w:pPr>
        <w:pStyle w:val="ListParagraph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FF101D">
        <w:rPr>
          <w:rFonts w:cs="Times New Roman"/>
          <w:sz w:val="22"/>
          <w:szCs w:val="22"/>
        </w:rPr>
        <w:t xml:space="preserve">Discussion of agenda </w:t>
      </w:r>
      <w:r w:rsidR="00FF101D">
        <w:rPr>
          <w:rFonts w:cs="Times New Roman"/>
          <w:sz w:val="22"/>
          <w:szCs w:val="22"/>
        </w:rPr>
        <w:t xml:space="preserve">items </w:t>
      </w:r>
      <w:r w:rsidRPr="00FF101D">
        <w:rPr>
          <w:rFonts w:cs="Times New Roman"/>
          <w:sz w:val="22"/>
          <w:szCs w:val="22"/>
        </w:rPr>
        <w:t xml:space="preserve">for meeting with </w:t>
      </w:r>
      <w:r w:rsidR="00FF101D">
        <w:rPr>
          <w:rFonts w:cs="Times New Roman"/>
          <w:sz w:val="22"/>
          <w:szCs w:val="22"/>
        </w:rPr>
        <w:t>s</w:t>
      </w:r>
      <w:r w:rsidRPr="00FF101D">
        <w:rPr>
          <w:rFonts w:cs="Times New Roman"/>
          <w:sz w:val="22"/>
          <w:szCs w:val="22"/>
        </w:rPr>
        <w:t xml:space="preserve">enate </w:t>
      </w:r>
      <w:r w:rsidR="00FF101D">
        <w:rPr>
          <w:rFonts w:cs="Times New Roman"/>
          <w:sz w:val="22"/>
          <w:szCs w:val="22"/>
        </w:rPr>
        <w:t>l</w:t>
      </w:r>
      <w:r w:rsidRPr="00FF101D">
        <w:rPr>
          <w:rFonts w:cs="Times New Roman"/>
          <w:sz w:val="22"/>
          <w:szCs w:val="22"/>
        </w:rPr>
        <w:t>iaisons October 23</w:t>
      </w:r>
      <w:r w:rsidR="00FF101D">
        <w:rPr>
          <w:rFonts w:cs="Times New Roman"/>
          <w:sz w:val="22"/>
          <w:szCs w:val="22"/>
        </w:rPr>
        <w:t>.</w:t>
      </w:r>
    </w:p>
    <w:p w14:paraId="2E366BA9" w14:textId="446BDD5F" w:rsidR="005635F1" w:rsidRPr="00FF101D" w:rsidRDefault="00FF101D" w:rsidP="00FF101D">
      <w:pPr>
        <w:pStyle w:val="ListParagraph"/>
        <w:numPr>
          <w:ilvl w:val="0"/>
          <w:numId w:val="47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Discussion of </w:t>
      </w:r>
      <w:r w:rsidR="005635F1" w:rsidRPr="00FF101D">
        <w:rPr>
          <w:rFonts w:cs="Times New Roman"/>
          <w:sz w:val="22"/>
          <w:szCs w:val="22"/>
        </w:rPr>
        <w:t>University Plan</w:t>
      </w:r>
      <w:r>
        <w:rPr>
          <w:rFonts w:cs="Times New Roman"/>
          <w:sz w:val="22"/>
          <w:szCs w:val="22"/>
        </w:rPr>
        <w:t>.</w:t>
      </w:r>
    </w:p>
    <w:p w14:paraId="5B0022DB" w14:textId="7918674A" w:rsidR="005635F1" w:rsidRPr="00FF101D" w:rsidRDefault="005635F1" w:rsidP="00FF101D">
      <w:pPr>
        <w:pStyle w:val="ListParagraph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FF101D">
        <w:rPr>
          <w:rFonts w:cs="Times New Roman"/>
          <w:sz w:val="22"/>
          <w:szCs w:val="22"/>
        </w:rPr>
        <w:t>Discussion of Inclusion and Diversity Plan to Build Capacity</w:t>
      </w:r>
      <w:r w:rsidR="00FF101D">
        <w:rPr>
          <w:rFonts w:cs="Times New Roman"/>
          <w:sz w:val="22"/>
          <w:szCs w:val="22"/>
        </w:rPr>
        <w:t>.</w:t>
      </w:r>
    </w:p>
    <w:p w14:paraId="4C8ED2A5" w14:textId="77777777" w:rsidR="00425A94" w:rsidRDefault="00425A94" w:rsidP="008F5235">
      <w:pPr>
        <w:rPr>
          <w:rFonts w:cs="Times New Roman"/>
          <w:sz w:val="22"/>
          <w:szCs w:val="22"/>
        </w:rPr>
      </w:pPr>
    </w:p>
    <w:p w14:paraId="09BD2BBF" w14:textId="59D326A3" w:rsidR="00E75F74" w:rsidRPr="00A675E8" w:rsidRDefault="008F5235" w:rsidP="008F5235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 xml:space="preserve">Meeting adjourned at </w:t>
      </w:r>
      <w:r w:rsidR="00425A94">
        <w:rPr>
          <w:rFonts w:cs="Times New Roman"/>
          <w:sz w:val="22"/>
          <w:szCs w:val="22"/>
        </w:rPr>
        <w:t>5</w:t>
      </w:r>
      <w:r w:rsidRPr="00A675E8">
        <w:rPr>
          <w:rFonts w:cs="Times New Roman"/>
          <w:sz w:val="22"/>
          <w:szCs w:val="22"/>
        </w:rPr>
        <w:t>:</w:t>
      </w:r>
      <w:r w:rsidR="00C4354B" w:rsidRPr="00A675E8">
        <w:rPr>
          <w:rFonts w:cs="Times New Roman"/>
          <w:sz w:val="22"/>
          <w:szCs w:val="22"/>
        </w:rPr>
        <w:t>0</w:t>
      </w:r>
      <w:r w:rsidR="005635F1">
        <w:rPr>
          <w:rFonts w:cs="Times New Roman"/>
          <w:sz w:val="22"/>
          <w:szCs w:val="22"/>
        </w:rPr>
        <w:t>4</w:t>
      </w:r>
      <w:r w:rsidRPr="00A675E8">
        <w:rPr>
          <w:rFonts w:cs="Times New Roman"/>
          <w:sz w:val="22"/>
          <w:szCs w:val="22"/>
        </w:rPr>
        <w:t xml:space="preserve"> p.m.</w:t>
      </w:r>
    </w:p>
    <w:p w14:paraId="20C2926F" w14:textId="77777777" w:rsidR="00E75F74" w:rsidRPr="00A675E8" w:rsidRDefault="00E75F74" w:rsidP="008F5235">
      <w:pPr>
        <w:rPr>
          <w:rFonts w:cs="Times New Roman"/>
          <w:sz w:val="22"/>
          <w:szCs w:val="22"/>
        </w:rPr>
      </w:pPr>
    </w:p>
    <w:p w14:paraId="1B9BBBD7" w14:textId="649380B2" w:rsidR="008F5235" w:rsidRPr="00A675E8" w:rsidRDefault="008F5235" w:rsidP="008F5235">
      <w:pPr>
        <w:rPr>
          <w:rFonts w:cs="Times New Roman"/>
          <w:sz w:val="22"/>
          <w:szCs w:val="22"/>
        </w:rPr>
      </w:pPr>
      <w:r w:rsidRPr="00A675E8">
        <w:rPr>
          <w:rFonts w:cs="Times New Roman"/>
          <w:sz w:val="22"/>
          <w:szCs w:val="22"/>
        </w:rPr>
        <w:t>Minutes submitted by David Nolan</w:t>
      </w:r>
    </w:p>
    <w:sectPr w:rsidR="008F5235" w:rsidRPr="00A675E8" w:rsidSect="0035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9F8"/>
    <w:multiLevelType w:val="hybridMultilevel"/>
    <w:tmpl w:val="26AAA358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BDB"/>
    <w:multiLevelType w:val="hybridMultilevel"/>
    <w:tmpl w:val="8FD09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35C"/>
    <w:multiLevelType w:val="hybridMultilevel"/>
    <w:tmpl w:val="7C4A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6871"/>
    <w:multiLevelType w:val="hybridMultilevel"/>
    <w:tmpl w:val="FE3A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0984"/>
    <w:multiLevelType w:val="hybridMultilevel"/>
    <w:tmpl w:val="8DD21D6A"/>
    <w:lvl w:ilvl="0" w:tplc="DB1A20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503AD"/>
    <w:multiLevelType w:val="hybridMultilevel"/>
    <w:tmpl w:val="824C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4971DB"/>
    <w:multiLevelType w:val="hybridMultilevel"/>
    <w:tmpl w:val="6F8A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60C7F"/>
    <w:multiLevelType w:val="hybridMultilevel"/>
    <w:tmpl w:val="4000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4378"/>
    <w:multiLevelType w:val="hybridMultilevel"/>
    <w:tmpl w:val="403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6617C"/>
    <w:multiLevelType w:val="hybridMultilevel"/>
    <w:tmpl w:val="23C240E4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E0D77"/>
    <w:multiLevelType w:val="hybridMultilevel"/>
    <w:tmpl w:val="3536AD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21FFF"/>
    <w:multiLevelType w:val="hybridMultilevel"/>
    <w:tmpl w:val="7370EF38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E5F68"/>
    <w:multiLevelType w:val="hybridMultilevel"/>
    <w:tmpl w:val="B20ACDDC"/>
    <w:lvl w:ilvl="0" w:tplc="DB1A206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E525B2"/>
    <w:multiLevelType w:val="hybridMultilevel"/>
    <w:tmpl w:val="E27A08D0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B4CE6"/>
    <w:multiLevelType w:val="hybridMultilevel"/>
    <w:tmpl w:val="9DDA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F3E84"/>
    <w:multiLevelType w:val="hybridMultilevel"/>
    <w:tmpl w:val="19EA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71C4"/>
    <w:multiLevelType w:val="hybridMultilevel"/>
    <w:tmpl w:val="FC04BD0A"/>
    <w:lvl w:ilvl="0" w:tplc="3BFCA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057D05"/>
    <w:multiLevelType w:val="hybridMultilevel"/>
    <w:tmpl w:val="0CFC6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57469C"/>
    <w:multiLevelType w:val="hybridMultilevel"/>
    <w:tmpl w:val="13A28B84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94FF8"/>
    <w:multiLevelType w:val="hybridMultilevel"/>
    <w:tmpl w:val="8F5AD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4E7CFB"/>
    <w:multiLevelType w:val="hybridMultilevel"/>
    <w:tmpl w:val="824C4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A0382D"/>
    <w:multiLevelType w:val="hybridMultilevel"/>
    <w:tmpl w:val="BA54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5100C"/>
    <w:multiLevelType w:val="hybridMultilevel"/>
    <w:tmpl w:val="C62E4C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3F78"/>
    <w:multiLevelType w:val="hybridMultilevel"/>
    <w:tmpl w:val="423EA80A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93632"/>
    <w:multiLevelType w:val="hybridMultilevel"/>
    <w:tmpl w:val="932812B4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D26A4F"/>
    <w:multiLevelType w:val="hybridMultilevel"/>
    <w:tmpl w:val="353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87A60"/>
    <w:multiLevelType w:val="hybridMultilevel"/>
    <w:tmpl w:val="4014B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9D5586"/>
    <w:multiLevelType w:val="hybridMultilevel"/>
    <w:tmpl w:val="9980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1F35"/>
    <w:multiLevelType w:val="hybridMultilevel"/>
    <w:tmpl w:val="C0A6189A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3AD7"/>
    <w:multiLevelType w:val="hybridMultilevel"/>
    <w:tmpl w:val="2BC20E52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D7328"/>
    <w:multiLevelType w:val="hybridMultilevel"/>
    <w:tmpl w:val="4844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A0976"/>
    <w:multiLevelType w:val="hybridMultilevel"/>
    <w:tmpl w:val="5A4C9CF6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AA589D"/>
    <w:multiLevelType w:val="hybridMultilevel"/>
    <w:tmpl w:val="8BB2D56C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50B91"/>
    <w:multiLevelType w:val="hybridMultilevel"/>
    <w:tmpl w:val="94062F5E"/>
    <w:lvl w:ilvl="0" w:tplc="DB1A20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012154"/>
    <w:multiLevelType w:val="hybridMultilevel"/>
    <w:tmpl w:val="B51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F43A4"/>
    <w:multiLevelType w:val="hybridMultilevel"/>
    <w:tmpl w:val="62C6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A54D7"/>
    <w:multiLevelType w:val="hybridMultilevel"/>
    <w:tmpl w:val="2D546114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5F66"/>
    <w:multiLevelType w:val="hybridMultilevel"/>
    <w:tmpl w:val="30046D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0671715"/>
    <w:multiLevelType w:val="hybridMultilevel"/>
    <w:tmpl w:val="65BE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866EF"/>
    <w:multiLevelType w:val="hybridMultilevel"/>
    <w:tmpl w:val="6866710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954EB8"/>
    <w:multiLevelType w:val="hybridMultilevel"/>
    <w:tmpl w:val="4CF265E6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E46CA"/>
    <w:multiLevelType w:val="hybridMultilevel"/>
    <w:tmpl w:val="D49AC090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7708"/>
    <w:multiLevelType w:val="hybridMultilevel"/>
    <w:tmpl w:val="656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43DFD"/>
    <w:multiLevelType w:val="hybridMultilevel"/>
    <w:tmpl w:val="C256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62158"/>
    <w:multiLevelType w:val="hybridMultilevel"/>
    <w:tmpl w:val="C524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A0D0E"/>
    <w:multiLevelType w:val="hybridMultilevel"/>
    <w:tmpl w:val="76A65076"/>
    <w:lvl w:ilvl="0" w:tplc="DB1A20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41C34"/>
    <w:multiLevelType w:val="hybridMultilevel"/>
    <w:tmpl w:val="C94872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5"/>
  </w:num>
  <w:num w:numId="4">
    <w:abstractNumId w:val="32"/>
  </w:num>
  <w:num w:numId="5">
    <w:abstractNumId w:val="4"/>
  </w:num>
  <w:num w:numId="6">
    <w:abstractNumId w:val="24"/>
  </w:num>
  <w:num w:numId="7">
    <w:abstractNumId w:val="37"/>
  </w:num>
  <w:num w:numId="8">
    <w:abstractNumId w:val="17"/>
  </w:num>
  <w:num w:numId="9">
    <w:abstractNumId w:val="33"/>
  </w:num>
  <w:num w:numId="10">
    <w:abstractNumId w:val="1"/>
  </w:num>
  <w:num w:numId="11">
    <w:abstractNumId w:val="13"/>
  </w:num>
  <w:num w:numId="12">
    <w:abstractNumId w:val="10"/>
  </w:num>
  <w:num w:numId="13">
    <w:abstractNumId w:val="22"/>
  </w:num>
  <w:num w:numId="14">
    <w:abstractNumId w:val="31"/>
  </w:num>
  <w:num w:numId="15">
    <w:abstractNumId w:val="9"/>
  </w:num>
  <w:num w:numId="16">
    <w:abstractNumId w:val="40"/>
  </w:num>
  <w:num w:numId="17">
    <w:abstractNumId w:val="41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28"/>
  </w:num>
  <w:num w:numId="23">
    <w:abstractNumId w:val="36"/>
  </w:num>
  <w:num w:numId="24">
    <w:abstractNumId w:val="23"/>
  </w:num>
  <w:num w:numId="25">
    <w:abstractNumId w:val="5"/>
  </w:num>
  <w:num w:numId="26">
    <w:abstractNumId w:val="20"/>
  </w:num>
  <w:num w:numId="27">
    <w:abstractNumId w:val="0"/>
  </w:num>
  <w:num w:numId="28">
    <w:abstractNumId w:val="46"/>
  </w:num>
  <w:num w:numId="29">
    <w:abstractNumId w:val="39"/>
  </w:num>
  <w:num w:numId="30">
    <w:abstractNumId w:val="42"/>
  </w:num>
  <w:num w:numId="31">
    <w:abstractNumId w:val="15"/>
  </w:num>
  <w:num w:numId="32">
    <w:abstractNumId w:val="8"/>
  </w:num>
  <w:num w:numId="33">
    <w:abstractNumId w:val="26"/>
  </w:num>
  <w:num w:numId="34">
    <w:abstractNumId w:val="2"/>
  </w:num>
  <w:num w:numId="35">
    <w:abstractNumId w:val="25"/>
  </w:num>
  <w:num w:numId="36">
    <w:abstractNumId w:val="19"/>
  </w:num>
  <w:num w:numId="37">
    <w:abstractNumId w:val="27"/>
  </w:num>
  <w:num w:numId="38">
    <w:abstractNumId w:val="38"/>
  </w:num>
  <w:num w:numId="39">
    <w:abstractNumId w:val="6"/>
  </w:num>
  <w:num w:numId="40">
    <w:abstractNumId w:val="16"/>
  </w:num>
  <w:num w:numId="41">
    <w:abstractNumId w:val="44"/>
  </w:num>
  <w:num w:numId="42">
    <w:abstractNumId w:val="7"/>
  </w:num>
  <w:num w:numId="43">
    <w:abstractNumId w:val="43"/>
  </w:num>
  <w:num w:numId="44">
    <w:abstractNumId w:val="21"/>
  </w:num>
  <w:num w:numId="45">
    <w:abstractNumId w:val="34"/>
  </w:num>
  <w:num w:numId="46">
    <w:abstractNumId w:val="35"/>
  </w:num>
  <w:num w:numId="4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FDnSEg29g5t25bTNdkvPUDTQYNIv7VzIUBeoCw69eCByPschtfkqIlIvNDi8wFcRPlTeLkI04CU+q31jmPX4Ug==" w:salt="aufGLR2aih1eSXl/X+tEew=="/>
  <w:zoom w:percent="200"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FT4aXOa69r1m/Nz6qnoojLD+k9g8DrMatENhqWp7R5VLkQgl0R5UGUVTgop9yjjlABHLCAayshuY/eG7T+RCgA==" w:salt="5H9XVPZw5Gx4O9ENduVhc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B8"/>
    <w:rsid w:val="00000954"/>
    <w:rsid w:val="00004697"/>
    <w:rsid w:val="00004FBA"/>
    <w:rsid w:val="0000621C"/>
    <w:rsid w:val="000076E0"/>
    <w:rsid w:val="000104DA"/>
    <w:rsid w:val="0001081A"/>
    <w:rsid w:val="00010C36"/>
    <w:rsid w:val="00010CEA"/>
    <w:rsid w:val="0001264C"/>
    <w:rsid w:val="00012F2F"/>
    <w:rsid w:val="00020091"/>
    <w:rsid w:val="00021101"/>
    <w:rsid w:val="00022958"/>
    <w:rsid w:val="00024ADC"/>
    <w:rsid w:val="00025986"/>
    <w:rsid w:val="00030ED7"/>
    <w:rsid w:val="00031AFA"/>
    <w:rsid w:val="0003231E"/>
    <w:rsid w:val="00033735"/>
    <w:rsid w:val="00037787"/>
    <w:rsid w:val="00037F90"/>
    <w:rsid w:val="00041531"/>
    <w:rsid w:val="00041E1C"/>
    <w:rsid w:val="00044298"/>
    <w:rsid w:val="00044547"/>
    <w:rsid w:val="0004590B"/>
    <w:rsid w:val="000511DE"/>
    <w:rsid w:val="00051DF4"/>
    <w:rsid w:val="00053D6E"/>
    <w:rsid w:val="00056820"/>
    <w:rsid w:val="00066979"/>
    <w:rsid w:val="00066F18"/>
    <w:rsid w:val="00067B34"/>
    <w:rsid w:val="000719B8"/>
    <w:rsid w:val="00072E86"/>
    <w:rsid w:val="0007713E"/>
    <w:rsid w:val="00082511"/>
    <w:rsid w:val="0008307C"/>
    <w:rsid w:val="000861C7"/>
    <w:rsid w:val="000863A6"/>
    <w:rsid w:val="0009192C"/>
    <w:rsid w:val="00092CCC"/>
    <w:rsid w:val="000937F6"/>
    <w:rsid w:val="00093CC3"/>
    <w:rsid w:val="00095333"/>
    <w:rsid w:val="0009741A"/>
    <w:rsid w:val="000A09B1"/>
    <w:rsid w:val="000A2314"/>
    <w:rsid w:val="000A3C43"/>
    <w:rsid w:val="000A3F08"/>
    <w:rsid w:val="000A6648"/>
    <w:rsid w:val="000A6E55"/>
    <w:rsid w:val="000A7D61"/>
    <w:rsid w:val="000B0DEA"/>
    <w:rsid w:val="000B6F2D"/>
    <w:rsid w:val="000B70A6"/>
    <w:rsid w:val="000C0A9B"/>
    <w:rsid w:val="000C5A86"/>
    <w:rsid w:val="000C6612"/>
    <w:rsid w:val="000D01A7"/>
    <w:rsid w:val="000D02D4"/>
    <w:rsid w:val="000D1344"/>
    <w:rsid w:val="000D1CAD"/>
    <w:rsid w:val="000D20E2"/>
    <w:rsid w:val="000D649B"/>
    <w:rsid w:val="000D70B6"/>
    <w:rsid w:val="000E0428"/>
    <w:rsid w:val="000E1509"/>
    <w:rsid w:val="000E22AF"/>
    <w:rsid w:val="000E231E"/>
    <w:rsid w:val="000E240D"/>
    <w:rsid w:val="000E4CFB"/>
    <w:rsid w:val="000E6AB7"/>
    <w:rsid w:val="000E7831"/>
    <w:rsid w:val="000F02B2"/>
    <w:rsid w:val="000F1885"/>
    <w:rsid w:val="000F39A6"/>
    <w:rsid w:val="000F3A4F"/>
    <w:rsid w:val="000F4123"/>
    <w:rsid w:val="001018BD"/>
    <w:rsid w:val="00102E60"/>
    <w:rsid w:val="00104AF8"/>
    <w:rsid w:val="00105336"/>
    <w:rsid w:val="00114543"/>
    <w:rsid w:val="0011501F"/>
    <w:rsid w:val="001151C6"/>
    <w:rsid w:val="00117F44"/>
    <w:rsid w:val="00117FAB"/>
    <w:rsid w:val="00123C02"/>
    <w:rsid w:val="00125342"/>
    <w:rsid w:val="00126069"/>
    <w:rsid w:val="00131E40"/>
    <w:rsid w:val="0013288C"/>
    <w:rsid w:val="00141070"/>
    <w:rsid w:val="001410D1"/>
    <w:rsid w:val="00141A85"/>
    <w:rsid w:val="00141CC6"/>
    <w:rsid w:val="00143F89"/>
    <w:rsid w:val="0014680B"/>
    <w:rsid w:val="00150654"/>
    <w:rsid w:val="00154503"/>
    <w:rsid w:val="00155118"/>
    <w:rsid w:val="00156A98"/>
    <w:rsid w:val="00161DCB"/>
    <w:rsid w:val="001626A1"/>
    <w:rsid w:val="00162962"/>
    <w:rsid w:val="001654B8"/>
    <w:rsid w:val="00175A4F"/>
    <w:rsid w:val="00181295"/>
    <w:rsid w:val="00181CD7"/>
    <w:rsid w:val="00182A23"/>
    <w:rsid w:val="00184A5F"/>
    <w:rsid w:val="0019038A"/>
    <w:rsid w:val="00190465"/>
    <w:rsid w:val="00192C7A"/>
    <w:rsid w:val="00196A6B"/>
    <w:rsid w:val="001A7F12"/>
    <w:rsid w:val="001B0026"/>
    <w:rsid w:val="001B223C"/>
    <w:rsid w:val="001B25C0"/>
    <w:rsid w:val="001B461C"/>
    <w:rsid w:val="001B58EA"/>
    <w:rsid w:val="001C3E67"/>
    <w:rsid w:val="001C467D"/>
    <w:rsid w:val="001C4A58"/>
    <w:rsid w:val="001C61A3"/>
    <w:rsid w:val="001C68BC"/>
    <w:rsid w:val="001D3BC7"/>
    <w:rsid w:val="001D5047"/>
    <w:rsid w:val="001E2C8F"/>
    <w:rsid w:val="001E57D7"/>
    <w:rsid w:val="001E74E9"/>
    <w:rsid w:val="001F3663"/>
    <w:rsid w:val="001F6848"/>
    <w:rsid w:val="001F6CBF"/>
    <w:rsid w:val="001F7284"/>
    <w:rsid w:val="00200D46"/>
    <w:rsid w:val="0020320E"/>
    <w:rsid w:val="002056C1"/>
    <w:rsid w:val="00205AAE"/>
    <w:rsid w:val="00205E2C"/>
    <w:rsid w:val="0020620F"/>
    <w:rsid w:val="00207989"/>
    <w:rsid w:val="00210E6A"/>
    <w:rsid w:val="00211782"/>
    <w:rsid w:val="0021181C"/>
    <w:rsid w:val="00212374"/>
    <w:rsid w:val="00212ADA"/>
    <w:rsid w:val="002144DA"/>
    <w:rsid w:val="0021663E"/>
    <w:rsid w:val="00217422"/>
    <w:rsid w:val="0021759B"/>
    <w:rsid w:val="00225A23"/>
    <w:rsid w:val="00226C47"/>
    <w:rsid w:val="00226F4E"/>
    <w:rsid w:val="00231D08"/>
    <w:rsid w:val="002328F4"/>
    <w:rsid w:val="002361E4"/>
    <w:rsid w:val="0023699A"/>
    <w:rsid w:val="00240A2D"/>
    <w:rsid w:val="002421F6"/>
    <w:rsid w:val="00242384"/>
    <w:rsid w:val="002423CC"/>
    <w:rsid w:val="00242D0E"/>
    <w:rsid w:val="002446F4"/>
    <w:rsid w:val="002451F9"/>
    <w:rsid w:val="00247C97"/>
    <w:rsid w:val="002501C3"/>
    <w:rsid w:val="00251B99"/>
    <w:rsid w:val="00254511"/>
    <w:rsid w:val="002549D2"/>
    <w:rsid w:val="0025558A"/>
    <w:rsid w:val="00261D72"/>
    <w:rsid w:val="00267BC9"/>
    <w:rsid w:val="00273B80"/>
    <w:rsid w:val="00273F1E"/>
    <w:rsid w:val="0027434F"/>
    <w:rsid w:val="00275178"/>
    <w:rsid w:val="00275461"/>
    <w:rsid w:val="00275468"/>
    <w:rsid w:val="0027652E"/>
    <w:rsid w:val="00276A46"/>
    <w:rsid w:val="00276D7C"/>
    <w:rsid w:val="00277129"/>
    <w:rsid w:val="00281A98"/>
    <w:rsid w:val="002846B1"/>
    <w:rsid w:val="00285386"/>
    <w:rsid w:val="00287589"/>
    <w:rsid w:val="002903A2"/>
    <w:rsid w:val="00290DE9"/>
    <w:rsid w:val="00293B27"/>
    <w:rsid w:val="00295AC1"/>
    <w:rsid w:val="002A0FD6"/>
    <w:rsid w:val="002A1684"/>
    <w:rsid w:val="002A18C4"/>
    <w:rsid w:val="002A3947"/>
    <w:rsid w:val="002A5332"/>
    <w:rsid w:val="002B0F67"/>
    <w:rsid w:val="002B1DCA"/>
    <w:rsid w:val="002B2A03"/>
    <w:rsid w:val="002B41CA"/>
    <w:rsid w:val="002B7326"/>
    <w:rsid w:val="002C0F67"/>
    <w:rsid w:val="002C162A"/>
    <w:rsid w:val="002C2DAF"/>
    <w:rsid w:val="002C370F"/>
    <w:rsid w:val="002C7C12"/>
    <w:rsid w:val="002D0EC3"/>
    <w:rsid w:val="002D1E06"/>
    <w:rsid w:val="002D5D5A"/>
    <w:rsid w:val="002D6B7F"/>
    <w:rsid w:val="002E0DAD"/>
    <w:rsid w:val="002E2CD7"/>
    <w:rsid w:val="002E434E"/>
    <w:rsid w:val="002E465F"/>
    <w:rsid w:val="002E5212"/>
    <w:rsid w:val="002E618C"/>
    <w:rsid w:val="002E64C0"/>
    <w:rsid w:val="002F0D8A"/>
    <w:rsid w:val="002F2C59"/>
    <w:rsid w:val="002F356C"/>
    <w:rsid w:val="00302447"/>
    <w:rsid w:val="00302FDD"/>
    <w:rsid w:val="0030555E"/>
    <w:rsid w:val="00305F15"/>
    <w:rsid w:val="0031255D"/>
    <w:rsid w:val="00312B90"/>
    <w:rsid w:val="00312BF4"/>
    <w:rsid w:val="00321F08"/>
    <w:rsid w:val="003224F2"/>
    <w:rsid w:val="00323488"/>
    <w:rsid w:val="00323953"/>
    <w:rsid w:val="00323AB1"/>
    <w:rsid w:val="0032432F"/>
    <w:rsid w:val="003255AC"/>
    <w:rsid w:val="00332A16"/>
    <w:rsid w:val="00333133"/>
    <w:rsid w:val="003367E7"/>
    <w:rsid w:val="00336D7B"/>
    <w:rsid w:val="00337F04"/>
    <w:rsid w:val="00344A9F"/>
    <w:rsid w:val="00346C66"/>
    <w:rsid w:val="003546F1"/>
    <w:rsid w:val="00354BEF"/>
    <w:rsid w:val="00356269"/>
    <w:rsid w:val="00356328"/>
    <w:rsid w:val="003620D2"/>
    <w:rsid w:val="00364806"/>
    <w:rsid w:val="00365A96"/>
    <w:rsid w:val="003746A1"/>
    <w:rsid w:val="0037558F"/>
    <w:rsid w:val="00376883"/>
    <w:rsid w:val="0038260F"/>
    <w:rsid w:val="00384ECB"/>
    <w:rsid w:val="00392CCC"/>
    <w:rsid w:val="003933D9"/>
    <w:rsid w:val="003940A5"/>
    <w:rsid w:val="00394901"/>
    <w:rsid w:val="003953EE"/>
    <w:rsid w:val="003956D7"/>
    <w:rsid w:val="00396A79"/>
    <w:rsid w:val="003973B9"/>
    <w:rsid w:val="003A19DB"/>
    <w:rsid w:val="003A1C73"/>
    <w:rsid w:val="003A2D70"/>
    <w:rsid w:val="003A4386"/>
    <w:rsid w:val="003A4551"/>
    <w:rsid w:val="003A7C5E"/>
    <w:rsid w:val="003B1206"/>
    <w:rsid w:val="003B2EAE"/>
    <w:rsid w:val="003B3B0B"/>
    <w:rsid w:val="003B4DFE"/>
    <w:rsid w:val="003B5FEB"/>
    <w:rsid w:val="003C4306"/>
    <w:rsid w:val="003C457B"/>
    <w:rsid w:val="003C7939"/>
    <w:rsid w:val="003C7BA9"/>
    <w:rsid w:val="003D1294"/>
    <w:rsid w:val="003D3DAF"/>
    <w:rsid w:val="003D4187"/>
    <w:rsid w:val="003D530D"/>
    <w:rsid w:val="003D53A6"/>
    <w:rsid w:val="003D7956"/>
    <w:rsid w:val="003E1278"/>
    <w:rsid w:val="003E279F"/>
    <w:rsid w:val="003E42AC"/>
    <w:rsid w:val="003E7464"/>
    <w:rsid w:val="003F17AC"/>
    <w:rsid w:val="003F27C2"/>
    <w:rsid w:val="003F2ACF"/>
    <w:rsid w:val="003F423B"/>
    <w:rsid w:val="003F42BA"/>
    <w:rsid w:val="003F58D1"/>
    <w:rsid w:val="00402B43"/>
    <w:rsid w:val="00403B4A"/>
    <w:rsid w:val="00404A85"/>
    <w:rsid w:val="00405458"/>
    <w:rsid w:val="00406FEA"/>
    <w:rsid w:val="0041083E"/>
    <w:rsid w:val="00411C85"/>
    <w:rsid w:val="004128E7"/>
    <w:rsid w:val="00416BC5"/>
    <w:rsid w:val="00425A94"/>
    <w:rsid w:val="00425E15"/>
    <w:rsid w:val="00426D79"/>
    <w:rsid w:val="004270D4"/>
    <w:rsid w:val="00430776"/>
    <w:rsid w:val="004322D2"/>
    <w:rsid w:val="004344E3"/>
    <w:rsid w:val="00440093"/>
    <w:rsid w:val="0044404D"/>
    <w:rsid w:val="004465FD"/>
    <w:rsid w:val="00450608"/>
    <w:rsid w:val="004547B4"/>
    <w:rsid w:val="00460C5A"/>
    <w:rsid w:val="00461A4F"/>
    <w:rsid w:val="004623BB"/>
    <w:rsid w:val="004627F1"/>
    <w:rsid w:val="00463BB9"/>
    <w:rsid w:val="00463D2E"/>
    <w:rsid w:val="00466F7F"/>
    <w:rsid w:val="0046710D"/>
    <w:rsid w:val="0046788C"/>
    <w:rsid w:val="00467F40"/>
    <w:rsid w:val="00470576"/>
    <w:rsid w:val="00474F4D"/>
    <w:rsid w:val="00475E23"/>
    <w:rsid w:val="00475EF5"/>
    <w:rsid w:val="00476439"/>
    <w:rsid w:val="00477CFC"/>
    <w:rsid w:val="004833CF"/>
    <w:rsid w:val="0048404C"/>
    <w:rsid w:val="00485123"/>
    <w:rsid w:val="004865C4"/>
    <w:rsid w:val="004865EE"/>
    <w:rsid w:val="0048671F"/>
    <w:rsid w:val="0048796D"/>
    <w:rsid w:val="00487DDB"/>
    <w:rsid w:val="004926D6"/>
    <w:rsid w:val="004936D1"/>
    <w:rsid w:val="00497BED"/>
    <w:rsid w:val="004A0421"/>
    <w:rsid w:val="004A1428"/>
    <w:rsid w:val="004A51EC"/>
    <w:rsid w:val="004A54E6"/>
    <w:rsid w:val="004B045B"/>
    <w:rsid w:val="004B2419"/>
    <w:rsid w:val="004C006F"/>
    <w:rsid w:val="004C2CB5"/>
    <w:rsid w:val="004C4110"/>
    <w:rsid w:val="004C4B0F"/>
    <w:rsid w:val="004C7429"/>
    <w:rsid w:val="004C7A7F"/>
    <w:rsid w:val="004C7E9B"/>
    <w:rsid w:val="004D447C"/>
    <w:rsid w:val="004D4597"/>
    <w:rsid w:val="004D6AA5"/>
    <w:rsid w:val="004D7F74"/>
    <w:rsid w:val="004E1339"/>
    <w:rsid w:val="004E2F8D"/>
    <w:rsid w:val="004E5B21"/>
    <w:rsid w:val="004E6E24"/>
    <w:rsid w:val="004F088C"/>
    <w:rsid w:val="004F1FCC"/>
    <w:rsid w:val="004F684E"/>
    <w:rsid w:val="00503D1B"/>
    <w:rsid w:val="00505500"/>
    <w:rsid w:val="00514E19"/>
    <w:rsid w:val="00515101"/>
    <w:rsid w:val="005170A3"/>
    <w:rsid w:val="005171DF"/>
    <w:rsid w:val="005241B4"/>
    <w:rsid w:val="005257B4"/>
    <w:rsid w:val="00526A1D"/>
    <w:rsid w:val="0053177E"/>
    <w:rsid w:val="00534EDF"/>
    <w:rsid w:val="00535721"/>
    <w:rsid w:val="005376A0"/>
    <w:rsid w:val="00541701"/>
    <w:rsid w:val="0054195B"/>
    <w:rsid w:val="00547F72"/>
    <w:rsid w:val="005576DE"/>
    <w:rsid w:val="0056184B"/>
    <w:rsid w:val="005635F1"/>
    <w:rsid w:val="0056383E"/>
    <w:rsid w:val="00566BCD"/>
    <w:rsid w:val="00576416"/>
    <w:rsid w:val="005766DA"/>
    <w:rsid w:val="00581616"/>
    <w:rsid w:val="00581DA4"/>
    <w:rsid w:val="005929FE"/>
    <w:rsid w:val="00595790"/>
    <w:rsid w:val="0059615E"/>
    <w:rsid w:val="00596DAD"/>
    <w:rsid w:val="005A06EA"/>
    <w:rsid w:val="005A08D8"/>
    <w:rsid w:val="005A7EC7"/>
    <w:rsid w:val="005B1BCD"/>
    <w:rsid w:val="005B5313"/>
    <w:rsid w:val="005B7676"/>
    <w:rsid w:val="005C52A1"/>
    <w:rsid w:val="005D155F"/>
    <w:rsid w:val="005D32ED"/>
    <w:rsid w:val="005D3FD4"/>
    <w:rsid w:val="005D4802"/>
    <w:rsid w:val="005D4A83"/>
    <w:rsid w:val="005D71DD"/>
    <w:rsid w:val="005E085E"/>
    <w:rsid w:val="005E1112"/>
    <w:rsid w:val="005E41D2"/>
    <w:rsid w:val="005E5423"/>
    <w:rsid w:val="005F0707"/>
    <w:rsid w:val="005F406B"/>
    <w:rsid w:val="005F56A4"/>
    <w:rsid w:val="005F5FFB"/>
    <w:rsid w:val="0060033F"/>
    <w:rsid w:val="0060155B"/>
    <w:rsid w:val="00607555"/>
    <w:rsid w:val="006120AB"/>
    <w:rsid w:val="006143EF"/>
    <w:rsid w:val="00614CAD"/>
    <w:rsid w:val="00621353"/>
    <w:rsid w:val="00621EAE"/>
    <w:rsid w:val="00621EC8"/>
    <w:rsid w:val="00622566"/>
    <w:rsid w:val="00623886"/>
    <w:rsid w:val="006241FE"/>
    <w:rsid w:val="00624906"/>
    <w:rsid w:val="00624AC4"/>
    <w:rsid w:val="0062675D"/>
    <w:rsid w:val="006277D8"/>
    <w:rsid w:val="00630415"/>
    <w:rsid w:val="00630A33"/>
    <w:rsid w:val="006317F4"/>
    <w:rsid w:val="00634382"/>
    <w:rsid w:val="00634A6D"/>
    <w:rsid w:val="00635B1A"/>
    <w:rsid w:val="00636A60"/>
    <w:rsid w:val="00636BC9"/>
    <w:rsid w:val="00640364"/>
    <w:rsid w:val="0064124A"/>
    <w:rsid w:val="00646298"/>
    <w:rsid w:val="00647FF0"/>
    <w:rsid w:val="00650A74"/>
    <w:rsid w:val="00655CB8"/>
    <w:rsid w:val="0065655B"/>
    <w:rsid w:val="00656943"/>
    <w:rsid w:val="00661402"/>
    <w:rsid w:val="0066508D"/>
    <w:rsid w:val="00665D46"/>
    <w:rsid w:val="0066669F"/>
    <w:rsid w:val="006669D8"/>
    <w:rsid w:val="0067007C"/>
    <w:rsid w:val="0067046D"/>
    <w:rsid w:val="00673E5B"/>
    <w:rsid w:val="0067425D"/>
    <w:rsid w:val="00676089"/>
    <w:rsid w:val="006779F8"/>
    <w:rsid w:val="00682A11"/>
    <w:rsid w:val="00685180"/>
    <w:rsid w:val="0068619C"/>
    <w:rsid w:val="00692BBA"/>
    <w:rsid w:val="006945A5"/>
    <w:rsid w:val="006960AA"/>
    <w:rsid w:val="0069652F"/>
    <w:rsid w:val="00697A22"/>
    <w:rsid w:val="006A3B43"/>
    <w:rsid w:val="006A5453"/>
    <w:rsid w:val="006A5862"/>
    <w:rsid w:val="006A6892"/>
    <w:rsid w:val="006B0F19"/>
    <w:rsid w:val="006B0F94"/>
    <w:rsid w:val="006B1E29"/>
    <w:rsid w:val="006B1ED7"/>
    <w:rsid w:val="006B3632"/>
    <w:rsid w:val="006B36A1"/>
    <w:rsid w:val="006B4500"/>
    <w:rsid w:val="006B7228"/>
    <w:rsid w:val="006C06CA"/>
    <w:rsid w:val="006C71FF"/>
    <w:rsid w:val="006D07A2"/>
    <w:rsid w:val="006D13EE"/>
    <w:rsid w:val="006D281E"/>
    <w:rsid w:val="006D289B"/>
    <w:rsid w:val="006E023F"/>
    <w:rsid w:val="006E025D"/>
    <w:rsid w:val="006E0BCD"/>
    <w:rsid w:val="006E1094"/>
    <w:rsid w:val="006E3C18"/>
    <w:rsid w:val="006E487B"/>
    <w:rsid w:val="006E55EC"/>
    <w:rsid w:val="006F007D"/>
    <w:rsid w:val="006F37F4"/>
    <w:rsid w:val="006F49F2"/>
    <w:rsid w:val="007051CF"/>
    <w:rsid w:val="00705D3C"/>
    <w:rsid w:val="00706301"/>
    <w:rsid w:val="007124C3"/>
    <w:rsid w:val="00713B9C"/>
    <w:rsid w:val="007157B6"/>
    <w:rsid w:val="00717DD9"/>
    <w:rsid w:val="00721616"/>
    <w:rsid w:val="0072508A"/>
    <w:rsid w:val="00730D1B"/>
    <w:rsid w:val="007315E0"/>
    <w:rsid w:val="007321BD"/>
    <w:rsid w:val="007344C7"/>
    <w:rsid w:val="00743FB6"/>
    <w:rsid w:val="00744826"/>
    <w:rsid w:val="0075012E"/>
    <w:rsid w:val="00751190"/>
    <w:rsid w:val="007520C8"/>
    <w:rsid w:val="00754099"/>
    <w:rsid w:val="00754318"/>
    <w:rsid w:val="00755072"/>
    <w:rsid w:val="0075548C"/>
    <w:rsid w:val="00760043"/>
    <w:rsid w:val="00760B04"/>
    <w:rsid w:val="0076206A"/>
    <w:rsid w:val="00763A27"/>
    <w:rsid w:val="007647CA"/>
    <w:rsid w:val="00770213"/>
    <w:rsid w:val="00770B13"/>
    <w:rsid w:val="00772767"/>
    <w:rsid w:val="00773C21"/>
    <w:rsid w:val="00780280"/>
    <w:rsid w:val="00780581"/>
    <w:rsid w:val="007819DE"/>
    <w:rsid w:val="0078300E"/>
    <w:rsid w:val="0078363E"/>
    <w:rsid w:val="00783C04"/>
    <w:rsid w:val="007847FD"/>
    <w:rsid w:val="00784F4C"/>
    <w:rsid w:val="007858E2"/>
    <w:rsid w:val="007910B7"/>
    <w:rsid w:val="00791857"/>
    <w:rsid w:val="00791D01"/>
    <w:rsid w:val="00796D6E"/>
    <w:rsid w:val="007A44EE"/>
    <w:rsid w:val="007A4EAD"/>
    <w:rsid w:val="007B330A"/>
    <w:rsid w:val="007C3B17"/>
    <w:rsid w:val="007C5A1B"/>
    <w:rsid w:val="007D009A"/>
    <w:rsid w:val="007D0C24"/>
    <w:rsid w:val="007D0E2B"/>
    <w:rsid w:val="007D14FE"/>
    <w:rsid w:val="007D4BD2"/>
    <w:rsid w:val="007D4EFF"/>
    <w:rsid w:val="007D52CC"/>
    <w:rsid w:val="007D7C52"/>
    <w:rsid w:val="007E3CEB"/>
    <w:rsid w:val="007E5BC5"/>
    <w:rsid w:val="007E5BCB"/>
    <w:rsid w:val="007E6CEE"/>
    <w:rsid w:val="007E7DAA"/>
    <w:rsid w:val="007F00A0"/>
    <w:rsid w:val="007F139A"/>
    <w:rsid w:val="007F4A9F"/>
    <w:rsid w:val="007F78BB"/>
    <w:rsid w:val="00801BCE"/>
    <w:rsid w:val="00813402"/>
    <w:rsid w:val="00821E81"/>
    <w:rsid w:val="00821FFD"/>
    <w:rsid w:val="00824809"/>
    <w:rsid w:val="008321FB"/>
    <w:rsid w:val="00834DBC"/>
    <w:rsid w:val="0084032F"/>
    <w:rsid w:val="00840B2A"/>
    <w:rsid w:val="00841633"/>
    <w:rsid w:val="00841946"/>
    <w:rsid w:val="00841DF7"/>
    <w:rsid w:val="00843130"/>
    <w:rsid w:val="00847236"/>
    <w:rsid w:val="00851497"/>
    <w:rsid w:val="00853BDB"/>
    <w:rsid w:val="008562A9"/>
    <w:rsid w:val="00856577"/>
    <w:rsid w:val="00863388"/>
    <w:rsid w:val="00864EB1"/>
    <w:rsid w:val="00873E64"/>
    <w:rsid w:val="00876288"/>
    <w:rsid w:val="0087679C"/>
    <w:rsid w:val="00877E7E"/>
    <w:rsid w:val="0088070C"/>
    <w:rsid w:val="00881217"/>
    <w:rsid w:val="00886D41"/>
    <w:rsid w:val="00894418"/>
    <w:rsid w:val="008A7036"/>
    <w:rsid w:val="008A7672"/>
    <w:rsid w:val="008B2266"/>
    <w:rsid w:val="008B49F9"/>
    <w:rsid w:val="008B72CB"/>
    <w:rsid w:val="008C259E"/>
    <w:rsid w:val="008C360C"/>
    <w:rsid w:val="008C784C"/>
    <w:rsid w:val="008D1AA9"/>
    <w:rsid w:val="008D1FBB"/>
    <w:rsid w:val="008D2A9A"/>
    <w:rsid w:val="008D3059"/>
    <w:rsid w:val="008D4D32"/>
    <w:rsid w:val="008E0561"/>
    <w:rsid w:val="008E05B2"/>
    <w:rsid w:val="008E1F2A"/>
    <w:rsid w:val="008E3B0A"/>
    <w:rsid w:val="008E6DF4"/>
    <w:rsid w:val="008E7353"/>
    <w:rsid w:val="008E7703"/>
    <w:rsid w:val="008F08C8"/>
    <w:rsid w:val="008F0A1C"/>
    <w:rsid w:val="008F5235"/>
    <w:rsid w:val="008F529D"/>
    <w:rsid w:val="00900387"/>
    <w:rsid w:val="00900B38"/>
    <w:rsid w:val="00900F96"/>
    <w:rsid w:val="00901704"/>
    <w:rsid w:val="00901DE1"/>
    <w:rsid w:val="0090211A"/>
    <w:rsid w:val="00902460"/>
    <w:rsid w:val="00914888"/>
    <w:rsid w:val="00915BC9"/>
    <w:rsid w:val="00917893"/>
    <w:rsid w:val="00917C08"/>
    <w:rsid w:val="009211B2"/>
    <w:rsid w:val="009235B2"/>
    <w:rsid w:val="0092365B"/>
    <w:rsid w:val="00923BFC"/>
    <w:rsid w:val="0092485B"/>
    <w:rsid w:val="00926B21"/>
    <w:rsid w:val="00927936"/>
    <w:rsid w:val="00930C30"/>
    <w:rsid w:val="00931145"/>
    <w:rsid w:val="00931B6B"/>
    <w:rsid w:val="009326E3"/>
    <w:rsid w:val="0093426B"/>
    <w:rsid w:val="00934F46"/>
    <w:rsid w:val="00935F6B"/>
    <w:rsid w:val="00945F4B"/>
    <w:rsid w:val="00946C28"/>
    <w:rsid w:val="00952DD5"/>
    <w:rsid w:val="00956125"/>
    <w:rsid w:val="00957E44"/>
    <w:rsid w:val="00962431"/>
    <w:rsid w:val="0096414C"/>
    <w:rsid w:val="009655A4"/>
    <w:rsid w:val="00965EE3"/>
    <w:rsid w:val="00971337"/>
    <w:rsid w:val="009728DB"/>
    <w:rsid w:val="00973CED"/>
    <w:rsid w:val="0097465A"/>
    <w:rsid w:val="00976D28"/>
    <w:rsid w:val="00977E5F"/>
    <w:rsid w:val="0098213B"/>
    <w:rsid w:val="009865DE"/>
    <w:rsid w:val="00986B69"/>
    <w:rsid w:val="009919F3"/>
    <w:rsid w:val="0099676A"/>
    <w:rsid w:val="00996A0B"/>
    <w:rsid w:val="00997F39"/>
    <w:rsid w:val="009A1056"/>
    <w:rsid w:val="009A181E"/>
    <w:rsid w:val="009A1F74"/>
    <w:rsid w:val="009A594B"/>
    <w:rsid w:val="009A6BA1"/>
    <w:rsid w:val="009B1977"/>
    <w:rsid w:val="009B3202"/>
    <w:rsid w:val="009B624E"/>
    <w:rsid w:val="009C0D94"/>
    <w:rsid w:val="009C2A90"/>
    <w:rsid w:val="009C637B"/>
    <w:rsid w:val="009C6A56"/>
    <w:rsid w:val="009D59C8"/>
    <w:rsid w:val="009E2C63"/>
    <w:rsid w:val="009E37B5"/>
    <w:rsid w:val="009E3E07"/>
    <w:rsid w:val="009E4F3F"/>
    <w:rsid w:val="009E50E0"/>
    <w:rsid w:val="009E77C7"/>
    <w:rsid w:val="009F13DB"/>
    <w:rsid w:val="009F3F44"/>
    <w:rsid w:val="009F4B8A"/>
    <w:rsid w:val="00A007D8"/>
    <w:rsid w:val="00A00BCC"/>
    <w:rsid w:val="00A01406"/>
    <w:rsid w:val="00A02010"/>
    <w:rsid w:val="00A04F51"/>
    <w:rsid w:val="00A06285"/>
    <w:rsid w:val="00A10406"/>
    <w:rsid w:val="00A155C7"/>
    <w:rsid w:val="00A17BC2"/>
    <w:rsid w:val="00A27AE5"/>
    <w:rsid w:val="00A30C5B"/>
    <w:rsid w:val="00A30D1C"/>
    <w:rsid w:val="00A339B7"/>
    <w:rsid w:val="00A33B52"/>
    <w:rsid w:val="00A348BC"/>
    <w:rsid w:val="00A35471"/>
    <w:rsid w:val="00A35E1B"/>
    <w:rsid w:val="00A408B5"/>
    <w:rsid w:val="00A416A8"/>
    <w:rsid w:val="00A427D6"/>
    <w:rsid w:val="00A45646"/>
    <w:rsid w:val="00A4573F"/>
    <w:rsid w:val="00A57E64"/>
    <w:rsid w:val="00A625FB"/>
    <w:rsid w:val="00A62BC1"/>
    <w:rsid w:val="00A63022"/>
    <w:rsid w:val="00A6560C"/>
    <w:rsid w:val="00A66459"/>
    <w:rsid w:val="00A66E6C"/>
    <w:rsid w:val="00A675E8"/>
    <w:rsid w:val="00A676F9"/>
    <w:rsid w:val="00A7149B"/>
    <w:rsid w:val="00A71E71"/>
    <w:rsid w:val="00A74639"/>
    <w:rsid w:val="00A77FF6"/>
    <w:rsid w:val="00A828BD"/>
    <w:rsid w:val="00A87667"/>
    <w:rsid w:val="00A90176"/>
    <w:rsid w:val="00A90C43"/>
    <w:rsid w:val="00A91ECC"/>
    <w:rsid w:val="00A94014"/>
    <w:rsid w:val="00A96335"/>
    <w:rsid w:val="00A97876"/>
    <w:rsid w:val="00AA10DF"/>
    <w:rsid w:val="00AA57B7"/>
    <w:rsid w:val="00AA77A3"/>
    <w:rsid w:val="00AB193C"/>
    <w:rsid w:val="00AB25A1"/>
    <w:rsid w:val="00AB7406"/>
    <w:rsid w:val="00AC2C04"/>
    <w:rsid w:val="00AC516D"/>
    <w:rsid w:val="00AC5C3F"/>
    <w:rsid w:val="00AC68B2"/>
    <w:rsid w:val="00AC712A"/>
    <w:rsid w:val="00AD1EEF"/>
    <w:rsid w:val="00AD21A3"/>
    <w:rsid w:val="00AD5069"/>
    <w:rsid w:val="00AD5D6E"/>
    <w:rsid w:val="00AD6E2B"/>
    <w:rsid w:val="00AE75EB"/>
    <w:rsid w:val="00AF0EA9"/>
    <w:rsid w:val="00AF5B75"/>
    <w:rsid w:val="00AF67C1"/>
    <w:rsid w:val="00B01034"/>
    <w:rsid w:val="00B02365"/>
    <w:rsid w:val="00B043ED"/>
    <w:rsid w:val="00B1034E"/>
    <w:rsid w:val="00B11D51"/>
    <w:rsid w:val="00B142F5"/>
    <w:rsid w:val="00B145BE"/>
    <w:rsid w:val="00B151DB"/>
    <w:rsid w:val="00B20548"/>
    <w:rsid w:val="00B25577"/>
    <w:rsid w:val="00B26EBD"/>
    <w:rsid w:val="00B329C7"/>
    <w:rsid w:val="00B41F9B"/>
    <w:rsid w:val="00B43422"/>
    <w:rsid w:val="00B45069"/>
    <w:rsid w:val="00B51523"/>
    <w:rsid w:val="00B517BE"/>
    <w:rsid w:val="00B62C6E"/>
    <w:rsid w:val="00B64971"/>
    <w:rsid w:val="00B67241"/>
    <w:rsid w:val="00B67B39"/>
    <w:rsid w:val="00B7100B"/>
    <w:rsid w:val="00B739C5"/>
    <w:rsid w:val="00B76248"/>
    <w:rsid w:val="00B768DB"/>
    <w:rsid w:val="00B76D81"/>
    <w:rsid w:val="00B77EB5"/>
    <w:rsid w:val="00B80C97"/>
    <w:rsid w:val="00B84B3B"/>
    <w:rsid w:val="00B87B32"/>
    <w:rsid w:val="00B91108"/>
    <w:rsid w:val="00B9138C"/>
    <w:rsid w:val="00B91D19"/>
    <w:rsid w:val="00B938A0"/>
    <w:rsid w:val="00B93FC7"/>
    <w:rsid w:val="00B9542A"/>
    <w:rsid w:val="00B97A84"/>
    <w:rsid w:val="00BA156D"/>
    <w:rsid w:val="00BA2A63"/>
    <w:rsid w:val="00BA2E1A"/>
    <w:rsid w:val="00BA48C8"/>
    <w:rsid w:val="00BA604D"/>
    <w:rsid w:val="00BA753F"/>
    <w:rsid w:val="00BB1CE6"/>
    <w:rsid w:val="00BB4EF6"/>
    <w:rsid w:val="00BB563A"/>
    <w:rsid w:val="00BC0C1C"/>
    <w:rsid w:val="00BC321A"/>
    <w:rsid w:val="00BC4DD4"/>
    <w:rsid w:val="00BC751E"/>
    <w:rsid w:val="00BD1CFB"/>
    <w:rsid w:val="00BD64C6"/>
    <w:rsid w:val="00BD65E1"/>
    <w:rsid w:val="00BD65F1"/>
    <w:rsid w:val="00BD6F6D"/>
    <w:rsid w:val="00BD7D30"/>
    <w:rsid w:val="00BD7D8B"/>
    <w:rsid w:val="00BE311D"/>
    <w:rsid w:val="00BE4BEA"/>
    <w:rsid w:val="00BE4FE1"/>
    <w:rsid w:val="00BE6062"/>
    <w:rsid w:val="00BF5B2C"/>
    <w:rsid w:val="00C034D8"/>
    <w:rsid w:val="00C03DBC"/>
    <w:rsid w:val="00C0797B"/>
    <w:rsid w:val="00C10F4F"/>
    <w:rsid w:val="00C11BEF"/>
    <w:rsid w:val="00C12A10"/>
    <w:rsid w:val="00C12DDA"/>
    <w:rsid w:val="00C22549"/>
    <w:rsid w:val="00C25006"/>
    <w:rsid w:val="00C25B90"/>
    <w:rsid w:val="00C320A8"/>
    <w:rsid w:val="00C34961"/>
    <w:rsid w:val="00C3534C"/>
    <w:rsid w:val="00C35411"/>
    <w:rsid w:val="00C3568F"/>
    <w:rsid w:val="00C369C7"/>
    <w:rsid w:val="00C36FB8"/>
    <w:rsid w:val="00C37752"/>
    <w:rsid w:val="00C41652"/>
    <w:rsid w:val="00C41709"/>
    <w:rsid w:val="00C4237F"/>
    <w:rsid w:val="00C4354B"/>
    <w:rsid w:val="00C4451B"/>
    <w:rsid w:val="00C451A9"/>
    <w:rsid w:val="00C45E2D"/>
    <w:rsid w:val="00C505CF"/>
    <w:rsid w:val="00C52485"/>
    <w:rsid w:val="00C52D7D"/>
    <w:rsid w:val="00C55E71"/>
    <w:rsid w:val="00C56062"/>
    <w:rsid w:val="00C5766B"/>
    <w:rsid w:val="00C60BDB"/>
    <w:rsid w:val="00C6374E"/>
    <w:rsid w:val="00C64B63"/>
    <w:rsid w:val="00C67212"/>
    <w:rsid w:val="00C72CE0"/>
    <w:rsid w:val="00C730F5"/>
    <w:rsid w:val="00C73650"/>
    <w:rsid w:val="00C740A9"/>
    <w:rsid w:val="00C77508"/>
    <w:rsid w:val="00C8122C"/>
    <w:rsid w:val="00C825A1"/>
    <w:rsid w:val="00C84155"/>
    <w:rsid w:val="00C84AC8"/>
    <w:rsid w:val="00C84C4F"/>
    <w:rsid w:val="00C86E71"/>
    <w:rsid w:val="00C93B66"/>
    <w:rsid w:val="00C93B73"/>
    <w:rsid w:val="00C96201"/>
    <w:rsid w:val="00CA1F2C"/>
    <w:rsid w:val="00CA2D64"/>
    <w:rsid w:val="00CA3173"/>
    <w:rsid w:val="00CA6953"/>
    <w:rsid w:val="00CA7A9E"/>
    <w:rsid w:val="00CB2C3D"/>
    <w:rsid w:val="00CB4107"/>
    <w:rsid w:val="00CB575F"/>
    <w:rsid w:val="00CB68EB"/>
    <w:rsid w:val="00CC3E61"/>
    <w:rsid w:val="00CC4260"/>
    <w:rsid w:val="00CC6683"/>
    <w:rsid w:val="00CD37AF"/>
    <w:rsid w:val="00CD3E93"/>
    <w:rsid w:val="00CE3D84"/>
    <w:rsid w:val="00CE4C37"/>
    <w:rsid w:val="00CE6267"/>
    <w:rsid w:val="00CE6E1E"/>
    <w:rsid w:val="00CE7354"/>
    <w:rsid w:val="00CF64BE"/>
    <w:rsid w:val="00D009E6"/>
    <w:rsid w:val="00D01A18"/>
    <w:rsid w:val="00D030F8"/>
    <w:rsid w:val="00D03BF0"/>
    <w:rsid w:val="00D04044"/>
    <w:rsid w:val="00D066F9"/>
    <w:rsid w:val="00D07DC7"/>
    <w:rsid w:val="00D205CE"/>
    <w:rsid w:val="00D23963"/>
    <w:rsid w:val="00D24F39"/>
    <w:rsid w:val="00D315F0"/>
    <w:rsid w:val="00D32959"/>
    <w:rsid w:val="00D34A36"/>
    <w:rsid w:val="00D35598"/>
    <w:rsid w:val="00D37668"/>
    <w:rsid w:val="00D40773"/>
    <w:rsid w:val="00D45702"/>
    <w:rsid w:val="00D461ED"/>
    <w:rsid w:val="00D46DE7"/>
    <w:rsid w:val="00D52F3B"/>
    <w:rsid w:val="00D53082"/>
    <w:rsid w:val="00D558B2"/>
    <w:rsid w:val="00D56D75"/>
    <w:rsid w:val="00D57679"/>
    <w:rsid w:val="00D60898"/>
    <w:rsid w:val="00D678C1"/>
    <w:rsid w:val="00D724A9"/>
    <w:rsid w:val="00D76123"/>
    <w:rsid w:val="00D81808"/>
    <w:rsid w:val="00D81884"/>
    <w:rsid w:val="00D83058"/>
    <w:rsid w:val="00D83133"/>
    <w:rsid w:val="00D8350A"/>
    <w:rsid w:val="00D849B9"/>
    <w:rsid w:val="00D87B77"/>
    <w:rsid w:val="00D914C9"/>
    <w:rsid w:val="00D977C5"/>
    <w:rsid w:val="00DA0172"/>
    <w:rsid w:val="00DA3DDA"/>
    <w:rsid w:val="00DA5CED"/>
    <w:rsid w:val="00DB49D5"/>
    <w:rsid w:val="00DB5080"/>
    <w:rsid w:val="00DB597D"/>
    <w:rsid w:val="00DB5D5D"/>
    <w:rsid w:val="00DB6760"/>
    <w:rsid w:val="00DB792D"/>
    <w:rsid w:val="00DC59CA"/>
    <w:rsid w:val="00DD02A1"/>
    <w:rsid w:val="00DD3B44"/>
    <w:rsid w:val="00DD4DBA"/>
    <w:rsid w:val="00DD7DFE"/>
    <w:rsid w:val="00DE0A30"/>
    <w:rsid w:val="00DE5EAA"/>
    <w:rsid w:val="00DF204F"/>
    <w:rsid w:val="00DF29A7"/>
    <w:rsid w:val="00DF3544"/>
    <w:rsid w:val="00DF4D0B"/>
    <w:rsid w:val="00DF5BD2"/>
    <w:rsid w:val="00DF7681"/>
    <w:rsid w:val="00DF7B8D"/>
    <w:rsid w:val="00E0488C"/>
    <w:rsid w:val="00E06835"/>
    <w:rsid w:val="00E075FB"/>
    <w:rsid w:val="00E10E3A"/>
    <w:rsid w:val="00E1687B"/>
    <w:rsid w:val="00E170D5"/>
    <w:rsid w:val="00E20149"/>
    <w:rsid w:val="00E210AD"/>
    <w:rsid w:val="00E24DD5"/>
    <w:rsid w:val="00E2538D"/>
    <w:rsid w:val="00E2615A"/>
    <w:rsid w:val="00E26772"/>
    <w:rsid w:val="00E27DAB"/>
    <w:rsid w:val="00E40173"/>
    <w:rsid w:val="00E439A7"/>
    <w:rsid w:val="00E45970"/>
    <w:rsid w:val="00E45ABB"/>
    <w:rsid w:val="00E45F9A"/>
    <w:rsid w:val="00E50931"/>
    <w:rsid w:val="00E51E3A"/>
    <w:rsid w:val="00E52A14"/>
    <w:rsid w:val="00E52FC6"/>
    <w:rsid w:val="00E533B1"/>
    <w:rsid w:val="00E53538"/>
    <w:rsid w:val="00E53E6C"/>
    <w:rsid w:val="00E547C2"/>
    <w:rsid w:val="00E5499E"/>
    <w:rsid w:val="00E57D79"/>
    <w:rsid w:val="00E600B8"/>
    <w:rsid w:val="00E60223"/>
    <w:rsid w:val="00E61B5E"/>
    <w:rsid w:val="00E64EE8"/>
    <w:rsid w:val="00E6684D"/>
    <w:rsid w:val="00E66B65"/>
    <w:rsid w:val="00E67B03"/>
    <w:rsid w:val="00E700D9"/>
    <w:rsid w:val="00E730F8"/>
    <w:rsid w:val="00E75D4A"/>
    <w:rsid w:val="00E75F74"/>
    <w:rsid w:val="00E8036B"/>
    <w:rsid w:val="00E82B12"/>
    <w:rsid w:val="00E8325A"/>
    <w:rsid w:val="00E84903"/>
    <w:rsid w:val="00E86F39"/>
    <w:rsid w:val="00E87755"/>
    <w:rsid w:val="00E87EFB"/>
    <w:rsid w:val="00E90007"/>
    <w:rsid w:val="00E91F1E"/>
    <w:rsid w:val="00E97370"/>
    <w:rsid w:val="00EA6A99"/>
    <w:rsid w:val="00EA6E21"/>
    <w:rsid w:val="00EB1C05"/>
    <w:rsid w:val="00EB3C96"/>
    <w:rsid w:val="00EB527D"/>
    <w:rsid w:val="00EB5360"/>
    <w:rsid w:val="00EB63A4"/>
    <w:rsid w:val="00EB75C7"/>
    <w:rsid w:val="00EC013F"/>
    <w:rsid w:val="00EC4101"/>
    <w:rsid w:val="00ED3B60"/>
    <w:rsid w:val="00ED4CCF"/>
    <w:rsid w:val="00EE1879"/>
    <w:rsid w:val="00EE367E"/>
    <w:rsid w:val="00EE43C5"/>
    <w:rsid w:val="00EE4441"/>
    <w:rsid w:val="00EE49D0"/>
    <w:rsid w:val="00EE49E4"/>
    <w:rsid w:val="00EE4FCF"/>
    <w:rsid w:val="00EE6EDC"/>
    <w:rsid w:val="00EF188A"/>
    <w:rsid w:val="00EF2694"/>
    <w:rsid w:val="00EF2899"/>
    <w:rsid w:val="00EF3E32"/>
    <w:rsid w:val="00EF79DB"/>
    <w:rsid w:val="00F01509"/>
    <w:rsid w:val="00F036CF"/>
    <w:rsid w:val="00F06607"/>
    <w:rsid w:val="00F11FD7"/>
    <w:rsid w:val="00F164EA"/>
    <w:rsid w:val="00F16B45"/>
    <w:rsid w:val="00F170FE"/>
    <w:rsid w:val="00F20758"/>
    <w:rsid w:val="00F32884"/>
    <w:rsid w:val="00F32A62"/>
    <w:rsid w:val="00F358DB"/>
    <w:rsid w:val="00F3796D"/>
    <w:rsid w:val="00F40FB1"/>
    <w:rsid w:val="00F461F1"/>
    <w:rsid w:val="00F464DA"/>
    <w:rsid w:val="00F475BF"/>
    <w:rsid w:val="00F47B1B"/>
    <w:rsid w:val="00F517CD"/>
    <w:rsid w:val="00F52901"/>
    <w:rsid w:val="00F5369C"/>
    <w:rsid w:val="00F54E8F"/>
    <w:rsid w:val="00F56184"/>
    <w:rsid w:val="00F57C21"/>
    <w:rsid w:val="00F61DC7"/>
    <w:rsid w:val="00F62D6B"/>
    <w:rsid w:val="00F62F3C"/>
    <w:rsid w:val="00F654B8"/>
    <w:rsid w:val="00F6672A"/>
    <w:rsid w:val="00F67098"/>
    <w:rsid w:val="00F67AA7"/>
    <w:rsid w:val="00F7295B"/>
    <w:rsid w:val="00F72989"/>
    <w:rsid w:val="00F73982"/>
    <w:rsid w:val="00F73DF8"/>
    <w:rsid w:val="00F76297"/>
    <w:rsid w:val="00F830C6"/>
    <w:rsid w:val="00F83DD9"/>
    <w:rsid w:val="00F843C0"/>
    <w:rsid w:val="00F84CF8"/>
    <w:rsid w:val="00F8630E"/>
    <w:rsid w:val="00F87219"/>
    <w:rsid w:val="00F90B10"/>
    <w:rsid w:val="00F92076"/>
    <w:rsid w:val="00F92D43"/>
    <w:rsid w:val="00F93407"/>
    <w:rsid w:val="00F94F48"/>
    <w:rsid w:val="00F9625D"/>
    <w:rsid w:val="00F96905"/>
    <w:rsid w:val="00F97054"/>
    <w:rsid w:val="00FA1046"/>
    <w:rsid w:val="00FA5110"/>
    <w:rsid w:val="00FC02B0"/>
    <w:rsid w:val="00FC0446"/>
    <w:rsid w:val="00FC0B83"/>
    <w:rsid w:val="00FC554D"/>
    <w:rsid w:val="00FC78C1"/>
    <w:rsid w:val="00FD3A0A"/>
    <w:rsid w:val="00FD67B0"/>
    <w:rsid w:val="00FD6D62"/>
    <w:rsid w:val="00FD791D"/>
    <w:rsid w:val="00FD7DBD"/>
    <w:rsid w:val="00FF101D"/>
    <w:rsid w:val="00FF445C"/>
    <w:rsid w:val="00FF5F80"/>
    <w:rsid w:val="00FF7996"/>
    <w:rsid w:val="5105E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85954"/>
  <w14:defaultImageDpi w14:val="300"/>
  <w15:docId w15:val="{7124D05E-60E1-7B4B-9471-ACBA4E9D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7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0628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4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76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6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08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74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09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10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college.txstate.edu/admissions/document-info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adcollege.txstate.edu/ev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4" ma:contentTypeDescription="Create a new document." ma:contentTypeScope="" ma:versionID="79851f200295883b30d08538dfd3916e">
  <xsd:schema xmlns:xsd="http://www.w3.org/2001/XMLSchema" xmlns:xs="http://www.w3.org/2001/XMLSchema" xmlns:p="http://schemas.microsoft.com/office/2006/metadata/properties" xmlns:ns3="3a4ca36d-3634-4907-9686-1059fdce6d09" xmlns:ns4="38ae5b8f-f462-4440-a5dd-9b7f837c1630" targetNamespace="http://schemas.microsoft.com/office/2006/metadata/properties" ma:root="true" ma:fieldsID="5e3e7fd5bc8834de0355add2bb4d2ab7" ns3:_="" ns4:_=""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AA34E-D63C-4765-AEB4-A89648A0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9CBD1-76B3-47E6-A97B-B52D06C87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D8E30-5DFD-4D2E-9815-350CC772C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6258</Characters>
  <Application>Microsoft Office Word</Application>
  <DocSecurity>14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Nolan</dc:creator>
  <cp:keywords/>
  <dc:description/>
  <cp:lastModifiedBy>Anderson, Valerie J</cp:lastModifiedBy>
  <cp:revision>3</cp:revision>
  <dcterms:created xsi:type="dcterms:W3CDTF">2019-09-26T20:49:00Z</dcterms:created>
  <dcterms:modified xsi:type="dcterms:W3CDTF">2019-09-26T20:50:00Z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